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8CA5" w14:textId="77777777" w:rsidR="00FC5EC7" w:rsidRPr="00FC5EC7" w:rsidRDefault="00FC5EC7" w:rsidP="00FC5EC7">
      <w:pPr>
        <w:shd w:val="clear" w:color="auto" w:fill="FFFFFF"/>
        <w:spacing w:after="360" w:line="600" w:lineRule="atLeast"/>
        <w:ind w:left="2400" w:right="2400"/>
        <w:jc w:val="center"/>
        <w:outlineLvl w:val="1"/>
        <w:rPr>
          <w:rFonts w:ascii="Arial" w:eastAsia="Times New Roman" w:hAnsi="Arial" w:cs="Arial"/>
          <w:caps/>
          <w:color w:val="4E4E4E"/>
          <w:spacing w:val="24"/>
          <w:kern w:val="0"/>
          <w:sz w:val="45"/>
          <w:szCs w:val="45"/>
          <w:lang w:eastAsia="ru-RU"/>
          <w14:ligatures w14:val="none"/>
        </w:rPr>
      </w:pPr>
      <w:r w:rsidRPr="00FC5EC7">
        <w:rPr>
          <w:rFonts w:ascii="Arial" w:eastAsia="Times New Roman" w:hAnsi="Arial" w:cs="Arial"/>
          <w:caps/>
          <w:color w:val="4E4E4E"/>
          <w:spacing w:val="24"/>
          <w:kern w:val="0"/>
          <w:sz w:val="45"/>
          <w:szCs w:val="45"/>
          <w:lang w:eastAsia="ru-RU"/>
          <w14:ligatures w14:val="none"/>
        </w:rPr>
        <w:t>Зима близко: как защитить ребёнка?</w:t>
      </w:r>
    </w:p>
    <w:p w14:paraId="0A6B8456" w14:textId="77777777" w:rsidR="00FC5EC7" w:rsidRPr="00FC5EC7" w:rsidRDefault="00FC5EC7" w:rsidP="00FC5EC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FC5EC7">
        <w:rPr>
          <w:rFonts w:ascii="Segoe UI" w:eastAsia="Times New Roman" w:hAnsi="Segoe UI" w:cs="Segoe UI"/>
          <w:noProof/>
          <w:color w:val="212529"/>
          <w:kern w:val="0"/>
          <w:lang w:eastAsia="ru-RU"/>
          <w14:ligatures w14:val="none"/>
        </w:rPr>
        <w:drawing>
          <wp:inline distT="0" distB="0" distL="0" distR="0" wp14:anchorId="70FFBE78" wp14:editId="7CAD240C">
            <wp:extent cx="5991225" cy="3074362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960" cy="30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07D28" w14:textId="6B539C71" w:rsidR="00FC5EC7" w:rsidRPr="00FC5EC7" w:rsidRDefault="00FC5EC7" w:rsidP="007447BA">
      <w:pPr>
        <w:pStyle w:val="ac"/>
        <w:ind w:firstLine="426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="007447BA">
        <w:rPr>
          <w:rFonts w:ascii="Times New Roman" w:hAnsi="Times New Roman" w:cs="Times New Roman"/>
          <w:lang w:eastAsia="ru-RU"/>
        </w:rPr>
        <w:t xml:space="preserve">          </w:t>
      </w:r>
      <w:r w:rsidRPr="00FC5EC7">
        <w:rPr>
          <w:rFonts w:ascii="Times New Roman" w:hAnsi="Times New Roman" w:cs="Times New Roman"/>
          <w:lang w:eastAsia="ru-RU"/>
        </w:rPr>
        <w:t>В осенне-зимний период погодные условия меняются, дни становятся короче, а дороги</w:t>
      </w:r>
      <w:r w:rsidRPr="00FC5EC7">
        <w:rPr>
          <w:rFonts w:ascii="Times New Roman" w:hAnsi="Times New Roman" w:cs="Times New Roman"/>
          <w:lang w:eastAsia="ru-RU"/>
        </w:rPr>
        <w:t xml:space="preserve"> </w:t>
      </w:r>
      <w:r w:rsidRPr="00FC5EC7">
        <w:rPr>
          <w:rFonts w:ascii="Times New Roman" w:hAnsi="Times New Roman" w:cs="Times New Roman"/>
          <w:lang w:eastAsia="ru-RU"/>
        </w:rPr>
        <w:t>скользкими и опасными.</w:t>
      </w:r>
      <w:r w:rsidRPr="00FC5EC7">
        <w:rPr>
          <w:rFonts w:ascii="Times New Roman" w:hAnsi="Times New Roman" w:cs="Times New Roman"/>
          <w:lang w:eastAsia="ru-RU"/>
        </w:rPr>
        <w:t xml:space="preserve"> </w:t>
      </w:r>
      <w:r w:rsidRPr="00FC5EC7">
        <w:rPr>
          <w:rFonts w:ascii="Times New Roman" w:hAnsi="Times New Roman" w:cs="Times New Roman"/>
          <w:lang w:eastAsia="ru-RU"/>
        </w:rPr>
        <w:t>В это время возрастает риск дорожно-</w:t>
      </w:r>
      <w:r w:rsidRPr="00FC5EC7">
        <w:rPr>
          <w:rFonts w:ascii="Times New Roman" w:hAnsi="Times New Roman" w:cs="Times New Roman"/>
          <w:lang w:eastAsia="ru-RU"/>
        </w:rPr>
        <w:t>т</w:t>
      </w:r>
      <w:r w:rsidRPr="00FC5EC7">
        <w:rPr>
          <w:rFonts w:ascii="Times New Roman" w:hAnsi="Times New Roman" w:cs="Times New Roman"/>
          <w:lang w:eastAsia="ru-RU"/>
        </w:rPr>
        <w:t>ранспортных происшествий,</w:t>
      </w:r>
      <w:r w:rsidR="007447BA">
        <w:rPr>
          <w:rFonts w:ascii="Times New Roman" w:hAnsi="Times New Roman" w:cs="Times New Roman"/>
          <w:lang w:eastAsia="ru-RU"/>
        </w:rPr>
        <w:t xml:space="preserve"> </w:t>
      </w:r>
      <w:r w:rsidRPr="00FC5EC7">
        <w:rPr>
          <w:rFonts w:ascii="Times New Roman" w:hAnsi="Times New Roman" w:cs="Times New Roman"/>
          <w:lang w:eastAsia="ru-RU"/>
        </w:rPr>
        <w:t>особенно</w:t>
      </w:r>
      <w:r w:rsidR="007447BA">
        <w:rPr>
          <w:rFonts w:ascii="Times New Roman" w:hAnsi="Times New Roman" w:cs="Times New Roman"/>
          <w:lang w:eastAsia="ru-RU"/>
        </w:rPr>
        <w:t xml:space="preserve"> </w:t>
      </w:r>
      <w:r w:rsidRPr="00FC5EC7">
        <w:rPr>
          <w:rFonts w:ascii="Times New Roman" w:hAnsi="Times New Roman" w:cs="Times New Roman"/>
          <w:lang w:eastAsia="ru-RU"/>
        </w:rPr>
        <w:t>с</w:t>
      </w:r>
      <w:r w:rsidR="007447BA">
        <w:rPr>
          <w:rFonts w:ascii="Times New Roman" w:hAnsi="Times New Roman" w:cs="Times New Roman"/>
          <w:lang w:eastAsia="ru-RU"/>
        </w:rPr>
        <w:t xml:space="preserve"> </w:t>
      </w:r>
      <w:r w:rsidRPr="00FC5EC7">
        <w:rPr>
          <w:rFonts w:ascii="Times New Roman" w:hAnsi="Times New Roman" w:cs="Times New Roman"/>
          <w:lang w:eastAsia="ru-RU"/>
        </w:rPr>
        <w:t>участием детей.</w:t>
      </w:r>
      <w:r w:rsidRPr="00FC5EC7">
        <w:rPr>
          <w:rFonts w:ascii="Times New Roman" w:hAnsi="Times New Roman" w:cs="Times New Roman"/>
          <w:lang w:eastAsia="ru-RU"/>
        </w:rPr>
        <w:br/>
      </w:r>
      <w:r w:rsidRPr="00FC5EC7">
        <w:rPr>
          <w:rFonts w:ascii="Times New Roman" w:hAnsi="Times New Roman" w:cs="Times New Roman"/>
          <w:lang w:eastAsia="ru-RU"/>
        </w:rPr>
        <w:br/>
      </w:r>
      <w:r w:rsidRPr="00FC5EC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Основные причины зимних травм у детей:</w:t>
      </w:r>
    </w:p>
    <w:p w14:paraId="488E3DEC" w14:textId="77777777" w:rsidR="00FC5EC7" w:rsidRPr="00FC5EC7" w:rsidRDefault="00FC5EC7" w:rsidP="00FC5EC7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lang w:eastAsia="ru-RU"/>
        </w:rPr>
      </w:pPr>
      <w:r w:rsidRPr="00FC5EC7">
        <w:rPr>
          <w:rFonts w:ascii="Times New Roman" w:hAnsi="Times New Roman" w:cs="Times New Roman"/>
          <w:lang w:eastAsia="ru-RU"/>
        </w:rPr>
        <w:t>снижение видимости из-за короткого светового дня и неблагоприятной погоды;</w:t>
      </w:r>
    </w:p>
    <w:p w14:paraId="13EA7123" w14:textId="77777777" w:rsidR="00FC5EC7" w:rsidRPr="00FC5EC7" w:rsidRDefault="00FC5EC7" w:rsidP="00FC5EC7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lang w:eastAsia="ru-RU"/>
        </w:rPr>
      </w:pPr>
      <w:r w:rsidRPr="00FC5EC7">
        <w:rPr>
          <w:rFonts w:ascii="Times New Roman" w:hAnsi="Times New Roman" w:cs="Times New Roman"/>
          <w:lang w:eastAsia="ru-RU"/>
        </w:rPr>
        <w:t>скользкие дороги, создающие угрозу для всех участников движения, особенно для детей;</w:t>
      </w:r>
    </w:p>
    <w:p w14:paraId="2402FC7F" w14:textId="77777777" w:rsidR="00FC5EC7" w:rsidRPr="00FC5EC7" w:rsidRDefault="00FC5EC7" w:rsidP="00FC5EC7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lang w:eastAsia="ru-RU"/>
        </w:rPr>
      </w:pPr>
      <w:r w:rsidRPr="00FC5EC7">
        <w:rPr>
          <w:rFonts w:ascii="Times New Roman" w:hAnsi="Times New Roman" w:cs="Times New Roman"/>
          <w:lang w:eastAsia="ru-RU"/>
        </w:rPr>
        <w:t>банальная спешка — дети могут торопиться и не заметить потенциальную опасность.</w:t>
      </w:r>
    </w:p>
    <w:p w14:paraId="03593454" w14:textId="77777777" w:rsidR="006E3105" w:rsidRDefault="00FC5EC7" w:rsidP="007447BA">
      <w:pPr>
        <w:pStyle w:val="ac"/>
        <w:jc w:val="both"/>
        <w:rPr>
          <w:rFonts w:ascii="Times New Roman" w:hAnsi="Times New Roman" w:cs="Times New Roman"/>
          <w:lang w:eastAsia="ru-RU"/>
        </w:rPr>
      </w:pPr>
      <w:r w:rsidRPr="00FC5EC7">
        <w:rPr>
          <w:rFonts w:ascii="Times New Roman" w:hAnsi="Times New Roman" w:cs="Times New Roman"/>
          <w:lang w:eastAsia="ru-RU"/>
        </w:rPr>
        <w:t>Чтобы защитить наших маленьких пешеходов, важно уделять внимание профилактике травматизма на дорогах. Контролировать всё невозможно, но соблюдение ключевых правил безопасности может сохранить здоровье и жизнь вашего ребёнка.</w:t>
      </w:r>
      <w:r w:rsidRPr="00FC5EC7">
        <w:rPr>
          <w:rFonts w:ascii="Times New Roman" w:hAnsi="Times New Roman" w:cs="Times New Roman"/>
          <w:lang w:eastAsia="ru-RU"/>
        </w:rPr>
        <w:br/>
      </w:r>
      <w:r w:rsidRPr="00FC5EC7">
        <w:rPr>
          <w:rFonts w:ascii="Times New Roman" w:hAnsi="Times New Roman" w:cs="Times New Roman"/>
          <w:lang w:eastAsia="ru-RU"/>
        </w:rPr>
        <w:br/>
        <w:t>Важно помнить,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C5EC7">
        <w:rPr>
          <w:rFonts w:ascii="Times New Roman" w:hAnsi="Times New Roman" w:cs="Times New Roman"/>
          <w:lang w:eastAsia="ru-RU"/>
        </w:rPr>
        <w:t>что </w:t>
      </w:r>
      <w:r w:rsidRPr="00FC5EC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Безопасность детей на дороге – это ответственность родителей.</w:t>
      </w:r>
      <w:r w:rsidRPr="00FC5EC7">
        <w:rPr>
          <w:rFonts w:ascii="Times New Roman" w:hAnsi="Times New Roman" w:cs="Times New Roman"/>
          <w:lang w:eastAsia="ru-RU"/>
        </w:rPr>
        <w:t> </w:t>
      </w:r>
    </w:p>
    <w:p w14:paraId="09C277B9" w14:textId="77777777" w:rsidR="007447BA" w:rsidRDefault="00FC5EC7" w:rsidP="00FC5EC7">
      <w:pPr>
        <w:pStyle w:val="ac"/>
        <w:jc w:val="both"/>
        <w:rPr>
          <w:rFonts w:ascii="Times New Roman" w:hAnsi="Times New Roman" w:cs="Times New Roman"/>
          <w:lang w:eastAsia="ru-RU"/>
        </w:rPr>
      </w:pPr>
      <w:r w:rsidRPr="00FC5EC7">
        <w:rPr>
          <w:rFonts w:ascii="Times New Roman" w:hAnsi="Times New Roman" w:cs="Times New Roman"/>
          <w:lang w:eastAsia="ru-RU"/>
        </w:rPr>
        <w:t>Ребёнок не всегда способен адекватно оценить опасность, и именно взрослые должны контролировать ситуацию. Ваша забота и предусмотрительность помогут избежать трагедий. Напоминайте ребёнку, что дорога – не место для игр и вблизи проезжей части играть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C5EC7">
        <w:rPr>
          <w:rFonts w:ascii="Times New Roman" w:hAnsi="Times New Roman" w:cs="Times New Roman"/>
          <w:lang w:eastAsia="ru-RU"/>
        </w:rPr>
        <w:t>тоже строго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C5EC7">
        <w:rPr>
          <w:rFonts w:ascii="Times New Roman" w:hAnsi="Times New Roman" w:cs="Times New Roman"/>
          <w:lang w:eastAsia="ru-RU"/>
        </w:rPr>
        <w:t>запрещено.</w:t>
      </w:r>
    </w:p>
    <w:p w14:paraId="4CD2D2A9" w14:textId="7CCE19D8" w:rsidR="007447BA" w:rsidRDefault="007447BA" w:rsidP="00FC5EC7">
      <w:pPr>
        <w:pStyle w:val="ac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</w:p>
    <w:p w14:paraId="2327BDF9" w14:textId="77777777" w:rsidR="007447BA" w:rsidRPr="007447BA" w:rsidRDefault="00FC5EC7" w:rsidP="007447BA">
      <w:pPr>
        <w:pStyle w:val="ac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447BA">
        <w:rPr>
          <w:rFonts w:ascii="Times New Roman" w:hAnsi="Times New Roman" w:cs="Times New Roman"/>
          <w:b/>
          <w:bCs/>
          <w:lang w:eastAsia="ru-RU"/>
        </w:rPr>
        <w:t>Как обезопасить ребёнка зимой?</w:t>
      </w:r>
    </w:p>
    <w:p w14:paraId="2B3E3349" w14:textId="65EE73B3" w:rsidR="00FC5EC7" w:rsidRPr="00FC5EC7" w:rsidRDefault="00FC5EC7" w:rsidP="007447BA">
      <w:pPr>
        <w:pStyle w:val="ac"/>
        <w:numPr>
          <w:ilvl w:val="0"/>
          <w:numId w:val="8"/>
        </w:numPr>
        <w:ind w:left="0" w:firstLine="360"/>
        <w:rPr>
          <w:rFonts w:ascii="Times New Roman" w:hAnsi="Times New Roman" w:cs="Times New Roman"/>
          <w:lang w:eastAsia="ru-RU"/>
        </w:rPr>
      </w:pPr>
      <w:r w:rsidRPr="00FC5EC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Оснастите </w:t>
      </w:r>
      <w:proofErr w:type="spellStart"/>
      <w:r w:rsidRPr="00FC5EC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световозвращающими</w:t>
      </w:r>
      <w:proofErr w:type="spellEnd"/>
      <w:r w:rsidRPr="00FC5EC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 элементами одежду ребёнка</w:t>
      </w:r>
      <w:r w:rsidRPr="00FC5EC7">
        <w:rPr>
          <w:rFonts w:ascii="Times New Roman" w:hAnsi="Times New Roman" w:cs="Times New Roman"/>
          <w:lang w:eastAsia="ru-RU"/>
        </w:rPr>
        <w:br/>
        <w:t>Световозвращатели на одежде, рюкзаке и обуви сделают ребёнка заметнее для водителей в тёмное время суток.</w:t>
      </w:r>
    </w:p>
    <w:p w14:paraId="0C423843" w14:textId="77777777" w:rsidR="00FC5EC7" w:rsidRPr="00FC5EC7" w:rsidRDefault="00FC5EC7" w:rsidP="007447BA">
      <w:pPr>
        <w:pStyle w:val="ac"/>
        <w:numPr>
          <w:ilvl w:val="0"/>
          <w:numId w:val="8"/>
        </w:numPr>
        <w:ind w:left="0" w:firstLine="360"/>
        <w:rPr>
          <w:rFonts w:ascii="Times New Roman" w:hAnsi="Times New Roman" w:cs="Times New Roman"/>
          <w:lang w:eastAsia="ru-RU"/>
        </w:rPr>
      </w:pPr>
      <w:r w:rsidRPr="00FC5EC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Говорите с ребёнком о правилах поведения на дороге</w:t>
      </w:r>
      <w:r w:rsidRPr="00FC5EC7">
        <w:rPr>
          <w:rFonts w:ascii="Times New Roman" w:hAnsi="Times New Roman" w:cs="Times New Roman"/>
          <w:lang w:eastAsia="ru-RU"/>
        </w:rPr>
        <w:br/>
        <w:t xml:space="preserve">Напоминайте ребёнку переходить дорогу только на зелёный сигнал пешеходного </w:t>
      </w:r>
      <w:r w:rsidRPr="00FC5EC7">
        <w:rPr>
          <w:rFonts w:ascii="Times New Roman" w:hAnsi="Times New Roman" w:cs="Times New Roman"/>
          <w:lang w:eastAsia="ru-RU"/>
        </w:rPr>
        <w:lastRenderedPageBreak/>
        <w:t>светофора и по пешеходному переходу. Объясняйте, почему важно смотреть по сторонам и быть осторожным.</w:t>
      </w:r>
    </w:p>
    <w:p w14:paraId="6375136B" w14:textId="77777777" w:rsidR="00FC5EC7" w:rsidRPr="00FC5EC7" w:rsidRDefault="00FC5EC7" w:rsidP="007447BA">
      <w:pPr>
        <w:pStyle w:val="ac"/>
        <w:numPr>
          <w:ilvl w:val="0"/>
          <w:numId w:val="8"/>
        </w:numPr>
        <w:ind w:left="142" w:firstLine="218"/>
        <w:rPr>
          <w:rFonts w:ascii="Times New Roman" w:hAnsi="Times New Roman" w:cs="Times New Roman"/>
          <w:lang w:eastAsia="ru-RU"/>
        </w:rPr>
      </w:pPr>
      <w:r w:rsidRPr="00FC5EC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Постройте безопасный маршрут</w:t>
      </w:r>
      <w:r w:rsidRPr="00FC5EC7">
        <w:rPr>
          <w:rFonts w:ascii="Times New Roman" w:hAnsi="Times New Roman" w:cs="Times New Roman"/>
          <w:lang w:eastAsia="ru-RU"/>
        </w:rPr>
        <w:br/>
        <w:t>Выберите путь до школы или секции, который проходит по освещённым улицам, с минимальным количеством перекрёстков и дорог с оживлённым движением.</w:t>
      </w:r>
    </w:p>
    <w:p w14:paraId="1D76C8BD" w14:textId="77777777" w:rsidR="00FC5EC7" w:rsidRPr="00FC5EC7" w:rsidRDefault="00FC5EC7" w:rsidP="007447BA">
      <w:pPr>
        <w:pStyle w:val="ac"/>
        <w:numPr>
          <w:ilvl w:val="0"/>
          <w:numId w:val="8"/>
        </w:numPr>
        <w:ind w:left="0" w:firstLine="360"/>
        <w:rPr>
          <w:rFonts w:ascii="Times New Roman" w:hAnsi="Times New Roman" w:cs="Times New Roman"/>
          <w:lang w:eastAsia="ru-RU"/>
        </w:rPr>
      </w:pPr>
      <w:r w:rsidRPr="00FC5EC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Фокусируйте внимание ребёнка на безопасности</w:t>
      </w:r>
      <w:r w:rsidRPr="00FC5EC7">
        <w:rPr>
          <w:rFonts w:ascii="Times New Roman" w:hAnsi="Times New Roman" w:cs="Times New Roman"/>
          <w:lang w:eastAsia="ru-RU"/>
        </w:rPr>
        <w:br/>
        <w:t>Научите ребёнка всегда оставаться внимательным, особенно рядом с дорогами и при посадке в маршрутный транспорт.</w:t>
      </w:r>
      <w:r w:rsidRPr="00FC5EC7">
        <w:rPr>
          <w:rFonts w:ascii="Times New Roman" w:hAnsi="Times New Roman" w:cs="Times New Roman"/>
          <w:lang w:eastAsia="ru-RU"/>
        </w:rPr>
        <w:br/>
        <w:t>Ждать транспорт нужно только в специально обозначенных местах.</w:t>
      </w:r>
      <w:r w:rsidRPr="00FC5EC7">
        <w:rPr>
          <w:rFonts w:ascii="Times New Roman" w:hAnsi="Times New Roman" w:cs="Times New Roman"/>
          <w:lang w:eastAsia="ru-RU"/>
        </w:rPr>
        <w:br/>
        <w:t>Поясните, как важно не отвлекаться на телефон или наушники и прислушиваться к окружающим звукам на дороге.</w:t>
      </w:r>
    </w:p>
    <w:p w14:paraId="1ED1DC4F" w14:textId="77777777" w:rsidR="00884AE5" w:rsidRPr="00FC5EC7" w:rsidRDefault="00884AE5" w:rsidP="007447BA">
      <w:pPr>
        <w:pStyle w:val="ac"/>
        <w:ind w:firstLine="360"/>
        <w:jc w:val="both"/>
        <w:rPr>
          <w:rFonts w:ascii="Times New Roman" w:hAnsi="Times New Roman" w:cs="Times New Roman"/>
        </w:rPr>
      </w:pPr>
    </w:p>
    <w:sectPr w:rsidR="00884AE5" w:rsidRPr="00FC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277"/>
    <w:multiLevelType w:val="multilevel"/>
    <w:tmpl w:val="1E3A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42B01"/>
    <w:multiLevelType w:val="hybridMultilevel"/>
    <w:tmpl w:val="BDD89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03988"/>
    <w:multiLevelType w:val="hybridMultilevel"/>
    <w:tmpl w:val="9F82A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D7984"/>
    <w:multiLevelType w:val="multilevel"/>
    <w:tmpl w:val="FA9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637B5"/>
    <w:multiLevelType w:val="hybridMultilevel"/>
    <w:tmpl w:val="E5E40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65BF6"/>
    <w:multiLevelType w:val="hybridMultilevel"/>
    <w:tmpl w:val="77D0F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907C0"/>
    <w:multiLevelType w:val="hybridMultilevel"/>
    <w:tmpl w:val="2102A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74AB9"/>
    <w:multiLevelType w:val="multilevel"/>
    <w:tmpl w:val="B348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906471">
    <w:abstractNumId w:val="3"/>
  </w:num>
  <w:num w:numId="2" w16cid:durableId="1308972951">
    <w:abstractNumId w:val="0"/>
  </w:num>
  <w:num w:numId="3" w16cid:durableId="668681926">
    <w:abstractNumId w:val="7"/>
  </w:num>
  <w:num w:numId="4" w16cid:durableId="155196223">
    <w:abstractNumId w:val="1"/>
  </w:num>
  <w:num w:numId="5" w16cid:durableId="1975406389">
    <w:abstractNumId w:val="5"/>
  </w:num>
  <w:num w:numId="6" w16cid:durableId="188879343">
    <w:abstractNumId w:val="2"/>
  </w:num>
  <w:num w:numId="7" w16cid:durableId="282005407">
    <w:abstractNumId w:val="6"/>
  </w:num>
  <w:num w:numId="8" w16cid:durableId="25255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AE5"/>
    <w:rsid w:val="006E3105"/>
    <w:rsid w:val="007447BA"/>
    <w:rsid w:val="00884AE5"/>
    <w:rsid w:val="009E2196"/>
    <w:rsid w:val="00FC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352E"/>
  <w15:chartTrackingRefBased/>
  <w15:docId w15:val="{F049DE34-B7E9-43A6-B128-A9B0513C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A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4A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4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4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4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4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4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4A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4A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4A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4A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4A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4A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4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4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4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4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4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4A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4A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4A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4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4A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4AE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C5E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2C4B5-BED7-4012-BF25-A08505B2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2025-11-20T02:38:00Z</dcterms:created>
  <dcterms:modified xsi:type="dcterms:W3CDTF">2025-11-20T02:57:00Z</dcterms:modified>
</cp:coreProperties>
</file>