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13" w:rsidRDefault="005C0813" w:rsidP="005C0813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42925" cy="676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813" w:rsidRPr="005C0813" w:rsidRDefault="005C0813" w:rsidP="005C08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813">
        <w:rPr>
          <w:rFonts w:ascii="Times New Roman" w:hAnsi="Times New Roman" w:cs="Times New Roman"/>
          <w:b/>
          <w:sz w:val="28"/>
          <w:szCs w:val="28"/>
        </w:rPr>
        <w:t>АДМИНИСТРАЦИЯ АЛЕКСАНДРОВСКОГО РАЙОНА</w:t>
      </w:r>
    </w:p>
    <w:p w:rsidR="005C0813" w:rsidRDefault="005C0813" w:rsidP="005C08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ТОМСКОЙ ОБЛАСТИ</w:t>
      </w:r>
    </w:p>
    <w:p w:rsidR="005C0813" w:rsidRPr="005C0813" w:rsidRDefault="005C0813" w:rsidP="005C08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813" w:rsidRPr="005C0813" w:rsidRDefault="005C0813" w:rsidP="005C08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081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C0813" w:rsidRPr="005C0813" w:rsidRDefault="005B77C7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5C0813" w:rsidRPr="005C081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="005C0813" w:rsidRPr="005C0813">
        <w:rPr>
          <w:rFonts w:ascii="Times New Roman" w:hAnsi="Times New Roman" w:cs="Times New Roman"/>
          <w:sz w:val="24"/>
          <w:szCs w:val="24"/>
        </w:rPr>
        <w:t>.2022</w:t>
      </w:r>
      <w:r w:rsidR="005C0813" w:rsidRPr="005C0813">
        <w:rPr>
          <w:rFonts w:ascii="Times New Roman" w:hAnsi="Times New Roman" w:cs="Times New Roman"/>
          <w:sz w:val="24"/>
          <w:szCs w:val="24"/>
        </w:rPr>
        <w:tab/>
      </w:r>
      <w:r w:rsidR="005C08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5C0813" w:rsidRPr="005C0813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668</w:t>
      </w:r>
    </w:p>
    <w:p w:rsidR="005C0813" w:rsidRPr="005C0813" w:rsidRDefault="005C0813" w:rsidP="005C0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813">
        <w:rPr>
          <w:rFonts w:ascii="Times New Roman" w:hAnsi="Times New Roman" w:cs="Times New Roman"/>
          <w:sz w:val="24"/>
          <w:szCs w:val="24"/>
        </w:rPr>
        <w:t>с. Александровское</w:t>
      </w: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813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:rsidR="005C0813" w:rsidRDefault="005C0813" w:rsidP="005C0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Александровского </w:t>
      </w:r>
      <w:r w:rsidRPr="005C0813"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Pr="005C0813">
        <w:rPr>
          <w:rFonts w:ascii="Times New Roman" w:hAnsi="Times New Roman" w:cs="Times New Roman"/>
          <w:sz w:val="24"/>
          <w:szCs w:val="24"/>
        </w:rPr>
        <w:t xml:space="preserve">от 06.05.2020 № 459 </w:t>
      </w:r>
    </w:p>
    <w:p w:rsidR="005C0813" w:rsidRPr="005C0813" w:rsidRDefault="005C0813" w:rsidP="005C0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813">
        <w:rPr>
          <w:rFonts w:ascii="Times New Roman" w:hAnsi="Times New Roman" w:cs="Times New Roman"/>
          <w:sz w:val="24"/>
          <w:szCs w:val="24"/>
        </w:rPr>
        <w:t>«Об организации и обеспечении отдыха, оздоровления и занятости детей»</w:t>
      </w: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13">
        <w:rPr>
          <w:rFonts w:ascii="Times New Roman" w:hAnsi="Times New Roman" w:cs="Times New Roman"/>
          <w:sz w:val="24"/>
          <w:szCs w:val="24"/>
        </w:rPr>
        <w:t>В соответствии с распоряжением Администрации Томской области от 10 апреля 2013 года № 283-ра «Об утверждении Плана мероприятий («дорожной карты») «Изменения в сфере образования в Томской области»,</w:t>
      </w:r>
    </w:p>
    <w:p w:rsidR="005C0813" w:rsidRPr="005C0813" w:rsidRDefault="005C0813" w:rsidP="005C0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13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C0813" w:rsidRPr="005C0813" w:rsidRDefault="005C0813" w:rsidP="005C0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13">
        <w:rPr>
          <w:rFonts w:ascii="Times New Roman" w:hAnsi="Times New Roman" w:cs="Times New Roman"/>
          <w:sz w:val="24"/>
          <w:szCs w:val="24"/>
        </w:rPr>
        <w:t>1. Внести изменения в пункт 3 постановления Администрации Александровского района от 06.05.2020 № 459 «Об организации и обеспечении отдыха, оздоровления и занятости детей», изложив его в следующей редакции:</w:t>
      </w:r>
    </w:p>
    <w:p w:rsidR="005C0813" w:rsidRPr="005C0813" w:rsidRDefault="005C0813" w:rsidP="005C0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13">
        <w:rPr>
          <w:rFonts w:ascii="Times New Roman" w:hAnsi="Times New Roman" w:cs="Times New Roman"/>
          <w:sz w:val="24"/>
          <w:szCs w:val="24"/>
        </w:rPr>
        <w:t>«3.Муниципальному казенному учреждению Отделу образования Администрации Александровского района Томской области (Зубкова Е.В.) совместно с областным государственным казенным учреждением «Центр занятости населения Александровского района» (Миронова М.А.) (по согласованию), взять под контроль организацию временных рабочих мест для трудоустройства несовершеннолетних граждан. Осуществлять систематический контроль их работы и своевременной оплаты труда</w:t>
      </w:r>
      <w:proofErr w:type="gramStart"/>
      <w:r w:rsidRPr="005C0813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5C0813" w:rsidRPr="005C0813" w:rsidRDefault="005C0813" w:rsidP="005C0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13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в газете «Северянка», разместить на официальном сайте органов местного самоуправления Александровского района Томской области (http://www.alsadm.ru).</w:t>
      </w:r>
    </w:p>
    <w:p w:rsidR="005C0813" w:rsidRPr="005C0813" w:rsidRDefault="005C0813" w:rsidP="005C0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13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его официального опубликования.</w:t>
      </w:r>
    </w:p>
    <w:p w:rsidR="005C0813" w:rsidRPr="005C0813" w:rsidRDefault="005C0813" w:rsidP="005C0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1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C081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C081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13">
        <w:rPr>
          <w:rFonts w:ascii="Times New Roman" w:hAnsi="Times New Roman" w:cs="Times New Roman"/>
          <w:sz w:val="24"/>
          <w:szCs w:val="24"/>
        </w:rPr>
        <w:t>И.о</w:t>
      </w:r>
      <w:r>
        <w:rPr>
          <w:rFonts w:ascii="Times New Roman" w:hAnsi="Times New Roman" w:cs="Times New Roman"/>
          <w:sz w:val="24"/>
          <w:szCs w:val="24"/>
        </w:rPr>
        <w:t xml:space="preserve">. Главы Александровского района                                                                  </w:t>
      </w:r>
      <w:r w:rsidRPr="005C0813">
        <w:rPr>
          <w:rFonts w:ascii="Times New Roman" w:hAnsi="Times New Roman" w:cs="Times New Roman"/>
          <w:sz w:val="24"/>
          <w:szCs w:val="24"/>
        </w:rPr>
        <w:t>С.Ф. Панов</w:t>
      </w: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C0813">
        <w:rPr>
          <w:rFonts w:ascii="Times New Roman" w:hAnsi="Times New Roman" w:cs="Times New Roman"/>
          <w:sz w:val="20"/>
          <w:szCs w:val="20"/>
        </w:rPr>
        <w:t xml:space="preserve">Зубкова Е.В. </w:t>
      </w: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C0813">
        <w:rPr>
          <w:rFonts w:ascii="Times New Roman" w:hAnsi="Times New Roman" w:cs="Times New Roman"/>
          <w:sz w:val="20"/>
          <w:szCs w:val="20"/>
        </w:rPr>
        <w:t>2-53-00</w:t>
      </w:r>
      <w:r w:rsidRPr="005C0813">
        <w:rPr>
          <w:rFonts w:ascii="Times New Roman" w:hAnsi="Times New Roman" w:cs="Times New Roman"/>
          <w:sz w:val="20"/>
          <w:szCs w:val="20"/>
        </w:rPr>
        <w:tab/>
      </w: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13" w:rsidRPr="005C0813" w:rsidRDefault="005C0813" w:rsidP="005C0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6F49" w:rsidRPr="005C0813" w:rsidRDefault="005C0813" w:rsidP="005C08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0813">
        <w:rPr>
          <w:rFonts w:ascii="Times New Roman" w:hAnsi="Times New Roman" w:cs="Times New Roman"/>
          <w:sz w:val="20"/>
          <w:szCs w:val="20"/>
        </w:rPr>
        <w:t>Рассылка: Администрация Александровского района (1 экз.), Финансовый отдел (1 экз.), Отдел образования Администрации Александровского района Томской области (1 экз.</w:t>
      </w:r>
      <w:r>
        <w:rPr>
          <w:rFonts w:ascii="Times New Roman" w:hAnsi="Times New Roman" w:cs="Times New Roman"/>
          <w:sz w:val="20"/>
          <w:szCs w:val="20"/>
        </w:rPr>
        <w:t>).</w:t>
      </w:r>
    </w:p>
    <w:sectPr w:rsidR="008E6F49" w:rsidRPr="005C0813" w:rsidSect="005C0813">
      <w:pgSz w:w="11906" w:h="16838"/>
      <w:pgMar w:top="567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35E"/>
    <w:rsid w:val="005661CE"/>
    <w:rsid w:val="005B77C7"/>
    <w:rsid w:val="005C0813"/>
    <w:rsid w:val="00667726"/>
    <w:rsid w:val="008E6F49"/>
    <w:rsid w:val="00CB335E"/>
    <w:rsid w:val="00FC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УправДел</cp:lastModifiedBy>
  <cp:revision>2</cp:revision>
  <cp:lastPrinted>2022-05-27T04:02:00Z</cp:lastPrinted>
  <dcterms:created xsi:type="dcterms:W3CDTF">2022-05-27T04:03:00Z</dcterms:created>
  <dcterms:modified xsi:type="dcterms:W3CDTF">2022-05-27T04:03:00Z</dcterms:modified>
</cp:coreProperties>
</file>