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6153" w:rsidRPr="00E16153" w:rsidRDefault="00E16153" w:rsidP="00E16153">
      <w:pPr>
        <w:keepNext/>
        <w:spacing w:after="0" w:line="240" w:lineRule="auto"/>
        <w:ind w:left="426" w:firstLine="0"/>
        <w:jc w:val="center"/>
        <w:outlineLvl w:val="0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16153">
        <w:rPr>
          <w:rFonts w:ascii="Times New Roman" w:eastAsia="Times New Roman" w:hAnsi="Times New Roman" w:cs="Times New Roman"/>
          <w:b/>
          <w:noProof/>
          <w:sz w:val="28"/>
          <w:szCs w:val="20"/>
          <w:lang w:eastAsia="ru-RU"/>
        </w:rPr>
        <w:drawing>
          <wp:inline distT="0" distB="0" distL="0" distR="0">
            <wp:extent cx="533400" cy="6667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6153" w:rsidRPr="00E16153" w:rsidRDefault="00E16153" w:rsidP="00E16153">
      <w:pPr>
        <w:keepNext/>
        <w:spacing w:after="0" w:line="240" w:lineRule="auto"/>
        <w:ind w:left="426" w:firstLine="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E16153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АДМИНИСТРАЦИЯ АЛЕКСАНДРОВСКОГО РАЙОНА</w:t>
      </w:r>
    </w:p>
    <w:p w:rsidR="00E16153" w:rsidRPr="00E16153" w:rsidRDefault="00E16153" w:rsidP="00E16153">
      <w:pPr>
        <w:keepNext/>
        <w:spacing w:after="0" w:line="240" w:lineRule="auto"/>
        <w:ind w:left="426" w:firstLine="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E16153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ТОМСКОЙ ОБЛАСТИ</w:t>
      </w:r>
    </w:p>
    <w:p w:rsidR="00625BE0" w:rsidRPr="00654B90" w:rsidRDefault="00625BE0" w:rsidP="00625BE0">
      <w:pPr>
        <w:spacing w:after="0" w:line="240" w:lineRule="auto"/>
        <w:ind w:left="426" w:firstLine="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25BE0" w:rsidRPr="00654B90" w:rsidRDefault="00625BE0" w:rsidP="00625BE0">
      <w:pPr>
        <w:spacing w:after="0" w:line="240" w:lineRule="auto"/>
        <w:ind w:left="426" w:firstLine="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54B90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>ПОСТАНОВЛЕНИЕ</w:t>
      </w: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5070"/>
        <w:gridCol w:w="4110"/>
      </w:tblGrid>
      <w:tr w:rsidR="00654B90" w:rsidRPr="00654B90" w:rsidTr="004C53AA">
        <w:tc>
          <w:tcPr>
            <w:tcW w:w="5070" w:type="dxa"/>
          </w:tcPr>
          <w:p w:rsidR="00625BE0" w:rsidRPr="00654B90" w:rsidRDefault="00EF1DA1" w:rsidP="009721ED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17.11</w:t>
            </w:r>
            <w:r w:rsidR="00E364D4" w:rsidRPr="00654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</w:t>
            </w:r>
            <w:r w:rsidR="009721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10" w:type="dxa"/>
          </w:tcPr>
          <w:p w:rsidR="00625BE0" w:rsidRPr="00654B90" w:rsidRDefault="00625BE0" w:rsidP="00EF1DA1">
            <w:pPr>
              <w:keepNext/>
              <w:spacing w:after="0" w:line="240" w:lineRule="auto"/>
              <w:ind w:left="426" w:right="-108" w:firstLine="0"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="009A1F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F1D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1403</w:t>
            </w:r>
          </w:p>
        </w:tc>
      </w:tr>
      <w:tr w:rsidR="00625BE0" w:rsidRPr="00654B90" w:rsidTr="004C53AA">
        <w:tc>
          <w:tcPr>
            <w:tcW w:w="9180" w:type="dxa"/>
            <w:gridSpan w:val="2"/>
          </w:tcPr>
          <w:p w:rsidR="00625BE0" w:rsidRPr="00654B90" w:rsidRDefault="00625BE0" w:rsidP="00625BE0">
            <w:pPr>
              <w:spacing w:after="0" w:line="240" w:lineRule="auto"/>
              <w:ind w:left="426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Александровское</w:t>
            </w:r>
          </w:p>
        </w:tc>
      </w:tr>
    </w:tbl>
    <w:p w:rsidR="00625BE0" w:rsidRPr="00654B90" w:rsidRDefault="00625BE0" w:rsidP="00625BE0">
      <w:pPr>
        <w:spacing w:after="0" w:line="240" w:lineRule="auto"/>
        <w:ind w:left="426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64D4" w:rsidRPr="00654B90" w:rsidRDefault="009721ED" w:rsidP="009721E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внесении изменений в постановление Администрации Александровского района Томкой области от 29.08.2022 №1061 </w:t>
      </w:r>
    </w:p>
    <w:p w:rsidR="009A1F9D" w:rsidRDefault="009A1F9D" w:rsidP="006C41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5BE0" w:rsidRPr="00654B90" w:rsidRDefault="00625BE0" w:rsidP="006C41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54B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306719" w:rsidRPr="0030671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 с постановлением Администрации Томской области от 25 августа 2023 года № 387а «Об увеличении фонда оплаты труда работников, на которых не распространяется действие Указов Президента Российской Федерации от 07 мая 2012 года № 597, от 01 июня 2012 года № 761 и от 28 декабря 2012 года № 1688 и о внесении изменений в отдельные постановления Администрации Томской области»</w:t>
      </w:r>
      <w:r w:rsidRPr="00654B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F21525" w:rsidRPr="00654B9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</w:t>
      </w:r>
      <w:r w:rsidR="00306719">
        <w:rPr>
          <w:rFonts w:ascii="Times New Roman" w:eastAsia="Times New Roman" w:hAnsi="Times New Roman" w:cs="Times New Roman"/>
          <w:sz w:val="24"/>
          <w:szCs w:val="24"/>
          <w:lang w:eastAsia="ru-RU"/>
        </w:rPr>
        <w:t>ем</w:t>
      </w:r>
      <w:r w:rsidR="00F21525" w:rsidRPr="00654B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 Томской</w:t>
      </w:r>
      <w:proofErr w:type="gramEnd"/>
      <w:r w:rsidR="00F21525" w:rsidRPr="00654B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области от 08.08.2012 № 303а «О системе оплаты труда руководителей, их заместителей и главных бухгалтеров областных государственных автономных, казенных и бюджетных учреждений», </w:t>
      </w:r>
      <w:r w:rsidRPr="00654B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приведения в соответствие с законодательством системы оплаты труда </w:t>
      </w:r>
      <w:r w:rsidR="00F21525" w:rsidRPr="00654B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руководителей, их заместителей и главных бухгалтеров </w:t>
      </w:r>
      <w:r w:rsidRPr="00654B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F21525" w:rsidRPr="00654B90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Александровском</w:t>
      </w:r>
      <w:r w:rsidRPr="00654B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</w:t>
      </w:r>
      <w:r w:rsidR="00F21525" w:rsidRPr="00654B90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654B9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625BE0" w:rsidRPr="00654B90" w:rsidRDefault="00625BE0" w:rsidP="006C41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4B9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ПОСТАНОВЛЯЮ:</w:t>
      </w:r>
    </w:p>
    <w:p w:rsidR="00625BE0" w:rsidRPr="00654B90" w:rsidRDefault="009721ED" w:rsidP="009721ED">
      <w:pPr>
        <w:pStyle w:val="ac"/>
        <w:numPr>
          <w:ilvl w:val="0"/>
          <w:numId w:val="21"/>
        </w:numPr>
        <w:tabs>
          <w:tab w:val="left" w:pos="142"/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Внести в постановление Администрации Александровского района Томкой области от 29.08.2022 №1061 «</w:t>
      </w:r>
      <w:r w:rsidRPr="00654B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утверждении </w:t>
      </w:r>
      <w:bookmarkStart w:id="0" w:name="_GoBack"/>
      <w:r w:rsidRPr="00654B9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Положения о системе оплаты труда руководителей, их заместителей и главных бухгалтеров</w:t>
      </w:r>
      <w:bookmarkEnd w:id="0"/>
      <w:r w:rsidRPr="00654B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муниципальных автономных, казенных и бюджетных учреждений района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 изменения, изложив приложени</w:t>
      </w:r>
      <w:r w:rsidR="008A4888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21ED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8A488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EF1D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4888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9721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A6795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редакции</w:t>
      </w:r>
      <w:r w:rsidR="00EF1D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согласно приложению к настоящему постановлению</w:t>
      </w:r>
      <w:r w:rsidR="00625BE0" w:rsidRPr="00654B9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721ED" w:rsidRPr="009721ED" w:rsidRDefault="009721ED" w:rsidP="009721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Pr="009721E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постановление опубликовать (разместить) в газете «Северянка», на портале Минюста России «Нормативные правовые акты в Российской Федерации» (http://pravo-minjust.ru), на официальном сайте органов местного самоуправления Александровского района Томской о</w:t>
      </w:r>
      <w:r w:rsidR="008A4888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бласти (http://www.alsadm.ru/).</w:t>
      </w:r>
    </w:p>
    <w:p w:rsidR="009721ED" w:rsidRPr="009721ED" w:rsidRDefault="009721ED" w:rsidP="009721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1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Настоящее постановление вступает в силу </w:t>
      </w:r>
      <w:proofErr w:type="gramStart"/>
      <w:r w:rsidRPr="009721ED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9721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9721ED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следующий</w:t>
      </w:r>
      <w:proofErr w:type="gramEnd"/>
      <w:r w:rsidRPr="009721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день после его официального опубликования и распространяется на</w:t>
      </w:r>
      <w:r w:rsidR="00EF1D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правоотношения, возникшие с 01.10.</w:t>
      </w:r>
      <w:r w:rsidRPr="009721ED">
        <w:rPr>
          <w:rFonts w:ascii="Times New Roman" w:eastAsia="Times New Roman" w:hAnsi="Times New Roman" w:cs="Times New Roman"/>
          <w:sz w:val="24"/>
          <w:szCs w:val="24"/>
          <w:lang w:eastAsia="ru-RU"/>
        </w:rPr>
        <w:t>2023 года.</w:t>
      </w:r>
    </w:p>
    <w:p w:rsidR="00625BE0" w:rsidRPr="00654B90" w:rsidRDefault="009721ED" w:rsidP="009721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1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proofErr w:type="gramStart"/>
      <w:r w:rsidRPr="009721E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9721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постановления оставляю за собой.</w:t>
      </w:r>
    </w:p>
    <w:p w:rsidR="006C4194" w:rsidRDefault="006C4194" w:rsidP="00625B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1DA1" w:rsidRPr="00654B90" w:rsidRDefault="00EF1DA1" w:rsidP="00625B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4194" w:rsidRPr="00654B90" w:rsidRDefault="006C4194" w:rsidP="00625B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4305"/>
        <w:gridCol w:w="4874"/>
      </w:tblGrid>
      <w:tr w:rsidR="006C4194" w:rsidRPr="00654B90" w:rsidTr="00625BE0">
        <w:trPr>
          <w:trHeight w:val="597"/>
        </w:trPr>
        <w:tc>
          <w:tcPr>
            <w:tcW w:w="4305" w:type="dxa"/>
          </w:tcPr>
          <w:p w:rsidR="00625BE0" w:rsidRPr="00654B90" w:rsidRDefault="008A4888" w:rsidP="00625BE0">
            <w:pPr>
              <w:spacing w:after="0" w:line="240" w:lineRule="auto"/>
              <w:ind w:left="-108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Главы</w:t>
            </w:r>
            <w:r w:rsidR="00625BE0" w:rsidRPr="00654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Александровского района</w:t>
            </w:r>
          </w:p>
        </w:tc>
        <w:tc>
          <w:tcPr>
            <w:tcW w:w="4874" w:type="dxa"/>
          </w:tcPr>
          <w:p w:rsidR="00625BE0" w:rsidRPr="00654B90" w:rsidRDefault="00EF1DA1" w:rsidP="00625BE0">
            <w:pPr>
              <w:spacing w:after="0" w:line="240" w:lineRule="auto"/>
              <w:ind w:left="426" w:right="-108" w:firstLine="70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В.П. Мумбер</w:t>
            </w:r>
          </w:p>
        </w:tc>
      </w:tr>
    </w:tbl>
    <w:p w:rsidR="006C4194" w:rsidRDefault="006C4194" w:rsidP="006C419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A4888" w:rsidRDefault="008A4888" w:rsidP="006C419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A4888" w:rsidRDefault="008A4888" w:rsidP="006C419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A4888" w:rsidRDefault="008A4888" w:rsidP="006C419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A4888" w:rsidRDefault="008A4888" w:rsidP="006C419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A4888" w:rsidRPr="00654B90" w:rsidRDefault="008A4888" w:rsidP="006C419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C4194" w:rsidRPr="00654B90" w:rsidRDefault="006C4194" w:rsidP="006C419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364D4" w:rsidRDefault="00E364D4" w:rsidP="006C419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54B90">
        <w:rPr>
          <w:rFonts w:ascii="Times New Roman" w:eastAsia="Times New Roman" w:hAnsi="Times New Roman" w:cs="Times New Roman"/>
          <w:sz w:val="20"/>
          <w:szCs w:val="20"/>
          <w:lang w:eastAsia="ru-RU"/>
        </w:rPr>
        <w:t>Зубкова Е.В.</w:t>
      </w:r>
    </w:p>
    <w:p w:rsidR="008A4888" w:rsidRDefault="008A4888" w:rsidP="006C419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2-53-00</w:t>
      </w:r>
    </w:p>
    <w:p w:rsidR="008A4888" w:rsidRDefault="008A4888" w:rsidP="006C419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Тимонова Е.В.</w:t>
      </w:r>
    </w:p>
    <w:p w:rsidR="008A4888" w:rsidRPr="00654B90" w:rsidRDefault="008A4888" w:rsidP="006C419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2-47-30</w:t>
      </w:r>
    </w:p>
    <w:p w:rsidR="00625BE0" w:rsidRPr="00654B90" w:rsidRDefault="00625BE0" w:rsidP="006C419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54B90">
        <w:rPr>
          <w:rFonts w:ascii="Times New Roman" w:eastAsia="Times New Roman" w:hAnsi="Times New Roman" w:cs="Times New Roman"/>
          <w:sz w:val="20"/>
          <w:szCs w:val="20"/>
          <w:lang w:eastAsia="ru-RU"/>
        </w:rPr>
        <w:br w:type="page"/>
      </w:r>
    </w:p>
    <w:p w:rsidR="00625BE0" w:rsidRPr="00654B90" w:rsidRDefault="00625BE0" w:rsidP="00625BE0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25BE0" w:rsidRPr="00654B90" w:rsidRDefault="00625BE0" w:rsidP="00625BE0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25BE0" w:rsidRPr="00654B90" w:rsidRDefault="00625BE0" w:rsidP="00625BE0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25BE0" w:rsidRPr="00654B90" w:rsidRDefault="00625BE0" w:rsidP="00625BE0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25BE0" w:rsidRPr="00654B90" w:rsidRDefault="00625BE0" w:rsidP="00625BE0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25BE0" w:rsidRPr="00654B90" w:rsidRDefault="00625BE0" w:rsidP="00625BE0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25BE0" w:rsidRPr="00654B90" w:rsidRDefault="00625BE0" w:rsidP="00625BE0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25BE0" w:rsidRPr="00654B90" w:rsidRDefault="00625BE0" w:rsidP="00625BE0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25BE0" w:rsidRPr="00654B90" w:rsidRDefault="00625BE0" w:rsidP="00625BE0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25BE0" w:rsidRPr="00654B90" w:rsidRDefault="00625BE0" w:rsidP="00625BE0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25BE0" w:rsidRPr="00654B90" w:rsidRDefault="00625BE0" w:rsidP="00625BE0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25BE0" w:rsidRPr="00654B90" w:rsidRDefault="00625BE0" w:rsidP="00625BE0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25BE0" w:rsidRPr="00654B90" w:rsidRDefault="00625BE0" w:rsidP="00625BE0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25BE0" w:rsidRPr="00654B90" w:rsidRDefault="00625BE0" w:rsidP="00625BE0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25BE0" w:rsidRPr="00654B90" w:rsidRDefault="00625BE0" w:rsidP="00625BE0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25BE0" w:rsidRPr="00654B90" w:rsidRDefault="00625BE0" w:rsidP="00625BE0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25BE0" w:rsidRPr="00654B90" w:rsidRDefault="00625BE0" w:rsidP="00625BE0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25BE0" w:rsidRPr="00654B90" w:rsidRDefault="00625BE0" w:rsidP="00625BE0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25BE0" w:rsidRPr="00654B90" w:rsidRDefault="00625BE0" w:rsidP="00625BE0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25BE0" w:rsidRPr="00654B90" w:rsidRDefault="00625BE0" w:rsidP="00625BE0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25BE0" w:rsidRPr="00654B90" w:rsidRDefault="00625BE0" w:rsidP="00625BE0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25BE0" w:rsidRPr="00654B90" w:rsidRDefault="00625BE0" w:rsidP="00625BE0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25BE0" w:rsidRPr="00654B90" w:rsidRDefault="00625BE0" w:rsidP="00625BE0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25BE0" w:rsidRPr="00654B90" w:rsidRDefault="00625BE0" w:rsidP="00625BE0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25BE0" w:rsidRPr="00654B90" w:rsidRDefault="00625BE0" w:rsidP="00625BE0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25BE0" w:rsidRPr="00654B90" w:rsidRDefault="00625BE0" w:rsidP="00625BE0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25BE0" w:rsidRPr="00654B90" w:rsidRDefault="00625BE0" w:rsidP="00625BE0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25BE0" w:rsidRPr="00654B90" w:rsidRDefault="00625BE0" w:rsidP="00625BE0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25BE0" w:rsidRPr="00654B90" w:rsidRDefault="00625BE0" w:rsidP="00625BE0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25BE0" w:rsidRPr="00654B90" w:rsidRDefault="00625BE0" w:rsidP="00625BE0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25BE0" w:rsidRPr="00654B90" w:rsidRDefault="00625BE0" w:rsidP="00625BE0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25BE0" w:rsidRPr="00654B90" w:rsidRDefault="00625BE0" w:rsidP="00625BE0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25BE0" w:rsidRPr="00654B90" w:rsidRDefault="00625BE0" w:rsidP="00625BE0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25BE0" w:rsidRPr="00654B90" w:rsidRDefault="00625BE0" w:rsidP="00625BE0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25BE0" w:rsidRPr="00654B90" w:rsidRDefault="00625BE0" w:rsidP="00625BE0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25BE0" w:rsidRPr="00654B90" w:rsidRDefault="00625BE0" w:rsidP="00625BE0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25BE0" w:rsidRPr="00654B90" w:rsidRDefault="00625BE0" w:rsidP="00625BE0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25BE0" w:rsidRPr="00654B90" w:rsidRDefault="00625BE0" w:rsidP="00625BE0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25BE0" w:rsidRPr="00654B90" w:rsidRDefault="00625BE0" w:rsidP="00625BE0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25BE0" w:rsidRPr="00654B90" w:rsidRDefault="00625BE0" w:rsidP="00625BE0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25BE0" w:rsidRPr="00654B90" w:rsidRDefault="00625BE0" w:rsidP="00625BE0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25BE0" w:rsidRPr="00654B90" w:rsidRDefault="00625BE0" w:rsidP="00625BE0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25BE0" w:rsidRPr="00654B90" w:rsidRDefault="00625BE0" w:rsidP="00625BE0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25BE0" w:rsidRPr="00654B90" w:rsidRDefault="00625BE0" w:rsidP="00625BE0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25BE0" w:rsidRPr="00654B90" w:rsidRDefault="00625BE0" w:rsidP="00625BE0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25BE0" w:rsidRPr="00654B90" w:rsidRDefault="00625BE0" w:rsidP="00625BE0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25BE0" w:rsidRPr="00654B90" w:rsidRDefault="00625BE0" w:rsidP="00625BE0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25BE0" w:rsidRPr="00654B90" w:rsidRDefault="00625BE0" w:rsidP="00625BE0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25BE0" w:rsidRPr="00654B90" w:rsidRDefault="00625BE0" w:rsidP="00625BE0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25BE0" w:rsidRPr="00654B90" w:rsidRDefault="00625BE0" w:rsidP="00625BE0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25BE0" w:rsidRPr="00654B90" w:rsidRDefault="00625BE0" w:rsidP="00625BE0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25BE0" w:rsidRPr="00654B90" w:rsidRDefault="00625BE0" w:rsidP="00625BE0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25BE0" w:rsidRPr="00654B90" w:rsidRDefault="00625BE0" w:rsidP="00625BE0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25BE0" w:rsidRPr="00654B90" w:rsidRDefault="00625BE0" w:rsidP="00625BE0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25BE0" w:rsidRPr="00654B90" w:rsidRDefault="00625BE0" w:rsidP="00625BE0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25BE0" w:rsidRPr="00654B90" w:rsidRDefault="00625BE0" w:rsidP="00625BE0">
      <w:pPr>
        <w:autoSpaceDE w:val="0"/>
        <w:autoSpaceDN w:val="0"/>
        <w:adjustRightInd w:val="0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  <w:r w:rsidRPr="00654B90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Рассылка:</w:t>
      </w:r>
    </w:p>
    <w:p w:rsidR="00625BE0" w:rsidRPr="00654B90" w:rsidRDefault="00C55573" w:rsidP="00625BE0">
      <w:pPr>
        <w:autoSpaceDE w:val="0"/>
        <w:autoSpaceDN w:val="0"/>
        <w:adjustRightInd w:val="0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54B90">
        <w:rPr>
          <w:rFonts w:ascii="Times New Roman" w:eastAsia="Times New Roman" w:hAnsi="Times New Roman" w:cs="Times New Roman"/>
          <w:sz w:val="20"/>
          <w:szCs w:val="20"/>
          <w:lang w:eastAsia="ru-RU"/>
        </w:rPr>
        <w:t>Александровский РОО</w:t>
      </w:r>
    </w:p>
    <w:p w:rsidR="00625BE0" w:rsidRPr="00654B90" w:rsidRDefault="00625BE0" w:rsidP="00625BE0">
      <w:pPr>
        <w:autoSpaceDE w:val="0"/>
        <w:autoSpaceDN w:val="0"/>
        <w:adjustRightInd w:val="0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54B90">
        <w:rPr>
          <w:rFonts w:ascii="Times New Roman" w:eastAsia="Times New Roman" w:hAnsi="Times New Roman" w:cs="Times New Roman"/>
          <w:sz w:val="20"/>
          <w:szCs w:val="20"/>
          <w:lang w:eastAsia="ru-RU"/>
        </w:rPr>
        <w:t>МАОУ СОШ № 1</w:t>
      </w:r>
      <w:r w:rsidR="00C55573" w:rsidRPr="00654B90">
        <w:rPr>
          <w:rFonts w:ascii="Times New Roman" w:eastAsia="Times New Roman" w:hAnsi="Times New Roman" w:cs="Times New Roman"/>
          <w:sz w:val="20"/>
          <w:szCs w:val="20"/>
          <w:lang w:eastAsia="ru-RU"/>
        </w:rPr>
        <w:t>с. Александровское</w:t>
      </w:r>
    </w:p>
    <w:p w:rsidR="00625BE0" w:rsidRDefault="00625BE0" w:rsidP="00625BE0">
      <w:pPr>
        <w:autoSpaceDE w:val="0"/>
        <w:autoSpaceDN w:val="0"/>
        <w:adjustRightInd w:val="0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54B90">
        <w:rPr>
          <w:rFonts w:ascii="Times New Roman" w:eastAsia="Times New Roman" w:hAnsi="Times New Roman" w:cs="Times New Roman"/>
          <w:sz w:val="20"/>
          <w:szCs w:val="20"/>
          <w:lang w:eastAsia="ru-RU"/>
        </w:rPr>
        <w:t>Отдел экономики</w:t>
      </w:r>
      <w:r w:rsidR="007A58A5" w:rsidRPr="00654B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Администрации Александровского района</w:t>
      </w:r>
    </w:p>
    <w:p w:rsidR="008A4888" w:rsidRPr="00654B90" w:rsidRDefault="008A4888" w:rsidP="00625BE0">
      <w:pPr>
        <w:autoSpaceDE w:val="0"/>
        <w:autoSpaceDN w:val="0"/>
        <w:adjustRightInd w:val="0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ОКСиМП</w:t>
      </w:r>
      <w:proofErr w:type="spellEnd"/>
    </w:p>
    <w:p w:rsidR="00625BE0" w:rsidRPr="00654B90" w:rsidRDefault="00625BE0" w:rsidP="00625BE0">
      <w:pPr>
        <w:autoSpaceDE w:val="0"/>
        <w:autoSpaceDN w:val="0"/>
        <w:adjustRightInd w:val="0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54B90">
        <w:rPr>
          <w:rFonts w:ascii="Times New Roman" w:eastAsia="Times New Roman" w:hAnsi="Times New Roman" w:cs="Times New Roman"/>
          <w:sz w:val="20"/>
          <w:szCs w:val="20"/>
          <w:lang w:eastAsia="ru-RU"/>
        </w:rPr>
        <w:t>Финансовый отдел</w:t>
      </w:r>
      <w:r w:rsidR="007A58A5" w:rsidRPr="00654B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Администрации Александровского района</w:t>
      </w:r>
    </w:p>
    <w:p w:rsidR="00BD7A2B" w:rsidRPr="009721ED" w:rsidRDefault="00625BE0" w:rsidP="009721ED">
      <w:pPr>
        <w:autoSpaceDE w:val="0"/>
        <w:autoSpaceDN w:val="0"/>
        <w:adjustRightInd w:val="0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54B90">
        <w:rPr>
          <w:rFonts w:ascii="Times New Roman" w:eastAsia="Times New Roman" w:hAnsi="Times New Roman" w:cs="Times New Roman"/>
          <w:sz w:val="20"/>
          <w:szCs w:val="20"/>
          <w:lang w:eastAsia="ru-RU"/>
        </w:rPr>
        <w:t>КРК</w:t>
      </w:r>
      <w:r w:rsidR="007A58A5" w:rsidRPr="00654B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Александровского района</w:t>
      </w:r>
    </w:p>
    <w:p w:rsidR="009721ED" w:rsidRDefault="009721ED" w:rsidP="00676282">
      <w:pPr>
        <w:autoSpaceDE w:val="0"/>
        <w:autoSpaceDN w:val="0"/>
        <w:adjustRightInd w:val="0"/>
        <w:spacing w:after="0" w:line="240" w:lineRule="auto"/>
        <w:ind w:left="5103" w:firstLine="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721ED" w:rsidRDefault="009721ED" w:rsidP="00EF1DA1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F1DA1" w:rsidRDefault="008A4888" w:rsidP="00EF1DA1">
      <w:pPr>
        <w:autoSpaceDE w:val="0"/>
        <w:autoSpaceDN w:val="0"/>
        <w:adjustRightInd w:val="0"/>
        <w:spacing w:after="0" w:line="240" w:lineRule="auto"/>
        <w:ind w:left="5103" w:firstLine="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Приложение  </w:t>
      </w:r>
    </w:p>
    <w:p w:rsidR="008A4888" w:rsidRDefault="008A4888" w:rsidP="00EF1DA1">
      <w:pPr>
        <w:autoSpaceDE w:val="0"/>
        <w:autoSpaceDN w:val="0"/>
        <w:adjustRightInd w:val="0"/>
        <w:spacing w:after="0" w:line="240" w:lineRule="auto"/>
        <w:ind w:left="5103" w:firstLine="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к постановлению Администрации Александровского района Томской области</w:t>
      </w:r>
      <w:r w:rsidR="00EF1DA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от 17.11.2023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№</w:t>
      </w:r>
      <w:r w:rsidR="00EF1DA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1403</w:t>
      </w:r>
    </w:p>
    <w:p w:rsidR="008A4888" w:rsidRDefault="008A4888" w:rsidP="00676282">
      <w:pPr>
        <w:autoSpaceDE w:val="0"/>
        <w:autoSpaceDN w:val="0"/>
        <w:adjustRightInd w:val="0"/>
        <w:spacing w:after="0" w:line="240" w:lineRule="auto"/>
        <w:ind w:left="5103" w:firstLine="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76282" w:rsidRPr="009721ED" w:rsidRDefault="00676282" w:rsidP="00676282">
      <w:pPr>
        <w:autoSpaceDE w:val="0"/>
        <w:autoSpaceDN w:val="0"/>
        <w:adjustRightInd w:val="0"/>
        <w:spacing w:after="0" w:line="240" w:lineRule="auto"/>
        <w:ind w:left="5103" w:firstLine="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21ED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Приложение</w:t>
      </w:r>
      <w:r w:rsidR="00D93627" w:rsidRPr="009721E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1</w:t>
      </w:r>
    </w:p>
    <w:p w:rsidR="00D14CA0" w:rsidRPr="009721ED" w:rsidRDefault="00676282" w:rsidP="004C53AA">
      <w:pPr>
        <w:autoSpaceDE w:val="0"/>
        <w:autoSpaceDN w:val="0"/>
        <w:adjustRightInd w:val="0"/>
        <w:spacing w:after="0" w:line="240" w:lineRule="auto"/>
        <w:ind w:left="4820" w:firstLine="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21E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 </w:t>
      </w:r>
      <w:r w:rsidR="00A67228" w:rsidRPr="009721E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Положению о системе оплаты труда руководителей, их заместителей и главных бухгалтеров муниципальных автономных, казенных и бюджетных учреждений района </w:t>
      </w:r>
    </w:p>
    <w:p w:rsidR="004C53AA" w:rsidRPr="009721ED" w:rsidRDefault="004C53AA" w:rsidP="004C53AA">
      <w:pPr>
        <w:autoSpaceDE w:val="0"/>
        <w:autoSpaceDN w:val="0"/>
        <w:adjustRightInd w:val="0"/>
        <w:spacing w:after="0" w:line="240" w:lineRule="auto"/>
        <w:ind w:left="4820" w:firstLine="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C53AA" w:rsidRPr="009721ED" w:rsidRDefault="004C53AA" w:rsidP="004C53AA">
      <w:pPr>
        <w:autoSpaceDE w:val="0"/>
        <w:autoSpaceDN w:val="0"/>
        <w:adjustRightInd w:val="0"/>
        <w:spacing w:after="0" w:line="240" w:lineRule="auto"/>
        <w:ind w:left="4820" w:firstLine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6282" w:rsidRPr="009721ED" w:rsidRDefault="00676282" w:rsidP="00676282">
      <w:pPr>
        <w:tabs>
          <w:tab w:val="left" w:pos="709"/>
          <w:tab w:val="left" w:pos="851"/>
          <w:tab w:val="left" w:pos="993"/>
        </w:tabs>
        <w:spacing w:after="0" w:line="240" w:lineRule="atLeast"/>
        <w:ind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1ED">
        <w:rPr>
          <w:rFonts w:ascii="Times New Roman" w:eastAsia="Times New Roman" w:hAnsi="Times New Roman" w:cs="Times New Roman"/>
          <w:sz w:val="24"/>
          <w:szCs w:val="24"/>
          <w:lang w:eastAsia="ru-RU"/>
        </w:rPr>
        <w:t>Оплата труда руководителей и их заместителей и главных бухгалтеров</w:t>
      </w:r>
    </w:p>
    <w:p w:rsidR="00676282" w:rsidRPr="009721ED" w:rsidRDefault="00676282" w:rsidP="00676282">
      <w:pPr>
        <w:tabs>
          <w:tab w:val="left" w:pos="709"/>
          <w:tab w:val="left" w:pos="851"/>
          <w:tab w:val="left" w:pos="993"/>
        </w:tabs>
        <w:spacing w:after="0" w:line="240" w:lineRule="atLeast"/>
        <w:ind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1ED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муниципальных образовательных учреждений Александровского района Томской области</w:t>
      </w:r>
    </w:p>
    <w:p w:rsidR="00676282" w:rsidRPr="009721ED" w:rsidRDefault="00676282" w:rsidP="00676282">
      <w:pPr>
        <w:tabs>
          <w:tab w:val="left" w:pos="709"/>
          <w:tab w:val="left" w:pos="851"/>
          <w:tab w:val="left" w:pos="993"/>
        </w:tabs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6282" w:rsidRPr="009721ED" w:rsidRDefault="00676282" w:rsidP="00676282">
      <w:pPr>
        <w:tabs>
          <w:tab w:val="left" w:pos="709"/>
          <w:tab w:val="left" w:pos="851"/>
          <w:tab w:val="left" w:pos="993"/>
        </w:tabs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1ED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1. Размера должностных окладов руководителей муниципальных автономных, казенных и бюджетных учреждений</w:t>
      </w:r>
      <w:r w:rsidR="00B54ACB" w:rsidRPr="009721E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22"/>
        <w:gridCol w:w="4665"/>
      </w:tblGrid>
      <w:tr w:rsidR="009721ED" w:rsidRPr="009721ED" w:rsidTr="009A1F9D">
        <w:tc>
          <w:tcPr>
            <w:tcW w:w="4622" w:type="dxa"/>
          </w:tcPr>
          <w:p w:rsidR="00AB4600" w:rsidRPr="009721ED" w:rsidRDefault="00AB4600" w:rsidP="009A1F9D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1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по оплате труда</w:t>
            </w:r>
          </w:p>
        </w:tc>
        <w:tc>
          <w:tcPr>
            <w:tcW w:w="4665" w:type="dxa"/>
          </w:tcPr>
          <w:p w:rsidR="00AB4600" w:rsidRPr="009721ED" w:rsidRDefault="00AB4600" w:rsidP="009A1F9D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721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 должностного оклада, руб.</w:t>
            </w:r>
          </w:p>
        </w:tc>
      </w:tr>
      <w:tr w:rsidR="009721ED" w:rsidRPr="009721ED" w:rsidTr="009A1F9D">
        <w:tc>
          <w:tcPr>
            <w:tcW w:w="4622" w:type="dxa"/>
          </w:tcPr>
          <w:p w:rsidR="00AB4600" w:rsidRPr="009721ED" w:rsidRDefault="00AB4600" w:rsidP="009A1F9D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1E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4665" w:type="dxa"/>
          </w:tcPr>
          <w:p w:rsidR="00AB4600" w:rsidRPr="009721ED" w:rsidRDefault="000A7357" w:rsidP="009A1F9D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1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20223</w:t>
            </w:r>
          </w:p>
        </w:tc>
      </w:tr>
      <w:tr w:rsidR="009721ED" w:rsidRPr="009721ED" w:rsidTr="009A1F9D">
        <w:tc>
          <w:tcPr>
            <w:tcW w:w="4622" w:type="dxa"/>
          </w:tcPr>
          <w:p w:rsidR="00AB4600" w:rsidRPr="009721ED" w:rsidRDefault="00AB4600" w:rsidP="009A1F9D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1E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</w:p>
        </w:tc>
        <w:tc>
          <w:tcPr>
            <w:tcW w:w="4665" w:type="dxa"/>
          </w:tcPr>
          <w:p w:rsidR="00AB4600" w:rsidRPr="009721ED" w:rsidRDefault="0032224D" w:rsidP="009A1F9D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</w:t>
            </w:r>
            <w:r w:rsidR="000A7357" w:rsidRPr="009721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9721ED" w:rsidRPr="009721ED" w:rsidTr="009A1F9D">
        <w:tc>
          <w:tcPr>
            <w:tcW w:w="4622" w:type="dxa"/>
          </w:tcPr>
          <w:p w:rsidR="00AB4600" w:rsidRPr="009721ED" w:rsidRDefault="00AB4600" w:rsidP="009A1F9D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1E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</w:p>
        </w:tc>
        <w:tc>
          <w:tcPr>
            <w:tcW w:w="4665" w:type="dxa"/>
          </w:tcPr>
          <w:p w:rsidR="00AB4600" w:rsidRPr="009721ED" w:rsidRDefault="000A7357" w:rsidP="009A1F9D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1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16207</w:t>
            </w:r>
          </w:p>
        </w:tc>
      </w:tr>
      <w:tr w:rsidR="009721ED" w:rsidRPr="009721ED" w:rsidTr="009A1F9D">
        <w:tc>
          <w:tcPr>
            <w:tcW w:w="4622" w:type="dxa"/>
          </w:tcPr>
          <w:p w:rsidR="00AB4600" w:rsidRPr="009721ED" w:rsidRDefault="00AB4600" w:rsidP="009A1F9D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1E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IV</w:t>
            </w:r>
          </w:p>
        </w:tc>
        <w:tc>
          <w:tcPr>
            <w:tcW w:w="4665" w:type="dxa"/>
          </w:tcPr>
          <w:p w:rsidR="00AB4600" w:rsidRPr="009721ED" w:rsidRDefault="000A7357" w:rsidP="009A1F9D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1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14202</w:t>
            </w:r>
          </w:p>
        </w:tc>
      </w:tr>
      <w:tr w:rsidR="009721ED" w:rsidRPr="009721ED" w:rsidTr="009A1F9D">
        <w:tc>
          <w:tcPr>
            <w:tcW w:w="4622" w:type="dxa"/>
          </w:tcPr>
          <w:p w:rsidR="00AB4600" w:rsidRPr="009721ED" w:rsidRDefault="00AB4600" w:rsidP="009A1F9D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1E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</w:t>
            </w:r>
          </w:p>
        </w:tc>
        <w:tc>
          <w:tcPr>
            <w:tcW w:w="4665" w:type="dxa"/>
          </w:tcPr>
          <w:p w:rsidR="00AB4600" w:rsidRPr="009721ED" w:rsidRDefault="000A7357" w:rsidP="009A1F9D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1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12195</w:t>
            </w:r>
          </w:p>
        </w:tc>
      </w:tr>
    </w:tbl>
    <w:p w:rsidR="00AB4600" w:rsidRPr="009721ED" w:rsidRDefault="00AB4600" w:rsidP="00676282">
      <w:pPr>
        <w:tabs>
          <w:tab w:val="left" w:pos="709"/>
          <w:tab w:val="left" w:pos="851"/>
          <w:tab w:val="left" w:pos="993"/>
        </w:tabs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6282" w:rsidRPr="009721ED" w:rsidRDefault="00676282" w:rsidP="00676282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1ED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2.Годовой премиальный фонд руководителей образовательных учреждений Александровского района (без учета начислений страховых взносов в государственные внебюджетные фонды с учетом районного коэффициента к заработной плате, процентной надбавки к заработной плате за стаж работы в районах Крайнего Севера и приравненных к ним местностях)</w:t>
      </w:r>
    </w:p>
    <w:p w:rsidR="00AB4600" w:rsidRPr="009721ED" w:rsidRDefault="00AB4600" w:rsidP="00676282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9"/>
        <w:gridCol w:w="6561"/>
        <w:gridCol w:w="1922"/>
      </w:tblGrid>
      <w:tr w:rsidR="009721ED" w:rsidRPr="009721ED" w:rsidTr="009A1F9D">
        <w:trPr>
          <w:tblHeader/>
        </w:trPr>
        <w:tc>
          <w:tcPr>
            <w:tcW w:w="889" w:type="dxa"/>
            <w:shd w:val="clear" w:color="auto" w:fill="auto"/>
            <w:vAlign w:val="center"/>
          </w:tcPr>
          <w:p w:rsidR="00AB4600" w:rsidRPr="009721ED" w:rsidRDefault="00AB4600" w:rsidP="009A1F9D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1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№п./п.</w:t>
            </w:r>
          </w:p>
        </w:tc>
        <w:tc>
          <w:tcPr>
            <w:tcW w:w="6561" w:type="dxa"/>
            <w:shd w:val="clear" w:color="auto" w:fill="auto"/>
            <w:vAlign w:val="center"/>
          </w:tcPr>
          <w:p w:rsidR="00AB4600" w:rsidRPr="009721ED" w:rsidRDefault="00AB4600" w:rsidP="009A1F9D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1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учреждения</w:t>
            </w:r>
          </w:p>
        </w:tc>
        <w:tc>
          <w:tcPr>
            <w:tcW w:w="1922" w:type="dxa"/>
            <w:shd w:val="clear" w:color="auto" w:fill="auto"/>
          </w:tcPr>
          <w:p w:rsidR="00AB4600" w:rsidRPr="009721ED" w:rsidRDefault="00AB4600" w:rsidP="009A1F9D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1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Годовой премиальный фонд (тыс. руб.)</w:t>
            </w:r>
          </w:p>
        </w:tc>
      </w:tr>
      <w:tr w:rsidR="009721ED" w:rsidRPr="009721ED" w:rsidTr="009A1F9D">
        <w:tc>
          <w:tcPr>
            <w:tcW w:w="889" w:type="dxa"/>
            <w:shd w:val="clear" w:color="auto" w:fill="auto"/>
            <w:vAlign w:val="center"/>
          </w:tcPr>
          <w:p w:rsidR="00AB4600" w:rsidRPr="009721ED" w:rsidRDefault="00CF16DE" w:rsidP="009A1F9D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1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61" w:type="dxa"/>
            <w:shd w:val="clear" w:color="auto" w:fill="auto"/>
          </w:tcPr>
          <w:p w:rsidR="00AB4600" w:rsidRPr="009721ED" w:rsidRDefault="00AB4600" w:rsidP="009A1F9D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1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автономное общеобразовательное учреждение «Средняя общеобразовательная школа № 1 с. Александровское»</w:t>
            </w:r>
          </w:p>
        </w:tc>
        <w:tc>
          <w:tcPr>
            <w:tcW w:w="1922" w:type="dxa"/>
            <w:shd w:val="clear" w:color="auto" w:fill="auto"/>
            <w:vAlign w:val="center"/>
          </w:tcPr>
          <w:p w:rsidR="00AB4600" w:rsidRPr="009721ED" w:rsidRDefault="000A7357" w:rsidP="009A1F9D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1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666,1</w:t>
            </w:r>
          </w:p>
        </w:tc>
      </w:tr>
      <w:tr w:rsidR="009721ED" w:rsidRPr="009721ED" w:rsidTr="009A1F9D">
        <w:tc>
          <w:tcPr>
            <w:tcW w:w="889" w:type="dxa"/>
            <w:shd w:val="clear" w:color="auto" w:fill="auto"/>
            <w:vAlign w:val="center"/>
          </w:tcPr>
          <w:p w:rsidR="00AB4600" w:rsidRPr="009721ED" w:rsidRDefault="00AB4600" w:rsidP="009A1F9D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1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61" w:type="dxa"/>
            <w:shd w:val="clear" w:color="auto" w:fill="auto"/>
          </w:tcPr>
          <w:p w:rsidR="00AB4600" w:rsidRPr="009721ED" w:rsidRDefault="00AB4600" w:rsidP="009A1F9D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1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автономное общеобразовательное учреждение «Средняя общеобразовательная школа № 2 с. Александровское» </w:t>
            </w:r>
          </w:p>
        </w:tc>
        <w:tc>
          <w:tcPr>
            <w:tcW w:w="1922" w:type="dxa"/>
            <w:shd w:val="clear" w:color="auto" w:fill="auto"/>
            <w:vAlign w:val="center"/>
          </w:tcPr>
          <w:p w:rsidR="00AB4600" w:rsidRPr="009721ED" w:rsidRDefault="000A7357" w:rsidP="009A1F9D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1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540,3</w:t>
            </w:r>
          </w:p>
        </w:tc>
      </w:tr>
      <w:tr w:rsidR="009721ED" w:rsidRPr="009721ED" w:rsidTr="009A1F9D">
        <w:tc>
          <w:tcPr>
            <w:tcW w:w="889" w:type="dxa"/>
            <w:shd w:val="clear" w:color="auto" w:fill="auto"/>
            <w:vAlign w:val="center"/>
          </w:tcPr>
          <w:p w:rsidR="00AB4600" w:rsidRPr="009721ED" w:rsidRDefault="00AB4600" w:rsidP="009A1F9D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1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561" w:type="dxa"/>
            <w:shd w:val="clear" w:color="auto" w:fill="auto"/>
          </w:tcPr>
          <w:p w:rsidR="00AB4600" w:rsidRPr="009721ED" w:rsidRDefault="00AB4600" w:rsidP="009A1F9D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1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общеобразовательное учреждение «Средняя общеобразовательная школа с. Лукашкин Яр»</w:t>
            </w:r>
          </w:p>
        </w:tc>
        <w:tc>
          <w:tcPr>
            <w:tcW w:w="1922" w:type="dxa"/>
            <w:shd w:val="clear" w:color="auto" w:fill="auto"/>
            <w:vAlign w:val="center"/>
          </w:tcPr>
          <w:p w:rsidR="00AB4600" w:rsidRPr="009721ED" w:rsidRDefault="000A7357" w:rsidP="009A1F9D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1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327,0</w:t>
            </w:r>
          </w:p>
        </w:tc>
      </w:tr>
      <w:tr w:rsidR="009721ED" w:rsidRPr="009721ED" w:rsidTr="009A1F9D">
        <w:tc>
          <w:tcPr>
            <w:tcW w:w="889" w:type="dxa"/>
            <w:shd w:val="clear" w:color="auto" w:fill="auto"/>
            <w:vAlign w:val="center"/>
          </w:tcPr>
          <w:p w:rsidR="00AB4600" w:rsidRPr="009721ED" w:rsidRDefault="00AB4600" w:rsidP="009A1F9D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1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561" w:type="dxa"/>
            <w:shd w:val="clear" w:color="auto" w:fill="auto"/>
          </w:tcPr>
          <w:p w:rsidR="00AB4600" w:rsidRPr="009721ED" w:rsidRDefault="00AB4600" w:rsidP="009A1F9D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1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общеобразовательное учреждение «Средняя общеобразовательная школа с. Назино»</w:t>
            </w:r>
          </w:p>
        </w:tc>
        <w:tc>
          <w:tcPr>
            <w:tcW w:w="1922" w:type="dxa"/>
            <w:shd w:val="clear" w:color="auto" w:fill="auto"/>
            <w:vAlign w:val="center"/>
          </w:tcPr>
          <w:p w:rsidR="00AB4600" w:rsidRPr="009721ED" w:rsidRDefault="000A7357" w:rsidP="009A1F9D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1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327,0</w:t>
            </w:r>
          </w:p>
        </w:tc>
      </w:tr>
      <w:tr w:rsidR="009721ED" w:rsidRPr="009721ED" w:rsidTr="009A1F9D">
        <w:tc>
          <w:tcPr>
            <w:tcW w:w="889" w:type="dxa"/>
            <w:shd w:val="clear" w:color="auto" w:fill="auto"/>
            <w:vAlign w:val="center"/>
          </w:tcPr>
          <w:p w:rsidR="00AB4600" w:rsidRPr="009721ED" w:rsidRDefault="00AB4600" w:rsidP="009A1F9D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1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561" w:type="dxa"/>
            <w:shd w:val="clear" w:color="auto" w:fill="auto"/>
          </w:tcPr>
          <w:p w:rsidR="00AB4600" w:rsidRPr="009721ED" w:rsidRDefault="00AB4600" w:rsidP="009A1F9D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1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общеобразовательное учреждение «Средняя общеобразовательная школа с. Новоникольское»</w:t>
            </w:r>
          </w:p>
        </w:tc>
        <w:tc>
          <w:tcPr>
            <w:tcW w:w="1922" w:type="dxa"/>
            <w:shd w:val="clear" w:color="auto" w:fill="auto"/>
            <w:vAlign w:val="center"/>
          </w:tcPr>
          <w:p w:rsidR="00AB4600" w:rsidRPr="009721ED" w:rsidRDefault="000A7357" w:rsidP="009A1F9D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1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320,2</w:t>
            </w:r>
          </w:p>
        </w:tc>
      </w:tr>
      <w:tr w:rsidR="009721ED" w:rsidRPr="009721ED" w:rsidTr="009A1F9D">
        <w:tc>
          <w:tcPr>
            <w:tcW w:w="889" w:type="dxa"/>
            <w:shd w:val="clear" w:color="auto" w:fill="auto"/>
            <w:vAlign w:val="center"/>
          </w:tcPr>
          <w:p w:rsidR="00AB4600" w:rsidRPr="009721ED" w:rsidRDefault="00AB4600" w:rsidP="009A1F9D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1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561" w:type="dxa"/>
            <w:shd w:val="clear" w:color="auto" w:fill="auto"/>
          </w:tcPr>
          <w:p w:rsidR="00AB4600" w:rsidRPr="009721ED" w:rsidRDefault="00AB4600" w:rsidP="009A1F9D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1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Муниципального казенного общеобразовательного учреждения «Основная общеобразовательная школа п. </w:t>
            </w:r>
            <w:proofErr w:type="gramStart"/>
            <w:r w:rsidRPr="009721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Октябрьский</w:t>
            </w:r>
            <w:proofErr w:type="gramEnd"/>
            <w:r w:rsidRPr="009721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22" w:type="dxa"/>
            <w:shd w:val="clear" w:color="auto" w:fill="auto"/>
            <w:vAlign w:val="center"/>
          </w:tcPr>
          <w:p w:rsidR="00AB4600" w:rsidRPr="009721ED" w:rsidRDefault="000A7357" w:rsidP="001F68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1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320,2</w:t>
            </w:r>
          </w:p>
        </w:tc>
      </w:tr>
      <w:tr w:rsidR="009721ED" w:rsidRPr="009721ED" w:rsidTr="009A1F9D">
        <w:tc>
          <w:tcPr>
            <w:tcW w:w="889" w:type="dxa"/>
            <w:shd w:val="clear" w:color="auto" w:fill="auto"/>
            <w:vAlign w:val="center"/>
          </w:tcPr>
          <w:p w:rsidR="00AB4600" w:rsidRPr="009721ED" w:rsidRDefault="00CF16DE" w:rsidP="009A1F9D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1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561" w:type="dxa"/>
            <w:shd w:val="clear" w:color="auto" w:fill="auto"/>
          </w:tcPr>
          <w:p w:rsidR="00AB4600" w:rsidRPr="009721ED" w:rsidRDefault="00AB4600" w:rsidP="009A1F9D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1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автономное дошкольное образовательное учреждение «Детский сад «Малышок»</w:t>
            </w:r>
          </w:p>
        </w:tc>
        <w:tc>
          <w:tcPr>
            <w:tcW w:w="1922" w:type="dxa"/>
            <w:shd w:val="clear" w:color="auto" w:fill="auto"/>
            <w:vAlign w:val="center"/>
          </w:tcPr>
          <w:p w:rsidR="00AB4600" w:rsidRPr="009721ED" w:rsidRDefault="000A7357" w:rsidP="009A1F9D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1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361,5</w:t>
            </w:r>
          </w:p>
        </w:tc>
      </w:tr>
      <w:tr w:rsidR="009721ED" w:rsidRPr="009721ED" w:rsidTr="009A1F9D">
        <w:tc>
          <w:tcPr>
            <w:tcW w:w="889" w:type="dxa"/>
            <w:shd w:val="clear" w:color="auto" w:fill="auto"/>
            <w:vAlign w:val="center"/>
          </w:tcPr>
          <w:p w:rsidR="00AB4600" w:rsidRPr="009721ED" w:rsidRDefault="00CF16DE" w:rsidP="009A1F9D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1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561" w:type="dxa"/>
            <w:shd w:val="clear" w:color="auto" w:fill="auto"/>
          </w:tcPr>
          <w:p w:rsidR="00AB4600" w:rsidRPr="009721ED" w:rsidRDefault="00AB4600" w:rsidP="009A1F9D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1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дошкольного образовательное учреждение «Центр развития ребенка - Детский сад «Теремок»</w:t>
            </w:r>
          </w:p>
        </w:tc>
        <w:tc>
          <w:tcPr>
            <w:tcW w:w="1922" w:type="dxa"/>
            <w:shd w:val="clear" w:color="auto" w:fill="auto"/>
            <w:vAlign w:val="center"/>
          </w:tcPr>
          <w:p w:rsidR="00AB4600" w:rsidRPr="009721ED" w:rsidRDefault="000A7357" w:rsidP="009A1F9D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1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361,5</w:t>
            </w:r>
          </w:p>
        </w:tc>
      </w:tr>
      <w:tr w:rsidR="009721ED" w:rsidRPr="009721ED" w:rsidTr="009A1F9D">
        <w:tc>
          <w:tcPr>
            <w:tcW w:w="889" w:type="dxa"/>
            <w:shd w:val="clear" w:color="auto" w:fill="auto"/>
            <w:vAlign w:val="center"/>
          </w:tcPr>
          <w:p w:rsidR="00AB4600" w:rsidRPr="009721ED" w:rsidRDefault="00CF16DE" w:rsidP="009A1F9D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1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561" w:type="dxa"/>
            <w:shd w:val="clear" w:color="auto" w:fill="auto"/>
          </w:tcPr>
          <w:p w:rsidR="00AB4600" w:rsidRPr="009721ED" w:rsidRDefault="00AB4600" w:rsidP="009A1F9D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1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казенное дошкольное образовательное </w:t>
            </w:r>
            <w:r w:rsidRPr="009721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учреждение «Детский сад «Алёнушка»</w:t>
            </w:r>
          </w:p>
        </w:tc>
        <w:tc>
          <w:tcPr>
            <w:tcW w:w="1922" w:type="dxa"/>
            <w:shd w:val="clear" w:color="auto" w:fill="auto"/>
            <w:vAlign w:val="center"/>
          </w:tcPr>
          <w:p w:rsidR="00AB4600" w:rsidRPr="009721ED" w:rsidRDefault="000A7357" w:rsidP="00CF16DE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1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262,6</w:t>
            </w:r>
          </w:p>
        </w:tc>
      </w:tr>
      <w:tr w:rsidR="009721ED" w:rsidRPr="009721ED" w:rsidTr="009A1F9D">
        <w:tc>
          <w:tcPr>
            <w:tcW w:w="889" w:type="dxa"/>
            <w:shd w:val="clear" w:color="auto" w:fill="auto"/>
            <w:vAlign w:val="center"/>
          </w:tcPr>
          <w:p w:rsidR="00AB4600" w:rsidRPr="009721ED" w:rsidRDefault="00CF16DE" w:rsidP="009A1F9D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1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6561" w:type="dxa"/>
            <w:shd w:val="clear" w:color="auto" w:fill="auto"/>
          </w:tcPr>
          <w:p w:rsidR="00AB4600" w:rsidRPr="009721ED" w:rsidRDefault="00AB4600" w:rsidP="009A1F9D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1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дошкольное образовательное учреждение «Детский сад «Теремок»</w:t>
            </w:r>
          </w:p>
        </w:tc>
        <w:tc>
          <w:tcPr>
            <w:tcW w:w="1922" w:type="dxa"/>
            <w:shd w:val="clear" w:color="auto" w:fill="auto"/>
            <w:vAlign w:val="center"/>
          </w:tcPr>
          <w:p w:rsidR="00AB4600" w:rsidRPr="009721ED" w:rsidRDefault="000A7357" w:rsidP="00CF16DE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1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262,6</w:t>
            </w:r>
          </w:p>
        </w:tc>
      </w:tr>
      <w:tr w:rsidR="009721ED" w:rsidRPr="009721ED" w:rsidTr="009A1F9D">
        <w:tc>
          <w:tcPr>
            <w:tcW w:w="889" w:type="dxa"/>
            <w:shd w:val="clear" w:color="auto" w:fill="auto"/>
            <w:vAlign w:val="center"/>
          </w:tcPr>
          <w:p w:rsidR="00AB4600" w:rsidRPr="009721ED" w:rsidRDefault="00AB4600" w:rsidP="00CF16DE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1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CF16DE" w:rsidRPr="009721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61" w:type="dxa"/>
            <w:shd w:val="clear" w:color="auto" w:fill="auto"/>
          </w:tcPr>
          <w:p w:rsidR="00AB4600" w:rsidRPr="009721ED" w:rsidRDefault="00AB4600" w:rsidP="009A1F9D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1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образовательное учреждение дополнительного образования «Дом детского творчества»</w:t>
            </w:r>
          </w:p>
        </w:tc>
        <w:tc>
          <w:tcPr>
            <w:tcW w:w="1922" w:type="dxa"/>
            <w:shd w:val="clear" w:color="auto" w:fill="auto"/>
            <w:vAlign w:val="center"/>
          </w:tcPr>
          <w:p w:rsidR="00AB4600" w:rsidRPr="009721ED" w:rsidRDefault="000A7357" w:rsidP="009A1F9D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1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235,5</w:t>
            </w:r>
          </w:p>
        </w:tc>
      </w:tr>
      <w:tr w:rsidR="009721ED" w:rsidRPr="009721ED" w:rsidTr="009A1F9D">
        <w:tc>
          <w:tcPr>
            <w:tcW w:w="889" w:type="dxa"/>
            <w:shd w:val="clear" w:color="auto" w:fill="auto"/>
            <w:vAlign w:val="center"/>
          </w:tcPr>
          <w:p w:rsidR="00AB4600" w:rsidRPr="009721ED" w:rsidRDefault="00AB4600" w:rsidP="00CF16DE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1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CF16DE" w:rsidRPr="009721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61" w:type="dxa"/>
            <w:shd w:val="clear" w:color="auto" w:fill="auto"/>
          </w:tcPr>
          <w:p w:rsidR="00AB4600" w:rsidRPr="009721ED" w:rsidRDefault="00AB4600" w:rsidP="009A1F9D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1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образовательное учреждение дополнительного образования «Детско-юношеская спортивная школа»</w:t>
            </w:r>
          </w:p>
        </w:tc>
        <w:tc>
          <w:tcPr>
            <w:tcW w:w="1922" w:type="dxa"/>
            <w:shd w:val="clear" w:color="auto" w:fill="auto"/>
            <w:vAlign w:val="center"/>
          </w:tcPr>
          <w:p w:rsidR="00AB4600" w:rsidRPr="009721ED" w:rsidRDefault="000A7357" w:rsidP="009A1F9D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1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235,5</w:t>
            </w:r>
          </w:p>
        </w:tc>
      </w:tr>
    </w:tbl>
    <w:p w:rsidR="00AB4600" w:rsidRPr="009721ED" w:rsidRDefault="00AB4600" w:rsidP="00676282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3627" w:rsidRDefault="00D93627" w:rsidP="00D93627">
      <w:pPr>
        <w:spacing w:after="0" w:line="240" w:lineRule="atLeast"/>
        <w:ind w:left="-57" w:right="-57" w:firstLine="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721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Таблица 3. Распределение годового премиального фонда руководителей муниципальных автономных, казенных и бюджетных учреждений района по периодам для начисления премии по итогам работы </w:t>
      </w:r>
    </w:p>
    <w:tbl>
      <w:tblPr>
        <w:tblStyle w:val="af7"/>
        <w:tblW w:w="9121" w:type="dxa"/>
        <w:tblInd w:w="108" w:type="dxa"/>
        <w:tblLook w:val="04A0" w:firstRow="1" w:lastRow="0" w:firstColumn="1" w:lastColumn="0" w:noHBand="0" w:noVBand="1"/>
      </w:tblPr>
      <w:tblGrid>
        <w:gridCol w:w="4478"/>
        <w:gridCol w:w="4643"/>
      </w:tblGrid>
      <w:tr w:rsidR="00B130B9" w:rsidRPr="00654B90" w:rsidTr="00232AF0">
        <w:tc>
          <w:tcPr>
            <w:tcW w:w="4478" w:type="dxa"/>
            <w:vAlign w:val="center"/>
          </w:tcPr>
          <w:p w:rsidR="00B130B9" w:rsidRPr="00654B90" w:rsidRDefault="00B130B9" w:rsidP="00232AF0">
            <w:pPr>
              <w:spacing w:before="100" w:beforeAutospacing="1" w:after="100" w:afterAutospacing="1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 для начисления премии по итогам работы</w:t>
            </w:r>
          </w:p>
        </w:tc>
        <w:tc>
          <w:tcPr>
            <w:tcW w:w="4643" w:type="dxa"/>
          </w:tcPr>
          <w:p w:rsidR="00B130B9" w:rsidRPr="00654B90" w:rsidRDefault="00B130B9" w:rsidP="00232AF0">
            <w:pPr>
              <w:spacing w:before="100" w:beforeAutospacing="1" w:after="100" w:afterAutospacing="1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Максимальный размер премии по итогам работы в процентах от годового премиального фонда</w:t>
            </w:r>
            <w:proofErr w:type="gramStart"/>
            <w:r w:rsidRPr="00654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(%)</w:t>
            </w:r>
            <w:proofErr w:type="gramEnd"/>
          </w:p>
        </w:tc>
      </w:tr>
      <w:tr w:rsidR="00B130B9" w:rsidRPr="00654B90" w:rsidTr="00232AF0">
        <w:tc>
          <w:tcPr>
            <w:tcW w:w="4478" w:type="dxa"/>
          </w:tcPr>
          <w:p w:rsidR="00B130B9" w:rsidRPr="00654B90" w:rsidRDefault="00B130B9" w:rsidP="00232AF0">
            <w:pPr>
              <w:spacing w:before="100" w:beforeAutospacing="1" w:after="100" w:afterAutospacing="1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Январь </w:t>
            </w:r>
          </w:p>
        </w:tc>
        <w:tc>
          <w:tcPr>
            <w:tcW w:w="4643" w:type="dxa"/>
          </w:tcPr>
          <w:p w:rsidR="00B130B9" w:rsidRPr="00654B90" w:rsidRDefault="00B130B9" w:rsidP="00232AF0">
            <w:pPr>
              <w:spacing w:before="100" w:beforeAutospacing="1" w:after="100" w:afterAutospacing="1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7,6</w:t>
            </w:r>
          </w:p>
        </w:tc>
      </w:tr>
      <w:tr w:rsidR="00B130B9" w:rsidRPr="00654B90" w:rsidTr="00232AF0">
        <w:tc>
          <w:tcPr>
            <w:tcW w:w="4478" w:type="dxa"/>
          </w:tcPr>
          <w:p w:rsidR="00B130B9" w:rsidRPr="00654B90" w:rsidRDefault="00B130B9" w:rsidP="00232AF0">
            <w:pPr>
              <w:spacing w:before="100" w:beforeAutospacing="1" w:after="100" w:afterAutospacing="1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Февраль </w:t>
            </w:r>
          </w:p>
        </w:tc>
        <w:tc>
          <w:tcPr>
            <w:tcW w:w="4643" w:type="dxa"/>
          </w:tcPr>
          <w:p w:rsidR="00B130B9" w:rsidRPr="00654B90" w:rsidRDefault="00B130B9" w:rsidP="00232AF0">
            <w:pPr>
              <w:spacing w:before="100" w:beforeAutospacing="1" w:after="100" w:afterAutospacing="1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7,6</w:t>
            </w:r>
          </w:p>
        </w:tc>
      </w:tr>
      <w:tr w:rsidR="00B130B9" w:rsidRPr="00654B90" w:rsidTr="00232AF0">
        <w:tc>
          <w:tcPr>
            <w:tcW w:w="4478" w:type="dxa"/>
          </w:tcPr>
          <w:p w:rsidR="00B130B9" w:rsidRPr="00654B90" w:rsidRDefault="00B130B9" w:rsidP="00232AF0">
            <w:pPr>
              <w:spacing w:before="100" w:beforeAutospacing="1" w:after="100" w:afterAutospacing="1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Март </w:t>
            </w:r>
          </w:p>
        </w:tc>
        <w:tc>
          <w:tcPr>
            <w:tcW w:w="4643" w:type="dxa"/>
          </w:tcPr>
          <w:p w:rsidR="00B130B9" w:rsidRPr="00654B90" w:rsidRDefault="00B130B9" w:rsidP="00232AF0">
            <w:pPr>
              <w:spacing w:before="100" w:beforeAutospacing="1" w:after="100" w:afterAutospacing="1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7,6</w:t>
            </w:r>
          </w:p>
        </w:tc>
      </w:tr>
      <w:tr w:rsidR="00B130B9" w:rsidRPr="00654B90" w:rsidTr="00232AF0">
        <w:tc>
          <w:tcPr>
            <w:tcW w:w="4478" w:type="dxa"/>
          </w:tcPr>
          <w:p w:rsidR="00B130B9" w:rsidRPr="00654B90" w:rsidRDefault="00B130B9" w:rsidP="00232AF0">
            <w:pPr>
              <w:spacing w:before="100" w:beforeAutospacing="1" w:after="100" w:afterAutospacing="1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Апрель </w:t>
            </w:r>
          </w:p>
        </w:tc>
        <w:tc>
          <w:tcPr>
            <w:tcW w:w="4643" w:type="dxa"/>
          </w:tcPr>
          <w:p w:rsidR="00B130B9" w:rsidRPr="00654B90" w:rsidRDefault="00B130B9" w:rsidP="00232AF0">
            <w:pPr>
              <w:spacing w:before="100" w:beforeAutospacing="1" w:after="100" w:afterAutospacing="1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7,6</w:t>
            </w:r>
          </w:p>
        </w:tc>
      </w:tr>
      <w:tr w:rsidR="00B130B9" w:rsidRPr="00654B90" w:rsidTr="00232AF0">
        <w:tc>
          <w:tcPr>
            <w:tcW w:w="4478" w:type="dxa"/>
          </w:tcPr>
          <w:p w:rsidR="00B130B9" w:rsidRPr="00654B90" w:rsidRDefault="00B130B9" w:rsidP="00232AF0">
            <w:pPr>
              <w:spacing w:before="100" w:beforeAutospacing="1" w:after="100" w:afterAutospacing="1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Май </w:t>
            </w:r>
          </w:p>
        </w:tc>
        <w:tc>
          <w:tcPr>
            <w:tcW w:w="4643" w:type="dxa"/>
          </w:tcPr>
          <w:p w:rsidR="00B130B9" w:rsidRPr="00654B90" w:rsidRDefault="00B130B9" w:rsidP="00232AF0">
            <w:pPr>
              <w:spacing w:before="100" w:beforeAutospacing="1" w:after="100" w:afterAutospacing="1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7,6</w:t>
            </w:r>
          </w:p>
        </w:tc>
      </w:tr>
      <w:tr w:rsidR="00B130B9" w:rsidRPr="00654B90" w:rsidTr="00232AF0">
        <w:tc>
          <w:tcPr>
            <w:tcW w:w="4478" w:type="dxa"/>
          </w:tcPr>
          <w:p w:rsidR="00B130B9" w:rsidRPr="00654B90" w:rsidRDefault="00B130B9" w:rsidP="00232AF0">
            <w:pPr>
              <w:spacing w:before="100" w:beforeAutospacing="1" w:after="100" w:afterAutospacing="1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Июнь </w:t>
            </w:r>
          </w:p>
        </w:tc>
        <w:tc>
          <w:tcPr>
            <w:tcW w:w="4643" w:type="dxa"/>
          </w:tcPr>
          <w:p w:rsidR="00B130B9" w:rsidRPr="00654B90" w:rsidRDefault="00B130B9" w:rsidP="00232AF0">
            <w:pPr>
              <w:spacing w:before="100" w:beforeAutospacing="1" w:after="100" w:afterAutospacing="1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7,6</w:t>
            </w:r>
          </w:p>
        </w:tc>
      </w:tr>
      <w:tr w:rsidR="00B130B9" w:rsidRPr="00654B90" w:rsidTr="00232AF0">
        <w:tc>
          <w:tcPr>
            <w:tcW w:w="4478" w:type="dxa"/>
          </w:tcPr>
          <w:p w:rsidR="00B130B9" w:rsidRPr="00654B90" w:rsidRDefault="00B130B9" w:rsidP="00232AF0">
            <w:pPr>
              <w:spacing w:before="100" w:beforeAutospacing="1" w:after="100" w:afterAutospacing="1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Июль </w:t>
            </w:r>
          </w:p>
        </w:tc>
        <w:tc>
          <w:tcPr>
            <w:tcW w:w="4643" w:type="dxa"/>
          </w:tcPr>
          <w:p w:rsidR="00B130B9" w:rsidRPr="00654B90" w:rsidRDefault="00B130B9" w:rsidP="00232AF0">
            <w:pPr>
              <w:spacing w:before="100" w:beforeAutospacing="1" w:after="100" w:afterAutospacing="1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7,6</w:t>
            </w:r>
          </w:p>
        </w:tc>
      </w:tr>
      <w:tr w:rsidR="00B130B9" w:rsidRPr="00654B90" w:rsidTr="00232AF0">
        <w:tc>
          <w:tcPr>
            <w:tcW w:w="4478" w:type="dxa"/>
          </w:tcPr>
          <w:p w:rsidR="00B130B9" w:rsidRPr="00654B90" w:rsidRDefault="00B130B9" w:rsidP="00232AF0">
            <w:pPr>
              <w:spacing w:before="100" w:beforeAutospacing="1" w:after="100" w:afterAutospacing="1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Август </w:t>
            </w:r>
          </w:p>
        </w:tc>
        <w:tc>
          <w:tcPr>
            <w:tcW w:w="4643" w:type="dxa"/>
          </w:tcPr>
          <w:p w:rsidR="00B130B9" w:rsidRPr="00654B90" w:rsidRDefault="00B130B9" w:rsidP="00232AF0">
            <w:pPr>
              <w:spacing w:before="100" w:beforeAutospacing="1" w:after="100" w:afterAutospacing="1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7,6</w:t>
            </w:r>
          </w:p>
        </w:tc>
      </w:tr>
      <w:tr w:rsidR="00B130B9" w:rsidRPr="00654B90" w:rsidTr="00232AF0">
        <w:tc>
          <w:tcPr>
            <w:tcW w:w="4478" w:type="dxa"/>
          </w:tcPr>
          <w:p w:rsidR="00B130B9" w:rsidRPr="00654B90" w:rsidRDefault="00B130B9" w:rsidP="00232AF0">
            <w:pPr>
              <w:spacing w:before="100" w:beforeAutospacing="1" w:after="100" w:afterAutospacing="1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4643" w:type="dxa"/>
          </w:tcPr>
          <w:p w:rsidR="00B130B9" w:rsidRPr="00654B90" w:rsidRDefault="00B130B9" w:rsidP="00232AF0">
            <w:pPr>
              <w:spacing w:before="100" w:beforeAutospacing="1" w:after="100" w:afterAutospacing="1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7,6</w:t>
            </w:r>
          </w:p>
        </w:tc>
      </w:tr>
      <w:tr w:rsidR="00B130B9" w:rsidRPr="00654B90" w:rsidTr="00232AF0">
        <w:tc>
          <w:tcPr>
            <w:tcW w:w="4478" w:type="dxa"/>
          </w:tcPr>
          <w:p w:rsidR="00B130B9" w:rsidRPr="00654B90" w:rsidRDefault="00B130B9" w:rsidP="00232AF0">
            <w:pPr>
              <w:spacing w:before="100" w:beforeAutospacing="1" w:after="100" w:afterAutospacing="1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Октябрь </w:t>
            </w:r>
          </w:p>
        </w:tc>
        <w:tc>
          <w:tcPr>
            <w:tcW w:w="4643" w:type="dxa"/>
          </w:tcPr>
          <w:p w:rsidR="00B130B9" w:rsidRPr="00654B90" w:rsidRDefault="00B130B9" w:rsidP="00232AF0">
            <w:pPr>
              <w:spacing w:before="100" w:beforeAutospacing="1" w:after="100" w:afterAutospacing="1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7,6</w:t>
            </w:r>
          </w:p>
        </w:tc>
      </w:tr>
      <w:tr w:rsidR="00B130B9" w:rsidRPr="00654B90" w:rsidTr="00232AF0">
        <w:tc>
          <w:tcPr>
            <w:tcW w:w="4478" w:type="dxa"/>
          </w:tcPr>
          <w:p w:rsidR="00B130B9" w:rsidRPr="00654B90" w:rsidRDefault="00B130B9" w:rsidP="00232AF0">
            <w:pPr>
              <w:spacing w:before="100" w:beforeAutospacing="1" w:after="100" w:afterAutospacing="1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Ноябрь </w:t>
            </w:r>
          </w:p>
        </w:tc>
        <w:tc>
          <w:tcPr>
            <w:tcW w:w="4643" w:type="dxa"/>
          </w:tcPr>
          <w:p w:rsidR="00B130B9" w:rsidRPr="00654B90" w:rsidRDefault="00B130B9" w:rsidP="00232AF0">
            <w:pPr>
              <w:spacing w:before="100" w:beforeAutospacing="1" w:after="100" w:afterAutospacing="1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7,6</w:t>
            </w:r>
          </w:p>
        </w:tc>
      </w:tr>
      <w:tr w:rsidR="00B130B9" w:rsidRPr="00654B90" w:rsidTr="00232AF0">
        <w:tc>
          <w:tcPr>
            <w:tcW w:w="4478" w:type="dxa"/>
          </w:tcPr>
          <w:p w:rsidR="00B130B9" w:rsidRPr="00654B90" w:rsidRDefault="00B130B9" w:rsidP="00232AF0">
            <w:pPr>
              <w:spacing w:before="100" w:beforeAutospacing="1" w:after="100" w:afterAutospacing="1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Декабрь </w:t>
            </w:r>
          </w:p>
        </w:tc>
        <w:tc>
          <w:tcPr>
            <w:tcW w:w="4643" w:type="dxa"/>
          </w:tcPr>
          <w:p w:rsidR="00B130B9" w:rsidRPr="00654B90" w:rsidRDefault="00B130B9" w:rsidP="00232AF0">
            <w:pPr>
              <w:spacing w:before="100" w:beforeAutospacing="1" w:after="100" w:afterAutospacing="1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16,4</w:t>
            </w:r>
          </w:p>
        </w:tc>
      </w:tr>
    </w:tbl>
    <w:p w:rsidR="00C578EA" w:rsidRPr="009721ED" w:rsidRDefault="00C578EA" w:rsidP="00D93627">
      <w:pPr>
        <w:spacing w:after="0" w:line="240" w:lineRule="atLeast"/>
        <w:ind w:left="-57" w:right="-57" w:firstLine="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151D4" w:rsidRPr="009721ED" w:rsidRDefault="00E151D4" w:rsidP="00B233E8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1ED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4.Годовой премиальный фонд заместител</w:t>
      </w:r>
      <w:r w:rsidR="00D45948" w:rsidRPr="009721ED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9721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руководител</w:t>
      </w:r>
      <w:r w:rsidR="00D45948" w:rsidRPr="009721ED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9721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главн</w:t>
      </w:r>
      <w:r w:rsidR="00D45948" w:rsidRPr="009721ED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</w:t>
      </w:r>
      <w:r w:rsidRPr="009721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бухгалтер</w:t>
      </w:r>
      <w:r w:rsidR="00D45948" w:rsidRPr="009721ED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9721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образовательных учреждений Александровского района</w:t>
      </w:r>
      <w:r w:rsidR="00265DDB" w:rsidRPr="009721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21ED">
        <w:rPr>
          <w:rFonts w:ascii="Times New Roman" w:eastAsia="Times New Roman" w:hAnsi="Times New Roman" w:cs="Times New Roman"/>
          <w:sz w:val="24"/>
          <w:szCs w:val="24"/>
          <w:lang w:eastAsia="ru-RU"/>
        </w:rPr>
        <w:t>(без учета начислений страховых взносов в государственные внебюджетные фонды с учетом районного коэффициента к заработной плате, процентной надбавки к заработной плате за стаж работы в районах Крайнего Севера и приравненных к ним местностях)</w:t>
      </w:r>
    </w:p>
    <w:tbl>
      <w:tblPr>
        <w:tblW w:w="9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9"/>
        <w:gridCol w:w="6561"/>
        <w:gridCol w:w="1922"/>
      </w:tblGrid>
      <w:tr w:rsidR="009721ED" w:rsidRPr="009721ED" w:rsidTr="009A1F9D">
        <w:trPr>
          <w:tblHeader/>
        </w:trPr>
        <w:tc>
          <w:tcPr>
            <w:tcW w:w="889" w:type="dxa"/>
            <w:shd w:val="clear" w:color="auto" w:fill="auto"/>
            <w:vAlign w:val="center"/>
          </w:tcPr>
          <w:p w:rsidR="00E151D4" w:rsidRPr="009721ED" w:rsidRDefault="00E151D4" w:rsidP="009A1F9D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1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№п./п.</w:t>
            </w:r>
          </w:p>
        </w:tc>
        <w:tc>
          <w:tcPr>
            <w:tcW w:w="6561" w:type="dxa"/>
            <w:shd w:val="clear" w:color="auto" w:fill="auto"/>
            <w:vAlign w:val="center"/>
          </w:tcPr>
          <w:p w:rsidR="00E151D4" w:rsidRPr="009721ED" w:rsidRDefault="00E151D4" w:rsidP="009A1F9D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1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учреждения</w:t>
            </w:r>
          </w:p>
        </w:tc>
        <w:tc>
          <w:tcPr>
            <w:tcW w:w="1922" w:type="dxa"/>
            <w:shd w:val="clear" w:color="auto" w:fill="auto"/>
          </w:tcPr>
          <w:p w:rsidR="00E151D4" w:rsidRPr="009721ED" w:rsidRDefault="00E151D4" w:rsidP="00EC1645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1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Годовой премиальный </w:t>
            </w:r>
            <w:r w:rsidR="001F6837" w:rsidRPr="009721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фонд </w:t>
            </w:r>
            <w:r w:rsidRPr="009721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(тыс. руб.)</w:t>
            </w:r>
          </w:p>
        </w:tc>
      </w:tr>
      <w:tr w:rsidR="009721ED" w:rsidRPr="009721ED" w:rsidTr="009A1F9D">
        <w:tc>
          <w:tcPr>
            <w:tcW w:w="889" w:type="dxa"/>
            <w:shd w:val="clear" w:color="auto" w:fill="auto"/>
            <w:vAlign w:val="center"/>
          </w:tcPr>
          <w:p w:rsidR="00E151D4" w:rsidRPr="009721ED" w:rsidRDefault="00E151D4" w:rsidP="009A1F9D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1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61" w:type="dxa"/>
            <w:shd w:val="clear" w:color="auto" w:fill="auto"/>
          </w:tcPr>
          <w:p w:rsidR="00E151D4" w:rsidRPr="009721ED" w:rsidRDefault="00E151D4" w:rsidP="009A1F9D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1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автономное общеобразовательное учреждение «Средняя общеобразовательная школа № 1 с. Александровское»</w:t>
            </w:r>
          </w:p>
        </w:tc>
        <w:tc>
          <w:tcPr>
            <w:tcW w:w="1922" w:type="dxa"/>
            <w:shd w:val="clear" w:color="auto" w:fill="auto"/>
            <w:vAlign w:val="center"/>
          </w:tcPr>
          <w:p w:rsidR="00E151D4" w:rsidRPr="009721ED" w:rsidRDefault="000A7357" w:rsidP="009A1F9D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1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424,0</w:t>
            </w:r>
          </w:p>
        </w:tc>
      </w:tr>
      <w:tr w:rsidR="009721ED" w:rsidRPr="009721ED" w:rsidTr="009A1F9D">
        <w:tc>
          <w:tcPr>
            <w:tcW w:w="889" w:type="dxa"/>
            <w:shd w:val="clear" w:color="auto" w:fill="auto"/>
            <w:vAlign w:val="center"/>
          </w:tcPr>
          <w:p w:rsidR="00E151D4" w:rsidRPr="009721ED" w:rsidRDefault="00E151D4" w:rsidP="009A1F9D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1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61" w:type="dxa"/>
            <w:shd w:val="clear" w:color="auto" w:fill="auto"/>
          </w:tcPr>
          <w:p w:rsidR="00E151D4" w:rsidRPr="009721ED" w:rsidRDefault="00E151D4" w:rsidP="009A1F9D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1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автономное общеобразовательное учреждение «Средняя общеобразовательная школа № 2 с. Александровское» </w:t>
            </w:r>
          </w:p>
        </w:tc>
        <w:tc>
          <w:tcPr>
            <w:tcW w:w="1922" w:type="dxa"/>
            <w:shd w:val="clear" w:color="auto" w:fill="auto"/>
            <w:vAlign w:val="center"/>
          </w:tcPr>
          <w:p w:rsidR="00E151D4" w:rsidRPr="009721ED" w:rsidRDefault="000A7357" w:rsidP="009A1F9D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1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316,8</w:t>
            </w:r>
          </w:p>
        </w:tc>
      </w:tr>
      <w:tr w:rsidR="009721ED" w:rsidRPr="009721ED" w:rsidTr="009A1F9D">
        <w:tc>
          <w:tcPr>
            <w:tcW w:w="889" w:type="dxa"/>
            <w:shd w:val="clear" w:color="auto" w:fill="auto"/>
            <w:vAlign w:val="center"/>
          </w:tcPr>
          <w:p w:rsidR="00E151D4" w:rsidRPr="009721ED" w:rsidRDefault="00E151D4" w:rsidP="009A1F9D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1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561" w:type="dxa"/>
            <w:shd w:val="clear" w:color="auto" w:fill="auto"/>
          </w:tcPr>
          <w:p w:rsidR="00E151D4" w:rsidRPr="009721ED" w:rsidRDefault="00E151D4" w:rsidP="009A1F9D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1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общеобразовательное учреждение «Средняя общеобразовательная школа с. Лукашкин Яр»</w:t>
            </w:r>
          </w:p>
        </w:tc>
        <w:tc>
          <w:tcPr>
            <w:tcW w:w="1922" w:type="dxa"/>
            <w:shd w:val="clear" w:color="auto" w:fill="auto"/>
            <w:vAlign w:val="center"/>
          </w:tcPr>
          <w:p w:rsidR="00E151D4" w:rsidRPr="009721ED" w:rsidRDefault="000A7357" w:rsidP="009A1F9D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1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125,5</w:t>
            </w:r>
          </w:p>
        </w:tc>
      </w:tr>
      <w:tr w:rsidR="009721ED" w:rsidRPr="009721ED" w:rsidTr="009A1F9D">
        <w:tc>
          <w:tcPr>
            <w:tcW w:w="889" w:type="dxa"/>
            <w:shd w:val="clear" w:color="auto" w:fill="auto"/>
            <w:vAlign w:val="center"/>
          </w:tcPr>
          <w:p w:rsidR="00E151D4" w:rsidRPr="009721ED" w:rsidRDefault="00E151D4" w:rsidP="009A1F9D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1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561" w:type="dxa"/>
            <w:shd w:val="clear" w:color="auto" w:fill="auto"/>
          </w:tcPr>
          <w:p w:rsidR="00E151D4" w:rsidRPr="009721ED" w:rsidRDefault="00E151D4" w:rsidP="009A1F9D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1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общеобразовательное учреждение «Средняя общеобразовательная школа с. Назино»</w:t>
            </w:r>
          </w:p>
        </w:tc>
        <w:tc>
          <w:tcPr>
            <w:tcW w:w="1922" w:type="dxa"/>
            <w:shd w:val="clear" w:color="auto" w:fill="auto"/>
            <w:vAlign w:val="center"/>
          </w:tcPr>
          <w:p w:rsidR="00E151D4" w:rsidRPr="009721ED" w:rsidRDefault="000A7357" w:rsidP="009A1F9D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1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125,5</w:t>
            </w:r>
          </w:p>
        </w:tc>
      </w:tr>
      <w:tr w:rsidR="009721ED" w:rsidRPr="009721ED" w:rsidTr="009A1F9D">
        <w:tc>
          <w:tcPr>
            <w:tcW w:w="889" w:type="dxa"/>
            <w:shd w:val="clear" w:color="auto" w:fill="auto"/>
            <w:vAlign w:val="center"/>
          </w:tcPr>
          <w:p w:rsidR="00E151D4" w:rsidRPr="009721ED" w:rsidRDefault="00E151D4" w:rsidP="009A1F9D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1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561" w:type="dxa"/>
            <w:shd w:val="clear" w:color="auto" w:fill="auto"/>
          </w:tcPr>
          <w:p w:rsidR="00E151D4" w:rsidRPr="009721ED" w:rsidRDefault="00E151D4" w:rsidP="009A1F9D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1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автономное дошкольное образовательное учреждение «Детский сад «Малышок»</w:t>
            </w:r>
          </w:p>
        </w:tc>
        <w:tc>
          <w:tcPr>
            <w:tcW w:w="1922" w:type="dxa"/>
            <w:shd w:val="clear" w:color="auto" w:fill="auto"/>
            <w:vAlign w:val="center"/>
          </w:tcPr>
          <w:p w:rsidR="00E151D4" w:rsidRPr="009721ED" w:rsidRDefault="000A7357" w:rsidP="009A1F9D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1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95,0</w:t>
            </w:r>
          </w:p>
        </w:tc>
      </w:tr>
      <w:tr w:rsidR="009721ED" w:rsidRPr="009721ED" w:rsidTr="009A1F9D">
        <w:tc>
          <w:tcPr>
            <w:tcW w:w="889" w:type="dxa"/>
            <w:shd w:val="clear" w:color="auto" w:fill="auto"/>
            <w:vAlign w:val="center"/>
          </w:tcPr>
          <w:p w:rsidR="00E151D4" w:rsidRPr="009721ED" w:rsidRDefault="00E151D4" w:rsidP="009A1F9D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1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561" w:type="dxa"/>
            <w:shd w:val="clear" w:color="auto" w:fill="auto"/>
          </w:tcPr>
          <w:p w:rsidR="00E151D4" w:rsidRPr="009721ED" w:rsidRDefault="00E151D4" w:rsidP="009A1F9D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1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бюджетное дошкольного образовательное </w:t>
            </w:r>
            <w:r w:rsidRPr="009721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учреждение «Центр развития ребенка - Детский сад «Теремок»</w:t>
            </w:r>
          </w:p>
        </w:tc>
        <w:tc>
          <w:tcPr>
            <w:tcW w:w="1922" w:type="dxa"/>
            <w:shd w:val="clear" w:color="auto" w:fill="auto"/>
            <w:vAlign w:val="center"/>
          </w:tcPr>
          <w:p w:rsidR="00E151D4" w:rsidRPr="009721ED" w:rsidRDefault="000A7357" w:rsidP="009A1F9D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1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95,0</w:t>
            </w:r>
          </w:p>
        </w:tc>
      </w:tr>
    </w:tbl>
    <w:p w:rsidR="003661EC" w:rsidRPr="009721ED" w:rsidRDefault="003661EC" w:rsidP="00B233E8">
      <w:pPr>
        <w:spacing w:after="0" w:line="240" w:lineRule="auto"/>
        <w:ind w:firstLine="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A7357" w:rsidRDefault="008A4888" w:rsidP="00EF1DA1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br w:type="page"/>
      </w:r>
    </w:p>
    <w:p w:rsidR="008A4888" w:rsidRPr="009721ED" w:rsidRDefault="008A4888" w:rsidP="008A4888">
      <w:pPr>
        <w:autoSpaceDE w:val="0"/>
        <w:autoSpaceDN w:val="0"/>
        <w:adjustRightInd w:val="0"/>
        <w:spacing w:after="0" w:line="240" w:lineRule="auto"/>
        <w:ind w:left="5103" w:firstLine="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21ED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Приложение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2</w:t>
      </w:r>
    </w:p>
    <w:p w:rsidR="008A4888" w:rsidRDefault="008A4888" w:rsidP="008A4888">
      <w:pPr>
        <w:spacing w:after="0" w:line="240" w:lineRule="auto"/>
        <w:ind w:firstLine="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21E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 Положению о системе оплаты труда руководителей, </w:t>
      </w:r>
    </w:p>
    <w:p w:rsidR="008A4888" w:rsidRDefault="008A4888" w:rsidP="008A4888">
      <w:pPr>
        <w:spacing w:after="0" w:line="240" w:lineRule="auto"/>
        <w:ind w:firstLine="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21E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их заместителей и главных бухгалтеров муниципальных </w:t>
      </w:r>
    </w:p>
    <w:p w:rsidR="000A7357" w:rsidRDefault="008A4888" w:rsidP="008A4888">
      <w:pPr>
        <w:spacing w:after="0" w:line="240" w:lineRule="auto"/>
        <w:ind w:firstLine="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21ED">
        <w:rPr>
          <w:rFonts w:ascii="Times New Roman" w:eastAsia="Times New Roman" w:hAnsi="Times New Roman" w:cs="Times New Roman"/>
          <w:sz w:val="20"/>
          <w:szCs w:val="20"/>
          <w:lang w:eastAsia="ru-RU"/>
        </w:rPr>
        <w:t>автономных, казенных и бюджетных учреждений района</w:t>
      </w:r>
    </w:p>
    <w:p w:rsidR="008A4888" w:rsidRDefault="008A4888" w:rsidP="008A4888">
      <w:pPr>
        <w:spacing w:after="0" w:line="240" w:lineRule="auto"/>
        <w:ind w:firstLine="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A4888" w:rsidRPr="00654B90" w:rsidRDefault="008A4888" w:rsidP="008A4888">
      <w:pPr>
        <w:tabs>
          <w:tab w:val="left" w:pos="709"/>
          <w:tab w:val="left" w:pos="851"/>
          <w:tab w:val="left" w:pos="993"/>
        </w:tabs>
        <w:spacing w:after="0" w:line="240" w:lineRule="atLeast"/>
        <w:ind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4B90">
        <w:rPr>
          <w:rFonts w:ascii="Times New Roman" w:eastAsia="Times New Roman" w:hAnsi="Times New Roman" w:cs="Times New Roman"/>
          <w:sz w:val="24"/>
          <w:szCs w:val="24"/>
          <w:lang w:eastAsia="ru-RU"/>
        </w:rPr>
        <w:t>Оплата труда руководителей и их заместителей и главных бухгалтеров</w:t>
      </w:r>
    </w:p>
    <w:p w:rsidR="008A4888" w:rsidRPr="00654B90" w:rsidRDefault="008A4888" w:rsidP="008A4888">
      <w:pPr>
        <w:tabs>
          <w:tab w:val="left" w:pos="709"/>
          <w:tab w:val="left" w:pos="851"/>
          <w:tab w:val="left" w:pos="993"/>
        </w:tabs>
        <w:spacing w:after="0" w:line="240" w:lineRule="atLeast"/>
        <w:ind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4B90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муниципальных учреждений культуры Александровского района Томской области</w:t>
      </w:r>
    </w:p>
    <w:p w:rsidR="008A4888" w:rsidRPr="00654B90" w:rsidRDefault="008A4888" w:rsidP="008A4888">
      <w:pPr>
        <w:tabs>
          <w:tab w:val="left" w:pos="709"/>
          <w:tab w:val="left" w:pos="851"/>
          <w:tab w:val="left" w:pos="993"/>
        </w:tabs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4888" w:rsidRDefault="008A4888" w:rsidP="008A4888">
      <w:pPr>
        <w:tabs>
          <w:tab w:val="left" w:pos="709"/>
          <w:tab w:val="left" w:pos="851"/>
          <w:tab w:val="left" w:pos="993"/>
        </w:tabs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4B90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1. Размера должностных окладов руководителей муниципальных автономных, казенных и бюджетных учреждений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508"/>
        <w:gridCol w:w="1706"/>
      </w:tblGrid>
      <w:tr w:rsidR="00E967BC" w:rsidRPr="00E967BC" w:rsidTr="00232AF0">
        <w:tc>
          <w:tcPr>
            <w:tcW w:w="7508" w:type="dxa"/>
            <w:vAlign w:val="center"/>
          </w:tcPr>
          <w:p w:rsidR="00E967BC" w:rsidRPr="00E967BC" w:rsidRDefault="00E967BC" w:rsidP="00E967B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учреждения</w:t>
            </w:r>
          </w:p>
        </w:tc>
        <w:tc>
          <w:tcPr>
            <w:tcW w:w="1706" w:type="dxa"/>
          </w:tcPr>
          <w:p w:rsidR="00E967BC" w:rsidRPr="00E967BC" w:rsidRDefault="00E967BC" w:rsidP="00E967B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96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 должностного оклада, руб.</w:t>
            </w:r>
          </w:p>
        </w:tc>
      </w:tr>
      <w:tr w:rsidR="00E967BC" w:rsidRPr="00E967BC" w:rsidTr="00232AF0">
        <w:tc>
          <w:tcPr>
            <w:tcW w:w="7508" w:type="dxa"/>
          </w:tcPr>
          <w:p w:rsidR="00E967BC" w:rsidRPr="00E967BC" w:rsidRDefault="00E967BC" w:rsidP="00E967BC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учреждение «Центр досуга и народного творчества» Александровского района</w:t>
            </w:r>
          </w:p>
        </w:tc>
        <w:tc>
          <w:tcPr>
            <w:tcW w:w="1706" w:type="dxa"/>
            <w:vAlign w:val="center"/>
          </w:tcPr>
          <w:p w:rsidR="00E967BC" w:rsidRPr="00E967BC" w:rsidRDefault="00E967BC" w:rsidP="00E967B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13 669,0</w:t>
            </w:r>
          </w:p>
        </w:tc>
      </w:tr>
      <w:tr w:rsidR="00E967BC" w:rsidRPr="00E967BC" w:rsidTr="00232AF0">
        <w:tc>
          <w:tcPr>
            <w:tcW w:w="7508" w:type="dxa"/>
          </w:tcPr>
          <w:p w:rsidR="00E967BC" w:rsidRPr="00E967BC" w:rsidRDefault="00E967BC" w:rsidP="00E967BC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учреждение «Централизованная библиотечная система» Александровского района</w:t>
            </w:r>
          </w:p>
        </w:tc>
        <w:tc>
          <w:tcPr>
            <w:tcW w:w="1706" w:type="dxa"/>
            <w:vAlign w:val="center"/>
          </w:tcPr>
          <w:p w:rsidR="00E967BC" w:rsidRPr="00E967BC" w:rsidRDefault="00E967BC" w:rsidP="00E967B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13 669,0</w:t>
            </w:r>
          </w:p>
        </w:tc>
      </w:tr>
      <w:tr w:rsidR="00E967BC" w:rsidRPr="00E967BC" w:rsidTr="00232AF0">
        <w:tc>
          <w:tcPr>
            <w:tcW w:w="7508" w:type="dxa"/>
          </w:tcPr>
          <w:p w:rsidR="00E967BC" w:rsidRPr="00E967BC" w:rsidRDefault="00E967BC" w:rsidP="00E967BC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учреждение «Музей истории и культуры» Александровского района</w:t>
            </w:r>
          </w:p>
        </w:tc>
        <w:tc>
          <w:tcPr>
            <w:tcW w:w="1706" w:type="dxa"/>
            <w:vAlign w:val="center"/>
          </w:tcPr>
          <w:p w:rsidR="00E967BC" w:rsidRPr="00E967BC" w:rsidRDefault="00E967BC" w:rsidP="00E967B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13 669,0</w:t>
            </w:r>
          </w:p>
        </w:tc>
      </w:tr>
      <w:tr w:rsidR="00E967BC" w:rsidRPr="00E967BC" w:rsidTr="00232AF0">
        <w:tc>
          <w:tcPr>
            <w:tcW w:w="7508" w:type="dxa"/>
          </w:tcPr>
          <w:p w:rsidR="00E967BC" w:rsidRPr="00E967BC" w:rsidRDefault="00E967BC" w:rsidP="00E967BC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учреждение «Физкультурно-спортивный комплекс» Александровского района</w:t>
            </w:r>
          </w:p>
        </w:tc>
        <w:tc>
          <w:tcPr>
            <w:tcW w:w="1706" w:type="dxa"/>
            <w:vAlign w:val="center"/>
          </w:tcPr>
          <w:p w:rsidR="00E967BC" w:rsidRPr="00E967BC" w:rsidRDefault="00E967BC" w:rsidP="00E967B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13 669,0</w:t>
            </w:r>
          </w:p>
        </w:tc>
      </w:tr>
      <w:tr w:rsidR="00E967BC" w:rsidRPr="00E967BC" w:rsidTr="00232AF0">
        <w:tc>
          <w:tcPr>
            <w:tcW w:w="7508" w:type="dxa"/>
          </w:tcPr>
          <w:p w:rsidR="00E967BC" w:rsidRPr="00E967BC" w:rsidRDefault="00E967BC" w:rsidP="00E967BC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учреждение дополнительного образования «Детская школа искусств»</w:t>
            </w:r>
          </w:p>
        </w:tc>
        <w:tc>
          <w:tcPr>
            <w:tcW w:w="1706" w:type="dxa"/>
            <w:vAlign w:val="center"/>
          </w:tcPr>
          <w:p w:rsidR="00E967BC" w:rsidRPr="00E967BC" w:rsidRDefault="00E967BC" w:rsidP="00E967B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13 669,0</w:t>
            </w:r>
          </w:p>
        </w:tc>
      </w:tr>
    </w:tbl>
    <w:p w:rsidR="008A4888" w:rsidRPr="00654B90" w:rsidRDefault="008A4888" w:rsidP="008A4888">
      <w:pPr>
        <w:tabs>
          <w:tab w:val="left" w:pos="709"/>
          <w:tab w:val="left" w:pos="851"/>
          <w:tab w:val="left" w:pos="993"/>
        </w:tabs>
        <w:spacing w:after="0" w:line="240" w:lineRule="atLeast"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4888" w:rsidRDefault="008A4888" w:rsidP="008A4888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4B90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2.Годовой премиальный фонд руководителей образовательных учреждений Александровского района (без учета начислений страховых взносов в государственные внебюджетные фонды с учетом районного коэффициента к заработной плате, процентной надбавки к заработной плате за стаж работы в районах Крайнего Севера и приравненных к ним местностях)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16"/>
        <w:gridCol w:w="1630"/>
        <w:gridCol w:w="2126"/>
      </w:tblGrid>
      <w:tr w:rsidR="00E967BC" w:rsidRPr="00E967BC" w:rsidTr="00232AF0">
        <w:trPr>
          <w:tblHeader/>
        </w:trPr>
        <w:tc>
          <w:tcPr>
            <w:tcW w:w="5316" w:type="dxa"/>
            <w:shd w:val="clear" w:color="auto" w:fill="auto"/>
            <w:vAlign w:val="center"/>
          </w:tcPr>
          <w:p w:rsidR="00E967BC" w:rsidRPr="00E967BC" w:rsidRDefault="00E967BC" w:rsidP="00E967B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учреждения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E967BC" w:rsidRPr="00E967BC" w:rsidRDefault="00E967BC" w:rsidP="00E967B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Годовой премиальный фонд</w:t>
            </w:r>
          </w:p>
          <w:p w:rsidR="00E967BC" w:rsidRPr="00E967BC" w:rsidRDefault="00E967BC" w:rsidP="00E967B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(тыс. руб.)</w:t>
            </w:r>
          </w:p>
        </w:tc>
        <w:tc>
          <w:tcPr>
            <w:tcW w:w="2126" w:type="dxa"/>
          </w:tcPr>
          <w:p w:rsidR="00E967BC" w:rsidRPr="00E967BC" w:rsidRDefault="00E967BC" w:rsidP="00E967B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Максимальный размер годового премиального фонда в рамках реализации плана мероприятий («дорожной карты») /тыс. руб./</w:t>
            </w:r>
          </w:p>
        </w:tc>
      </w:tr>
      <w:tr w:rsidR="00E967BC" w:rsidRPr="00E967BC" w:rsidTr="00232AF0">
        <w:tc>
          <w:tcPr>
            <w:tcW w:w="5316" w:type="dxa"/>
            <w:shd w:val="clear" w:color="auto" w:fill="auto"/>
          </w:tcPr>
          <w:p w:rsidR="00E967BC" w:rsidRPr="00E967BC" w:rsidRDefault="00E967BC" w:rsidP="00E967BC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учреждение «Центр досуга и народного творчества» Александровского района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E967BC" w:rsidRPr="00E967BC" w:rsidRDefault="00E967BC" w:rsidP="00E967B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267,0</w:t>
            </w:r>
          </w:p>
        </w:tc>
        <w:tc>
          <w:tcPr>
            <w:tcW w:w="2126" w:type="dxa"/>
            <w:vAlign w:val="center"/>
          </w:tcPr>
          <w:p w:rsidR="00E967BC" w:rsidRPr="00E967BC" w:rsidRDefault="00E967BC" w:rsidP="00E967B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332,6</w:t>
            </w:r>
          </w:p>
        </w:tc>
      </w:tr>
      <w:tr w:rsidR="00E967BC" w:rsidRPr="00E967BC" w:rsidTr="00232AF0">
        <w:tc>
          <w:tcPr>
            <w:tcW w:w="5316" w:type="dxa"/>
            <w:shd w:val="clear" w:color="auto" w:fill="auto"/>
          </w:tcPr>
          <w:p w:rsidR="00E967BC" w:rsidRPr="00E967BC" w:rsidRDefault="00E967BC" w:rsidP="00E967BC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учреждение «Централизованная библиотечная система» Александровского района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E967BC" w:rsidRPr="00E967BC" w:rsidRDefault="00E967BC" w:rsidP="00E967B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18,4</w:t>
            </w:r>
          </w:p>
        </w:tc>
        <w:tc>
          <w:tcPr>
            <w:tcW w:w="2126" w:type="dxa"/>
            <w:vAlign w:val="center"/>
          </w:tcPr>
          <w:p w:rsidR="00E967BC" w:rsidRPr="00E967BC" w:rsidRDefault="00E967BC" w:rsidP="00E967B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581,2</w:t>
            </w:r>
          </w:p>
        </w:tc>
      </w:tr>
      <w:tr w:rsidR="00E967BC" w:rsidRPr="00E967BC" w:rsidTr="00232AF0">
        <w:tc>
          <w:tcPr>
            <w:tcW w:w="5316" w:type="dxa"/>
            <w:shd w:val="clear" w:color="auto" w:fill="auto"/>
          </w:tcPr>
          <w:p w:rsidR="00E967BC" w:rsidRPr="00E967BC" w:rsidRDefault="00E967BC" w:rsidP="00E967BC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учреждение «Музей истории и культуры» Александровского района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E967BC" w:rsidRPr="00E967BC" w:rsidRDefault="00E967BC" w:rsidP="00E967B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18,4</w:t>
            </w:r>
          </w:p>
        </w:tc>
        <w:tc>
          <w:tcPr>
            <w:tcW w:w="2126" w:type="dxa"/>
            <w:vAlign w:val="center"/>
          </w:tcPr>
          <w:p w:rsidR="00E967BC" w:rsidRPr="00E967BC" w:rsidRDefault="00E967BC" w:rsidP="00E967B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581,2</w:t>
            </w:r>
          </w:p>
        </w:tc>
      </w:tr>
      <w:tr w:rsidR="00E967BC" w:rsidRPr="00E967BC" w:rsidTr="00232AF0">
        <w:tc>
          <w:tcPr>
            <w:tcW w:w="5316" w:type="dxa"/>
            <w:shd w:val="clear" w:color="auto" w:fill="auto"/>
          </w:tcPr>
          <w:p w:rsidR="00E967BC" w:rsidRPr="00E967BC" w:rsidRDefault="00E967BC" w:rsidP="00E967BC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учреждение «Физкультурно-спортивный комплекс» Александровского района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E967BC" w:rsidRPr="00E967BC" w:rsidRDefault="00E967BC" w:rsidP="00E967B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339,8</w:t>
            </w:r>
          </w:p>
        </w:tc>
        <w:tc>
          <w:tcPr>
            <w:tcW w:w="2126" w:type="dxa"/>
            <w:vAlign w:val="center"/>
          </w:tcPr>
          <w:p w:rsidR="00E967BC" w:rsidRPr="00E967BC" w:rsidRDefault="00E967BC" w:rsidP="00E967B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67BC" w:rsidRPr="00E967BC" w:rsidTr="00232AF0">
        <w:tc>
          <w:tcPr>
            <w:tcW w:w="5316" w:type="dxa"/>
            <w:shd w:val="clear" w:color="auto" w:fill="auto"/>
          </w:tcPr>
          <w:p w:rsidR="00E967BC" w:rsidRPr="00E967BC" w:rsidRDefault="00E967BC" w:rsidP="00E967BC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учреждение дополнительного образования «Детская школа искусств»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E967BC" w:rsidRPr="00E967BC" w:rsidRDefault="00E967BC" w:rsidP="00E967B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109,8</w:t>
            </w:r>
          </w:p>
        </w:tc>
        <w:tc>
          <w:tcPr>
            <w:tcW w:w="2126" w:type="dxa"/>
            <w:vAlign w:val="center"/>
          </w:tcPr>
          <w:p w:rsidR="00E967BC" w:rsidRPr="00E967BC" w:rsidRDefault="00E967BC" w:rsidP="00E967B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A4888" w:rsidRPr="00654B90" w:rsidRDefault="008A4888" w:rsidP="008A4888">
      <w:pPr>
        <w:spacing w:after="0" w:line="240" w:lineRule="atLeast"/>
        <w:ind w:right="-57" w:firstLine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A4888" w:rsidRPr="00654B90" w:rsidRDefault="008A4888" w:rsidP="008A4888">
      <w:pPr>
        <w:spacing w:after="0" w:line="240" w:lineRule="atLeast"/>
        <w:ind w:left="-57" w:right="-57" w:firstLine="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54B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Таблица 3. Распределение годового премиального фонда руководителей муниципальных автономных, казенных и бюджетных учреждений района по периодам для начисления премии по итогам работы </w:t>
      </w:r>
    </w:p>
    <w:tbl>
      <w:tblPr>
        <w:tblStyle w:val="af7"/>
        <w:tblW w:w="0" w:type="auto"/>
        <w:tblInd w:w="108" w:type="dxa"/>
        <w:tblLook w:val="04A0" w:firstRow="1" w:lastRow="0" w:firstColumn="1" w:lastColumn="0" w:noHBand="0" w:noVBand="1"/>
      </w:tblPr>
      <w:tblGrid>
        <w:gridCol w:w="4478"/>
        <w:gridCol w:w="4644"/>
      </w:tblGrid>
      <w:tr w:rsidR="008A4888" w:rsidRPr="00654B90" w:rsidTr="00232AF0">
        <w:trPr>
          <w:tblHeader/>
        </w:trPr>
        <w:tc>
          <w:tcPr>
            <w:tcW w:w="4478" w:type="dxa"/>
          </w:tcPr>
          <w:p w:rsidR="008A4888" w:rsidRPr="00654B90" w:rsidRDefault="008A4888" w:rsidP="00232AF0">
            <w:pPr>
              <w:spacing w:line="240" w:lineRule="atLeast"/>
              <w:ind w:right="-57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 для начисления премии по итогам работы</w:t>
            </w:r>
          </w:p>
        </w:tc>
        <w:tc>
          <w:tcPr>
            <w:tcW w:w="4644" w:type="dxa"/>
          </w:tcPr>
          <w:p w:rsidR="008A4888" w:rsidRPr="00654B90" w:rsidRDefault="008A4888" w:rsidP="00232AF0">
            <w:pPr>
              <w:spacing w:line="240" w:lineRule="atLeast"/>
              <w:ind w:right="-57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Максимальный размер премии по итогам работы в процентах от годового премиального фонда</w:t>
            </w:r>
            <w:proofErr w:type="gramStart"/>
            <w:r w:rsidRPr="00654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(%)</w:t>
            </w:r>
            <w:proofErr w:type="gramEnd"/>
          </w:p>
        </w:tc>
      </w:tr>
      <w:tr w:rsidR="008A4888" w:rsidRPr="00654B90" w:rsidTr="00232AF0">
        <w:tc>
          <w:tcPr>
            <w:tcW w:w="4478" w:type="dxa"/>
          </w:tcPr>
          <w:p w:rsidR="008A4888" w:rsidRPr="00654B90" w:rsidRDefault="008A4888" w:rsidP="00232AF0">
            <w:pPr>
              <w:spacing w:line="240" w:lineRule="atLeast"/>
              <w:ind w:right="-57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4644" w:type="dxa"/>
          </w:tcPr>
          <w:p w:rsidR="008A4888" w:rsidRPr="00654B90" w:rsidRDefault="008A4888" w:rsidP="00232AF0">
            <w:pPr>
              <w:spacing w:line="240" w:lineRule="atLeast"/>
              <w:ind w:right="-57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8,3</w:t>
            </w:r>
          </w:p>
        </w:tc>
      </w:tr>
      <w:tr w:rsidR="008A4888" w:rsidRPr="00654B90" w:rsidTr="00232AF0">
        <w:tc>
          <w:tcPr>
            <w:tcW w:w="4478" w:type="dxa"/>
          </w:tcPr>
          <w:p w:rsidR="008A4888" w:rsidRPr="00654B90" w:rsidRDefault="008A4888" w:rsidP="00232AF0">
            <w:pPr>
              <w:spacing w:before="100" w:beforeAutospacing="1" w:after="100" w:afterAutospacing="1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Февраль </w:t>
            </w:r>
          </w:p>
        </w:tc>
        <w:tc>
          <w:tcPr>
            <w:tcW w:w="4644" w:type="dxa"/>
          </w:tcPr>
          <w:p w:rsidR="008A4888" w:rsidRPr="00654B90" w:rsidRDefault="008A4888" w:rsidP="00232AF0">
            <w:pPr>
              <w:spacing w:line="240" w:lineRule="atLeast"/>
              <w:ind w:right="-57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8,3</w:t>
            </w:r>
          </w:p>
        </w:tc>
      </w:tr>
      <w:tr w:rsidR="008A4888" w:rsidRPr="00654B90" w:rsidTr="00232AF0">
        <w:tc>
          <w:tcPr>
            <w:tcW w:w="4478" w:type="dxa"/>
          </w:tcPr>
          <w:p w:rsidR="008A4888" w:rsidRPr="00654B90" w:rsidRDefault="008A4888" w:rsidP="00232AF0">
            <w:pPr>
              <w:spacing w:before="100" w:beforeAutospacing="1" w:after="100" w:afterAutospacing="1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Март </w:t>
            </w:r>
          </w:p>
        </w:tc>
        <w:tc>
          <w:tcPr>
            <w:tcW w:w="4644" w:type="dxa"/>
          </w:tcPr>
          <w:p w:rsidR="008A4888" w:rsidRPr="00654B90" w:rsidRDefault="008A4888" w:rsidP="00232AF0">
            <w:pPr>
              <w:spacing w:line="240" w:lineRule="atLeast"/>
              <w:ind w:right="-57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8,3</w:t>
            </w:r>
          </w:p>
        </w:tc>
      </w:tr>
      <w:tr w:rsidR="008A4888" w:rsidRPr="00654B90" w:rsidTr="00232AF0">
        <w:tc>
          <w:tcPr>
            <w:tcW w:w="4478" w:type="dxa"/>
          </w:tcPr>
          <w:p w:rsidR="008A4888" w:rsidRPr="00654B90" w:rsidRDefault="008A4888" w:rsidP="00232AF0">
            <w:pPr>
              <w:spacing w:line="240" w:lineRule="atLeast"/>
              <w:ind w:right="-57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4644" w:type="dxa"/>
          </w:tcPr>
          <w:p w:rsidR="008A4888" w:rsidRPr="00654B90" w:rsidRDefault="008A4888" w:rsidP="00232AF0">
            <w:pPr>
              <w:spacing w:line="240" w:lineRule="atLeast"/>
              <w:ind w:right="-57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8,3</w:t>
            </w:r>
          </w:p>
        </w:tc>
      </w:tr>
      <w:tr w:rsidR="008A4888" w:rsidRPr="00654B90" w:rsidTr="00232AF0">
        <w:tc>
          <w:tcPr>
            <w:tcW w:w="4478" w:type="dxa"/>
          </w:tcPr>
          <w:p w:rsidR="008A4888" w:rsidRPr="00654B90" w:rsidRDefault="008A4888" w:rsidP="00232AF0">
            <w:pPr>
              <w:spacing w:line="240" w:lineRule="atLeast"/>
              <w:ind w:right="-57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4644" w:type="dxa"/>
          </w:tcPr>
          <w:p w:rsidR="008A4888" w:rsidRPr="00654B90" w:rsidRDefault="008A4888" w:rsidP="00232AF0">
            <w:pPr>
              <w:spacing w:line="240" w:lineRule="atLeast"/>
              <w:ind w:right="-57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8,3</w:t>
            </w:r>
          </w:p>
        </w:tc>
      </w:tr>
      <w:tr w:rsidR="008A4888" w:rsidRPr="00654B90" w:rsidTr="00232AF0">
        <w:tc>
          <w:tcPr>
            <w:tcW w:w="4478" w:type="dxa"/>
          </w:tcPr>
          <w:p w:rsidR="008A4888" w:rsidRPr="00654B90" w:rsidRDefault="008A4888" w:rsidP="00232AF0">
            <w:pPr>
              <w:spacing w:line="240" w:lineRule="atLeast"/>
              <w:ind w:right="-57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4644" w:type="dxa"/>
          </w:tcPr>
          <w:p w:rsidR="008A4888" w:rsidRPr="00654B90" w:rsidRDefault="008A4888" w:rsidP="00232AF0">
            <w:pPr>
              <w:spacing w:line="240" w:lineRule="atLeast"/>
              <w:ind w:right="-57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8,3</w:t>
            </w:r>
          </w:p>
        </w:tc>
      </w:tr>
      <w:tr w:rsidR="008A4888" w:rsidRPr="00654B90" w:rsidTr="00232AF0">
        <w:tc>
          <w:tcPr>
            <w:tcW w:w="4478" w:type="dxa"/>
          </w:tcPr>
          <w:p w:rsidR="008A4888" w:rsidRPr="00654B90" w:rsidRDefault="008A4888" w:rsidP="00232AF0">
            <w:pPr>
              <w:spacing w:line="240" w:lineRule="atLeast"/>
              <w:ind w:right="-57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Июль</w:t>
            </w:r>
          </w:p>
        </w:tc>
        <w:tc>
          <w:tcPr>
            <w:tcW w:w="4644" w:type="dxa"/>
          </w:tcPr>
          <w:p w:rsidR="008A4888" w:rsidRPr="00654B90" w:rsidRDefault="008A4888" w:rsidP="00232AF0">
            <w:pPr>
              <w:spacing w:line="240" w:lineRule="atLeast"/>
              <w:ind w:right="-57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8,3</w:t>
            </w:r>
          </w:p>
        </w:tc>
      </w:tr>
      <w:tr w:rsidR="008A4888" w:rsidRPr="00654B90" w:rsidTr="00232AF0">
        <w:tc>
          <w:tcPr>
            <w:tcW w:w="4478" w:type="dxa"/>
          </w:tcPr>
          <w:p w:rsidR="008A4888" w:rsidRPr="00654B90" w:rsidRDefault="008A4888" w:rsidP="00232AF0">
            <w:pPr>
              <w:spacing w:line="240" w:lineRule="atLeast"/>
              <w:ind w:right="-57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4644" w:type="dxa"/>
          </w:tcPr>
          <w:p w:rsidR="008A4888" w:rsidRPr="00654B90" w:rsidRDefault="008A4888" w:rsidP="00232AF0">
            <w:pPr>
              <w:spacing w:line="240" w:lineRule="atLeast"/>
              <w:ind w:right="-57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8,3</w:t>
            </w:r>
          </w:p>
        </w:tc>
      </w:tr>
      <w:tr w:rsidR="008A4888" w:rsidRPr="00654B90" w:rsidTr="00232AF0">
        <w:tc>
          <w:tcPr>
            <w:tcW w:w="4478" w:type="dxa"/>
          </w:tcPr>
          <w:p w:rsidR="008A4888" w:rsidRPr="00654B90" w:rsidRDefault="008A4888" w:rsidP="00232AF0">
            <w:pPr>
              <w:spacing w:line="240" w:lineRule="atLeast"/>
              <w:ind w:right="-57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4644" w:type="dxa"/>
          </w:tcPr>
          <w:p w:rsidR="008A4888" w:rsidRPr="00654B90" w:rsidRDefault="008A4888" w:rsidP="00232AF0">
            <w:pPr>
              <w:spacing w:line="240" w:lineRule="atLeast"/>
              <w:ind w:right="-57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8,3</w:t>
            </w:r>
          </w:p>
        </w:tc>
      </w:tr>
      <w:tr w:rsidR="008A4888" w:rsidRPr="00654B90" w:rsidTr="00232AF0">
        <w:tc>
          <w:tcPr>
            <w:tcW w:w="4478" w:type="dxa"/>
          </w:tcPr>
          <w:p w:rsidR="008A4888" w:rsidRPr="00654B90" w:rsidRDefault="008A4888" w:rsidP="00232AF0">
            <w:pPr>
              <w:spacing w:line="240" w:lineRule="atLeast"/>
              <w:ind w:right="-57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4644" w:type="dxa"/>
          </w:tcPr>
          <w:p w:rsidR="008A4888" w:rsidRPr="00654B90" w:rsidRDefault="008A4888" w:rsidP="00232AF0">
            <w:pPr>
              <w:spacing w:line="240" w:lineRule="atLeast"/>
              <w:ind w:right="-57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8,3</w:t>
            </w:r>
          </w:p>
        </w:tc>
      </w:tr>
      <w:tr w:rsidR="008A4888" w:rsidRPr="00654B90" w:rsidTr="00232AF0">
        <w:tc>
          <w:tcPr>
            <w:tcW w:w="4478" w:type="dxa"/>
          </w:tcPr>
          <w:p w:rsidR="008A4888" w:rsidRPr="00654B90" w:rsidRDefault="008A4888" w:rsidP="00232AF0">
            <w:pPr>
              <w:spacing w:line="240" w:lineRule="atLeast"/>
              <w:ind w:right="-57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4644" w:type="dxa"/>
          </w:tcPr>
          <w:p w:rsidR="008A4888" w:rsidRPr="00654B90" w:rsidRDefault="008A4888" w:rsidP="00232AF0">
            <w:pPr>
              <w:spacing w:line="240" w:lineRule="atLeast"/>
              <w:ind w:right="-57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8,3</w:t>
            </w:r>
          </w:p>
        </w:tc>
      </w:tr>
      <w:tr w:rsidR="008A4888" w:rsidRPr="00654B90" w:rsidTr="00232AF0">
        <w:tc>
          <w:tcPr>
            <w:tcW w:w="4478" w:type="dxa"/>
          </w:tcPr>
          <w:p w:rsidR="008A4888" w:rsidRPr="00654B90" w:rsidRDefault="008A4888" w:rsidP="00232AF0">
            <w:pPr>
              <w:spacing w:line="240" w:lineRule="atLeast"/>
              <w:ind w:right="-57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4644" w:type="dxa"/>
          </w:tcPr>
          <w:p w:rsidR="008A4888" w:rsidRPr="00654B90" w:rsidRDefault="008A4888" w:rsidP="00232AF0">
            <w:pPr>
              <w:spacing w:line="240" w:lineRule="atLeast"/>
              <w:ind w:right="-57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8,7</w:t>
            </w:r>
          </w:p>
        </w:tc>
      </w:tr>
    </w:tbl>
    <w:p w:rsidR="008A4888" w:rsidRPr="00654B90" w:rsidRDefault="008A4888" w:rsidP="008A4888">
      <w:pPr>
        <w:spacing w:after="0" w:line="240" w:lineRule="atLeast"/>
        <w:ind w:left="-57" w:right="-57"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4888" w:rsidRDefault="008A4888" w:rsidP="008A4888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4B90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4.Годовой премиальный фонд заместителя руководителя и главного бухгалтера образовательных учреждений Александровского района (без учета начислений страховых взносов в государственные внебюджетные фонды с учетом районного коэффициента к заработной плате, процентной надбавки к заработной плате за стаж работы в районах Крайнего Севера и приравненных к ним местностях)</w:t>
      </w:r>
    </w:p>
    <w:tbl>
      <w:tblPr>
        <w:tblW w:w="9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9"/>
        <w:gridCol w:w="6561"/>
        <w:gridCol w:w="1922"/>
      </w:tblGrid>
      <w:tr w:rsidR="00E967BC" w:rsidRPr="00E967BC" w:rsidTr="00232AF0">
        <w:trPr>
          <w:tblHeader/>
        </w:trPr>
        <w:tc>
          <w:tcPr>
            <w:tcW w:w="889" w:type="dxa"/>
            <w:shd w:val="clear" w:color="auto" w:fill="auto"/>
            <w:vAlign w:val="center"/>
          </w:tcPr>
          <w:p w:rsidR="00E967BC" w:rsidRPr="00E967BC" w:rsidRDefault="00E967BC" w:rsidP="00E967B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№п./п.</w:t>
            </w:r>
          </w:p>
        </w:tc>
        <w:tc>
          <w:tcPr>
            <w:tcW w:w="6561" w:type="dxa"/>
            <w:shd w:val="clear" w:color="auto" w:fill="auto"/>
            <w:vAlign w:val="center"/>
          </w:tcPr>
          <w:p w:rsidR="00E967BC" w:rsidRPr="00E967BC" w:rsidRDefault="00E967BC" w:rsidP="00E967B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учреждения</w:t>
            </w:r>
          </w:p>
        </w:tc>
        <w:tc>
          <w:tcPr>
            <w:tcW w:w="1922" w:type="dxa"/>
            <w:shd w:val="clear" w:color="auto" w:fill="auto"/>
          </w:tcPr>
          <w:p w:rsidR="00E967BC" w:rsidRPr="00E967BC" w:rsidRDefault="00E967BC" w:rsidP="00E967B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Годовой премиальный фонд (тыс. руб.)</w:t>
            </w:r>
          </w:p>
        </w:tc>
      </w:tr>
      <w:tr w:rsidR="00E967BC" w:rsidRPr="00E967BC" w:rsidTr="00232AF0">
        <w:tc>
          <w:tcPr>
            <w:tcW w:w="889" w:type="dxa"/>
            <w:shd w:val="clear" w:color="auto" w:fill="auto"/>
            <w:vAlign w:val="center"/>
          </w:tcPr>
          <w:p w:rsidR="00E967BC" w:rsidRPr="00E967BC" w:rsidRDefault="00E967BC" w:rsidP="00E967BC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61" w:type="dxa"/>
            <w:shd w:val="clear" w:color="auto" w:fill="auto"/>
          </w:tcPr>
          <w:p w:rsidR="00E967BC" w:rsidRPr="00E967BC" w:rsidRDefault="00E967BC" w:rsidP="00E967BC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учреждение Отдел культуры, спорта и молодежной политики Администрации Александровского района</w:t>
            </w:r>
          </w:p>
        </w:tc>
        <w:tc>
          <w:tcPr>
            <w:tcW w:w="1922" w:type="dxa"/>
            <w:shd w:val="clear" w:color="auto" w:fill="auto"/>
            <w:vAlign w:val="center"/>
          </w:tcPr>
          <w:p w:rsidR="00E967BC" w:rsidRPr="00E967BC" w:rsidRDefault="00E967BC" w:rsidP="00E967B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455,6</w:t>
            </w:r>
          </w:p>
        </w:tc>
      </w:tr>
    </w:tbl>
    <w:p w:rsidR="00E967BC" w:rsidRDefault="00E967BC" w:rsidP="008A4888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67BC" w:rsidRDefault="00E967BC" w:rsidP="008A4888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67BC" w:rsidRDefault="00E967BC" w:rsidP="008A4888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67BC" w:rsidRPr="00654B90" w:rsidRDefault="00E967BC" w:rsidP="008A4888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4888" w:rsidRPr="00654B90" w:rsidRDefault="008A4888" w:rsidP="008A4888">
      <w:pPr>
        <w:tabs>
          <w:tab w:val="left" w:pos="993"/>
        </w:tabs>
        <w:spacing w:after="0" w:line="240" w:lineRule="atLeast"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4888" w:rsidRDefault="008A4888" w:rsidP="008A4888">
      <w:pPr>
        <w:spacing w:after="0" w:line="240" w:lineRule="auto"/>
        <w:ind w:firstLine="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sectPr w:rsidR="008A4888" w:rsidSect="00E16153">
      <w:headerReference w:type="default" r:id="rId9"/>
      <w:footerReference w:type="default" r:id="rId10"/>
      <w:pgSz w:w="11906" w:h="16838"/>
      <w:pgMar w:top="567" w:right="1134" w:bottom="1134" w:left="1701" w:header="283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054E" w:rsidRDefault="009B054E" w:rsidP="00F554A3">
      <w:pPr>
        <w:spacing w:after="0" w:line="240" w:lineRule="auto"/>
      </w:pPr>
      <w:r>
        <w:separator/>
      </w:r>
    </w:p>
  </w:endnote>
  <w:endnote w:type="continuationSeparator" w:id="0">
    <w:p w:rsidR="009B054E" w:rsidRDefault="009B054E" w:rsidP="00F554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1F9D" w:rsidRDefault="009A1F9D">
    <w:pPr>
      <w:pStyle w:val="afa"/>
      <w:jc w:val="right"/>
    </w:pPr>
  </w:p>
  <w:p w:rsidR="009A1F9D" w:rsidRDefault="009A1F9D">
    <w:pPr>
      <w:pStyle w:val="af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054E" w:rsidRDefault="009B054E" w:rsidP="00F554A3">
      <w:pPr>
        <w:spacing w:after="0" w:line="240" w:lineRule="auto"/>
      </w:pPr>
      <w:r>
        <w:separator/>
      </w:r>
    </w:p>
  </w:footnote>
  <w:footnote w:type="continuationSeparator" w:id="0">
    <w:p w:rsidR="009B054E" w:rsidRDefault="009B054E" w:rsidP="00F554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08858647"/>
      <w:docPartObj>
        <w:docPartGallery w:val="Page Numbers (Top of Page)"/>
        <w:docPartUnique/>
      </w:docPartObj>
    </w:sdtPr>
    <w:sdtEndPr/>
    <w:sdtContent>
      <w:p w:rsidR="009A1F9D" w:rsidRDefault="00AD64CC">
        <w:pPr>
          <w:pStyle w:val="af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F1DA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A1F9D" w:rsidRDefault="009A1F9D">
    <w:pPr>
      <w:pStyle w:val="af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94246"/>
    <w:multiLevelType w:val="hybridMultilevel"/>
    <w:tmpl w:val="89E2149C"/>
    <w:lvl w:ilvl="0" w:tplc="152C7614">
      <w:start w:val="1"/>
      <w:numFmt w:val="upperRoman"/>
      <w:lvlText w:val="%1."/>
      <w:lvlJc w:val="right"/>
      <w:pPr>
        <w:ind w:left="12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108577DD"/>
    <w:multiLevelType w:val="hybridMultilevel"/>
    <w:tmpl w:val="4B161B80"/>
    <w:lvl w:ilvl="0" w:tplc="74F2C362">
      <w:start w:val="8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135A1C"/>
    <w:multiLevelType w:val="hybridMultilevel"/>
    <w:tmpl w:val="533CBBC6"/>
    <w:lvl w:ilvl="0" w:tplc="04190011">
      <w:start w:val="1"/>
      <w:numFmt w:val="decimal"/>
      <w:lvlText w:val="%1)"/>
      <w:lvlJc w:val="left"/>
      <w:pPr>
        <w:ind w:left="1288" w:hanging="360"/>
      </w:p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3">
    <w:nsid w:val="196443FB"/>
    <w:multiLevelType w:val="hybridMultilevel"/>
    <w:tmpl w:val="2DD22F60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56519C"/>
    <w:multiLevelType w:val="hybridMultilevel"/>
    <w:tmpl w:val="3878E4D0"/>
    <w:lvl w:ilvl="0" w:tplc="F44A6BD4">
      <w:start w:val="3"/>
      <w:numFmt w:val="upperRoman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590743"/>
    <w:multiLevelType w:val="hybridMultilevel"/>
    <w:tmpl w:val="AA68CDEC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29A016EB"/>
    <w:multiLevelType w:val="hybridMultilevel"/>
    <w:tmpl w:val="B4EA2AAA"/>
    <w:lvl w:ilvl="0" w:tplc="4B8ED40C">
      <w:start w:val="4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D7549A"/>
    <w:multiLevelType w:val="hybridMultilevel"/>
    <w:tmpl w:val="C5109868"/>
    <w:lvl w:ilvl="0" w:tplc="DC321386">
      <w:start w:val="7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9" w:hanging="360"/>
      </w:pPr>
    </w:lvl>
    <w:lvl w:ilvl="2" w:tplc="0419001B" w:tentative="1">
      <w:start w:val="1"/>
      <w:numFmt w:val="lowerRoman"/>
      <w:lvlText w:val="%3."/>
      <w:lvlJc w:val="right"/>
      <w:pPr>
        <w:ind w:left="1659" w:hanging="180"/>
      </w:pPr>
    </w:lvl>
    <w:lvl w:ilvl="3" w:tplc="0419000F" w:tentative="1">
      <w:start w:val="1"/>
      <w:numFmt w:val="decimal"/>
      <w:lvlText w:val="%4."/>
      <w:lvlJc w:val="left"/>
      <w:pPr>
        <w:ind w:left="2379" w:hanging="360"/>
      </w:pPr>
    </w:lvl>
    <w:lvl w:ilvl="4" w:tplc="04190019" w:tentative="1">
      <w:start w:val="1"/>
      <w:numFmt w:val="lowerLetter"/>
      <w:lvlText w:val="%5."/>
      <w:lvlJc w:val="left"/>
      <w:pPr>
        <w:ind w:left="3099" w:hanging="360"/>
      </w:pPr>
    </w:lvl>
    <w:lvl w:ilvl="5" w:tplc="0419001B" w:tentative="1">
      <w:start w:val="1"/>
      <w:numFmt w:val="lowerRoman"/>
      <w:lvlText w:val="%6."/>
      <w:lvlJc w:val="right"/>
      <w:pPr>
        <w:ind w:left="3819" w:hanging="180"/>
      </w:pPr>
    </w:lvl>
    <w:lvl w:ilvl="6" w:tplc="0419000F" w:tentative="1">
      <w:start w:val="1"/>
      <w:numFmt w:val="decimal"/>
      <w:lvlText w:val="%7."/>
      <w:lvlJc w:val="left"/>
      <w:pPr>
        <w:ind w:left="4539" w:hanging="360"/>
      </w:pPr>
    </w:lvl>
    <w:lvl w:ilvl="7" w:tplc="04190019" w:tentative="1">
      <w:start w:val="1"/>
      <w:numFmt w:val="lowerLetter"/>
      <w:lvlText w:val="%8."/>
      <w:lvlJc w:val="left"/>
      <w:pPr>
        <w:ind w:left="5259" w:hanging="360"/>
      </w:pPr>
    </w:lvl>
    <w:lvl w:ilvl="8" w:tplc="0419001B" w:tentative="1">
      <w:start w:val="1"/>
      <w:numFmt w:val="lowerRoman"/>
      <w:lvlText w:val="%9."/>
      <w:lvlJc w:val="right"/>
      <w:pPr>
        <w:ind w:left="5979" w:hanging="180"/>
      </w:pPr>
    </w:lvl>
  </w:abstractNum>
  <w:abstractNum w:abstractNumId="8">
    <w:nsid w:val="364B0CA9"/>
    <w:multiLevelType w:val="hybridMultilevel"/>
    <w:tmpl w:val="DA326170"/>
    <w:lvl w:ilvl="0" w:tplc="93968D06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377373DC"/>
    <w:multiLevelType w:val="hybridMultilevel"/>
    <w:tmpl w:val="3F342F7A"/>
    <w:lvl w:ilvl="0" w:tplc="93968D06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>
    <w:nsid w:val="46753DB6"/>
    <w:multiLevelType w:val="hybridMultilevel"/>
    <w:tmpl w:val="566264FC"/>
    <w:lvl w:ilvl="0" w:tplc="32F8AC94">
      <w:start w:val="1"/>
      <w:numFmt w:val="upperRoman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>
    <w:nsid w:val="49B03A5B"/>
    <w:multiLevelType w:val="hybridMultilevel"/>
    <w:tmpl w:val="392A60A8"/>
    <w:lvl w:ilvl="0" w:tplc="B7B65FE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4BA1115E"/>
    <w:multiLevelType w:val="hybridMultilevel"/>
    <w:tmpl w:val="E166C74C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>
    <w:nsid w:val="588D67D7"/>
    <w:multiLevelType w:val="hybridMultilevel"/>
    <w:tmpl w:val="8DEE777C"/>
    <w:lvl w:ilvl="0" w:tplc="D93694C4">
      <w:start w:val="4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591C46E5"/>
    <w:multiLevelType w:val="hybridMultilevel"/>
    <w:tmpl w:val="12DCD28C"/>
    <w:lvl w:ilvl="0" w:tplc="04190013">
      <w:start w:val="1"/>
      <w:numFmt w:val="upperRoman"/>
      <w:lvlText w:val="%1."/>
      <w:lvlJc w:val="righ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F6B45EB"/>
    <w:multiLevelType w:val="hybridMultilevel"/>
    <w:tmpl w:val="1C5A1B84"/>
    <w:lvl w:ilvl="0" w:tplc="93968D06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>
    <w:nsid w:val="633B0E17"/>
    <w:multiLevelType w:val="hybridMultilevel"/>
    <w:tmpl w:val="BAC0E2D0"/>
    <w:lvl w:ilvl="0" w:tplc="C596AD1C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64863D81"/>
    <w:multiLevelType w:val="hybridMultilevel"/>
    <w:tmpl w:val="9EA82E5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6A60321B"/>
    <w:multiLevelType w:val="hybridMultilevel"/>
    <w:tmpl w:val="E1E22A16"/>
    <w:lvl w:ilvl="0" w:tplc="0C4AD0AC">
      <w:start w:val="2"/>
      <w:numFmt w:val="upperRoman"/>
      <w:lvlText w:val="%1."/>
      <w:lvlJc w:val="righ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E4D2729"/>
    <w:multiLevelType w:val="hybridMultilevel"/>
    <w:tmpl w:val="0414E26C"/>
    <w:lvl w:ilvl="0" w:tplc="186C455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7EDD275E"/>
    <w:multiLevelType w:val="hybridMultilevel"/>
    <w:tmpl w:val="DAC0BB0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0"/>
  </w:num>
  <w:num w:numId="2">
    <w:abstractNumId w:val="0"/>
  </w:num>
  <w:num w:numId="3">
    <w:abstractNumId w:val="5"/>
  </w:num>
  <w:num w:numId="4">
    <w:abstractNumId w:val="8"/>
  </w:num>
  <w:num w:numId="5">
    <w:abstractNumId w:val="6"/>
  </w:num>
  <w:num w:numId="6">
    <w:abstractNumId w:val="14"/>
  </w:num>
  <w:num w:numId="7">
    <w:abstractNumId w:val="18"/>
  </w:num>
  <w:num w:numId="8">
    <w:abstractNumId w:val="13"/>
  </w:num>
  <w:num w:numId="9">
    <w:abstractNumId w:val="3"/>
  </w:num>
  <w:num w:numId="10">
    <w:abstractNumId w:val="10"/>
  </w:num>
  <w:num w:numId="11">
    <w:abstractNumId w:val="4"/>
  </w:num>
  <w:num w:numId="12">
    <w:abstractNumId w:val="9"/>
  </w:num>
  <w:num w:numId="13">
    <w:abstractNumId w:val="7"/>
  </w:num>
  <w:num w:numId="14">
    <w:abstractNumId w:val="15"/>
  </w:num>
  <w:num w:numId="15">
    <w:abstractNumId w:val="1"/>
  </w:num>
  <w:num w:numId="16">
    <w:abstractNumId w:val="2"/>
  </w:num>
  <w:num w:numId="17">
    <w:abstractNumId w:val="17"/>
  </w:num>
  <w:num w:numId="18">
    <w:abstractNumId w:val="12"/>
  </w:num>
  <w:num w:numId="19">
    <w:abstractNumId w:val="19"/>
  </w:num>
  <w:num w:numId="20">
    <w:abstractNumId w:val="16"/>
  </w:num>
  <w:num w:numId="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7B71"/>
    <w:rsid w:val="00000F68"/>
    <w:rsid w:val="000061AA"/>
    <w:rsid w:val="00012A57"/>
    <w:rsid w:val="000355F8"/>
    <w:rsid w:val="000409A7"/>
    <w:rsid w:val="00047E69"/>
    <w:rsid w:val="00072379"/>
    <w:rsid w:val="000878B4"/>
    <w:rsid w:val="000A345B"/>
    <w:rsid w:val="000A4C21"/>
    <w:rsid w:val="000A7357"/>
    <w:rsid w:val="000C074D"/>
    <w:rsid w:val="000D3CB9"/>
    <w:rsid w:val="000F771A"/>
    <w:rsid w:val="00105DB9"/>
    <w:rsid w:val="0011563E"/>
    <w:rsid w:val="0014232E"/>
    <w:rsid w:val="001654A4"/>
    <w:rsid w:val="00170A6E"/>
    <w:rsid w:val="001C0A62"/>
    <w:rsid w:val="001D58C4"/>
    <w:rsid w:val="001F60AA"/>
    <w:rsid w:val="001F6837"/>
    <w:rsid w:val="00207A7B"/>
    <w:rsid w:val="00212297"/>
    <w:rsid w:val="00230D12"/>
    <w:rsid w:val="00246209"/>
    <w:rsid w:val="00256E63"/>
    <w:rsid w:val="00260564"/>
    <w:rsid w:val="00265DDB"/>
    <w:rsid w:val="00294890"/>
    <w:rsid w:val="002A6795"/>
    <w:rsid w:val="002B13D3"/>
    <w:rsid w:val="002C68C8"/>
    <w:rsid w:val="002C6D70"/>
    <w:rsid w:val="002E310E"/>
    <w:rsid w:val="00306719"/>
    <w:rsid w:val="0032224D"/>
    <w:rsid w:val="003422F5"/>
    <w:rsid w:val="00354A65"/>
    <w:rsid w:val="003661EC"/>
    <w:rsid w:val="003908A7"/>
    <w:rsid w:val="003A29A7"/>
    <w:rsid w:val="003B5507"/>
    <w:rsid w:val="0040325F"/>
    <w:rsid w:val="0043271C"/>
    <w:rsid w:val="00450470"/>
    <w:rsid w:val="004B0F33"/>
    <w:rsid w:val="004C2EE2"/>
    <w:rsid w:val="004C53AA"/>
    <w:rsid w:val="004D2015"/>
    <w:rsid w:val="004D794C"/>
    <w:rsid w:val="004F44CF"/>
    <w:rsid w:val="004F5667"/>
    <w:rsid w:val="00505FE0"/>
    <w:rsid w:val="00571585"/>
    <w:rsid w:val="005A6F3C"/>
    <w:rsid w:val="005B7F60"/>
    <w:rsid w:val="005F2F7E"/>
    <w:rsid w:val="00615C31"/>
    <w:rsid w:val="00625BE0"/>
    <w:rsid w:val="006320F3"/>
    <w:rsid w:val="00650E1A"/>
    <w:rsid w:val="00654B90"/>
    <w:rsid w:val="00657421"/>
    <w:rsid w:val="00661FE5"/>
    <w:rsid w:val="006621E9"/>
    <w:rsid w:val="00666944"/>
    <w:rsid w:val="0067242A"/>
    <w:rsid w:val="00676282"/>
    <w:rsid w:val="006B1EDF"/>
    <w:rsid w:val="006C4194"/>
    <w:rsid w:val="007078C8"/>
    <w:rsid w:val="0072434E"/>
    <w:rsid w:val="0075688B"/>
    <w:rsid w:val="00794249"/>
    <w:rsid w:val="00797BC7"/>
    <w:rsid w:val="007A58A5"/>
    <w:rsid w:val="007F6671"/>
    <w:rsid w:val="0082241B"/>
    <w:rsid w:val="0082625C"/>
    <w:rsid w:val="00836AF3"/>
    <w:rsid w:val="0083703C"/>
    <w:rsid w:val="00865190"/>
    <w:rsid w:val="00870723"/>
    <w:rsid w:val="00871157"/>
    <w:rsid w:val="00873F0F"/>
    <w:rsid w:val="008A4888"/>
    <w:rsid w:val="008A7B71"/>
    <w:rsid w:val="008C1C87"/>
    <w:rsid w:val="008F0744"/>
    <w:rsid w:val="009027F9"/>
    <w:rsid w:val="00903220"/>
    <w:rsid w:val="00930714"/>
    <w:rsid w:val="00940878"/>
    <w:rsid w:val="00965556"/>
    <w:rsid w:val="009721ED"/>
    <w:rsid w:val="009A050E"/>
    <w:rsid w:val="009A1F9D"/>
    <w:rsid w:val="009A2AC4"/>
    <w:rsid w:val="009A4524"/>
    <w:rsid w:val="009B054E"/>
    <w:rsid w:val="009E39CA"/>
    <w:rsid w:val="00A03C8D"/>
    <w:rsid w:val="00A1113F"/>
    <w:rsid w:val="00A12422"/>
    <w:rsid w:val="00A16162"/>
    <w:rsid w:val="00A17663"/>
    <w:rsid w:val="00A37053"/>
    <w:rsid w:val="00A444E3"/>
    <w:rsid w:val="00A5269B"/>
    <w:rsid w:val="00A53318"/>
    <w:rsid w:val="00A67228"/>
    <w:rsid w:val="00A86E6C"/>
    <w:rsid w:val="00A97C6C"/>
    <w:rsid w:val="00AA6FCA"/>
    <w:rsid w:val="00AB24A7"/>
    <w:rsid w:val="00AB4600"/>
    <w:rsid w:val="00AC70D2"/>
    <w:rsid w:val="00AD64CC"/>
    <w:rsid w:val="00B130B9"/>
    <w:rsid w:val="00B231E1"/>
    <w:rsid w:val="00B233E8"/>
    <w:rsid w:val="00B54ACB"/>
    <w:rsid w:val="00B555BE"/>
    <w:rsid w:val="00B9208D"/>
    <w:rsid w:val="00B93173"/>
    <w:rsid w:val="00BA0AB8"/>
    <w:rsid w:val="00BC7115"/>
    <w:rsid w:val="00BD450F"/>
    <w:rsid w:val="00BD7A2B"/>
    <w:rsid w:val="00C05F9A"/>
    <w:rsid w:val="00C129C8"/>
    <w:rsid w:val="00C25741"/>
    <w:rsid w:val="00C27984"/>
    <w:rsid w:val="00C55573"/>
    <w:rsid w:val="00C578EA"/>
    <w:rsid w:val="00C60BCF"/>
    <w:rsid w:val="00C65A1B"/>
    <w:rsid w:val="00CA44CF"/>
    <w:rsid w:val="00CB16E8"/>
    <w:rsid w:val="00CB6195"/>
    <w:rsid w:val="00CD53D1"/>
    <w:rsid w:val="00CF16DE"/>
    <w:rsid w:val="00D14CA0"/>
    <w:rsid w:val="00D45948"/>
    <w:rsid w:val="00D50D8D"/>
    <w:rsid w:val="00D57F47"/>
    <w:rsid w:val="00D6628A"/>
    <w:rsid w:val="00D770D9"/>
    <w:rsid w:val="00D93627"/>
    <w:rsid w:val="00DC3F00"/>
    <w:rsid w:val="00E151D4"/>
    <w:rsid w:val="00E16153"/>
    <w:rsid w:val="00E27B9F"/>
    <w:rsid w:val="00E364D4"/>
    <w:rsid w:val="00E471E2"/>
    <w:rsid w:val="00E5060D"/>
    <w:rsid w:val="00E51416"/>
    <w:rsid w:val="00E51633"/>
    <w:rsid w:val="00E53DE4"/>
    <w:rsid w:val="00E570FD"/>
    <w:rsid w:val="00E86797"/>
    <w:rsid w:val="00E967BC"/>
    <w:rsid w:val="00EA26FA"/>
    <w:rsid w:val="00EC1645"/>
    <w:rsid w:val="00EF1DA1"/>
    <w:rsid w:val="00EF6924"/>
    <w:rsid w:val="00F14A1E"/>
    <w:rsid w:val="00F21525"/>
    <w:rsid w:val="00F273CA"/>
    <w:rsid w:val="00F50DCE"/>
    <w:rsid w:val="00F554A3"/>
    <w:rsid w:val="00F608BF"/>
    <w:rsid w:val="00FA695F"/>
    <w:rsid w:val="00FC6D42"/>
    <w:rsid w:val="00FD1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7228"/>
  </w:style>
  <w:style w:type="paragraph" w:styleId="1">
    <w:name w:val="heading 1"/>
    <w:basedOn w:val="a"/>
    <w:next w:val="a"/>
    <w:link w:val="10"/>
    <w:uiPriority w:val="9"/>
    <w:qFormat/>
    <w:rsid w:val="001F60AA"/>
    <w:pPr>
      <w:spacing w:before="600" w:after="0" w:line="360" w:lineRule="auto"/>
      <w:ind w:firstLine="0"/>
      <w:outlineLvl w:val="0"/>
    </w:pPr>
    <w:rPr>
      <w:rFonts w:ascii="Cambria" w:hAnsi="Cambria" w:cs="Arial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F60AA"/>
    <w:pPr>
      <w:spacing w:before="320" w:after="0" w:line="360" w:lineRule="auto"/>
      <w:ind w:firstLine="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F60AA"/>
    <w:pPr>
      <w:spacing w:before="320" w:after="0" w:line="360" w:lineRule="auto"/>
      <w:ind w:firstLine="0"/>
      <w:outlineLvl w:val="2"/>
    </w:pPr>
    <w:rPr>
      <w:rFonts w:ascii="Cambria" w:eastAsia="Times New Roman" w:hAnsi="Cambria" w:cs="Times New Roman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F60AA"/>
    <w:pPr>
      <w:spacing w:before="280" w:after="0" w:line="360" w:lineRule="auto"/>
      <w:ind w:firstLine="0"/>
      <w:outlineLvl w:val="3"/>
    </w:pPr>
    <w:rPr>
      <w:rFonts w:ascii="Cambria" w:eastAsia="Times New Roman" w:hAnsi="Cambria" w:cs="Times New Roman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F60AA"/>
    <w:pPr>
      <w:spacing w:before="280" w:after="0" w:line="360" w:lineRule="auto"/>
      <w:ind w:firstLine="0"/>
      <w:outlineLvl w:val="4"/>
    </w:pPr>
    <w:rPr>
      <w:rFonts w:ascii="Cambria" w:eastAsia="Times New Roman" w:hAnsi="Cambria" w:cs="Times New Roman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F60AA"/>
    <w:pPr>
      <w:spacing w:before="280" w:after="80" w:line="360" w:lineRule="auto"/>
      <w:ind w:firstLine="0"/>
      <w:outlineLvl w:val="5"/>
    </w:pPr>
    <w:rPr>
      <w:rFonts w:ascii="Cambria" w:eastAsia="Times New Roman" w:hAnsi="Cambria" w:cs="Times New Roman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F60AA"/>
    <w:pPr>
      <w:spacing w:before="280" w:after="0" w:line="360" w:lineRule="auto"/>
      <w:ind w:firstLine="0"/>
      <w:outlineLvl w:val="6"/>
    </w:pPr>
    <w:rPr>
      <w:rFonts w:ascii="Cambria" w:eastAsia="Times New Roman" w:hAnsi="Cambria" w:cs="Times New Roman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F60AA"/>
    <w:pPr>
      <w:spacing w:before="280" w:after="0" w:line="360" w:lineRule="auto"/>
      <w:ind w:firstLine="0"/>
      <w:outlineLvl w:val="7"/>
    </w:pPr>
    <w:rPr>
      <w:rFonts w:ascii="Cambria" w:eastAsia="Times New Roman" w:hAnsi="Cambria" w:cs="Times New Roman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F60AA"/>
    <w:pPr>
      <w:spacing w:before="280" w:after="0" w:line="360" w:lineRule="auto"/>
      <w:ind w:firstLine="0"/>
      <w:outlineLvl w:val="8"/>
    </w:pPr>
    <w:rPr>
      <w:rFonts w:ascii="Cambria" w:eastAsia="Times New Roman" w:hAnsi="Cambria" w:cs="Times New Roman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1F60AA"/>
    <w:rPr>
      <w:rFonts w:ascii="Cambria" w:hAnsi="Cambria" w:cs="Arial"/>
      <w:b/>
      <w:bCs/>
      <w:i/>
      <w:iCs/>
      <w:sz w:val="32"/>
      <w:szCs w:val="32"/>
    </w:rPr>
  </w:style>
  <w:style w:type="character" w:customStyle="1" w:styleId="20">
    <w:name w:val="Заголовок 2 Знак"/>
    <w:link w:val="2"/>
    <w:uiPriority w:val="9"/>
    <w:semiHidden/>
    <w:rsid w:val="001F60A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1F60AA"/>
    <w:rPr>
      <w:rFonts w:ascii="Cambria" w:eastAsia="Times New Roman" w:hAnsi="Cambria" w:cs="Times New Roman"/>
      <w:b/>
      <w:bCs/>
      <w:i/>
      <w:i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rsid w:val="001F60AA"/>
    <w:rPr>
      <w:rFonts w:ascii="Cambria" w:eastAsia="Times New Roman" w:hAnsi="Cambria" w:cs="Times New Roman"/>
      <w:b/>
      <w:bCs/>
      <w:i/>
      <w:iCs/>
      <w:sz w:val="24"/>
      <w:szCs w:val="24"/>
    </w:rPr>
  </w:style>
  <w:style w:type="character" w:customStyle="1" w:styleId="50">
    <w:name w:val="Заголовок 5 Знак"/>
    <w:link w:val="5"/>
    <w:uiPriority w:val="9"/>
    <w:semiHidden/>
    <w:rsid w:val="001F60AA"/>
    <w:rPr>
      <w:rFonts w:ascii="Cambria" w:eastAsia="Times New Roman" w:hAnsi="Cambria" w:cs="Times New Roman"/>
      <w:b/>
      <w:bCs/>
      <w:i/>
      <w:iCs/>
    </w:rPr>
  </w:style>
  <w:style w:type="character" w:customStyle="1" w:styleId="60">
    <w:name w:val="Заголовок 6 Знак"/>
    <w:link w:val="6"/>
    <w:uiPriority w:val="9"/>
    <w:semiHidden/>
    <w:rsid w:val="001F60AA"/>
    <w:rPr>
      <w:rFonts w:ascii="Cambria" w:eastAsia="Times New Roman" w:hAnsi="Cambria" w:cs="Times New Roman"/>
      <w:b/>
      <w:bCs/>
      <w:i/>
      <w:iCs/>
    </w:rPr>
  </w:style>
  <w:style w:type="character" w:customStyle="1" w:styleId="70">
    <w:name w:val="Заголовок 7 Знак"/>
    <w:link w:val="7"/>
    <w:uiPriority w:val="9"/>
    <w:semiHidden/>
    <w:rsid w:val="001F60AA"/>
    <w:rPr>
      <w:rFonts w:ascii="Cambria" w:eastAsia="Times New Roman" w:hAnsi="Cambria" w:cs="Times New Roman"/>
      <w:b/>
      <w:bCs/>
      <w:i/>
      <w:iCs/>
      <w:sz w:val="20"/>
      <w:szCs w:val="20"/>
    </w:rPr>
  </w:style>
  <w:style w:type="character" w:customStyle="1" w:styleId="80">
    <w:name w:val="Заголовок 8 Знак"/>
    <w:link w:val="8"/>
    <w:uiPriority w:val="9"/>
    <w:semiHidden/>
    <w:rsid w:val="001F60AA"/>
    <w:rPr>
      <w:rFonts w:ascii="Cambria" w:eastAsia="Times New Roman" w:hAnsi="Cambria" w:cs="Times New Roman"/>
      <w:b/>
      <w:bCs/>
      <w:i/>
      <w:iCs/>
      <w:sz w:val="18"/>
      <w:szCs w:val="18"/>
    </w:rPr>
  </w:style>
  <w:style w:type="character" w:customStyle="1" w:styleId="90">
    <w:name w:val="Заголовок 9 Знак"/>
    <w:link w:val="9"/>
    <w:uiPriority w:val="9"/>
    <w:semiHidden/>
    <w:rsid w:val="001F60AA"/>
    <w:rPr>
      <w:rFonts w:ascii="Cambria" w:eastAsia="Times New Roman" w:hAnsi="Cambria" w:cs="Times New Roman"/>
      <w:i/>
      <w:iCs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1F60AA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1F60AA"/>
    <w:pPr>
      <w:spacing w:line="240" w:lineRule="auto"/>
      <w:ind w:firstLine="0"/>
    </w:pPr>
    <w:rPr>
      <w:rFonts w:ascii="Cambria" w:eastAsia="Times New Roman" w:hAnsi="Cambria" w:cs="Times New Roman"/>
      <w:b/>
      <w:bCs/>
      <w:i/>
      <w:iCs/>
      <w:spacing w:val="10"/>
      <w:sz w:val="60"/>
      <w:szCs w:val="60"/>
    </w:rPr>
  </w:style>
  <w:style w:type="character" w:customStyle="1" w:styleId="a5">
    <w:name w:val="Название Знак"/>
    <w:link w:val="a4"/>
    <w:uiPriority w:val="10"/>
    <w:rsid w:val="001F60AA"/>
    <w:rPr>
      <w:rFonts w:ascii="Cambria" w:eastAsia="Times New Roman" w:hAnsi="Cambria" w:cs="Times New Roman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1F60AA"/>
    <w:pPr>
      <w:spacing w:after="320"/>
      <w:jc w:val="right"/>
    </w:pPr>
    <w:rPr>
      <w:i/>
      <w:iCs/>
      <w:color w:val="808080"/>
      <w:spacing w:val="10"/>
      <w:sz w:val="24"/>
      <w:szCs w:val="24"/>
    </w:rPr>
  </w:style>
  <w:style w:type="character" w:customStyle="1" w:styleId="a7">
    <w:name w:val="Подзаголовок Знак"/>
    <w:link w:val="a6"/>
    <w:uiPriority w:val="11"/>
    <w:rsid w:val="001F60AA"/>
    <w:rPr>
      <w:i/>
      <w:iCs/>
      <w:color w:val="808080"/>
      <w:spacing w:val="10"/>
      <w:sz w:val="24"/>
      <w:szCs w:val="24"/>
    </w:rPr>
  </w:style>
  <w:style w:type="character" w:styleId="a8">
    <w:name w:val="Strong"/>
    <w:uiPriority w:val="22"/>
    <w:qFormat/>
    <w:rsid w:val="001F60AA"/>
    <w:rPr>
      <w:b/>
      <w:bCs/>
      <w:spacing w:val="0"/>
    </w:rPr>
  </w:style>
  <w:style w:type="character" w:styleId="a9">
    <w:name w:val="Emphasis"/>
    <w:uiPriority w:val="20"/>
    <w:qFormat/>
    <w:rsid w:val="001F60AA"/>
    <w:rPr>
      <w:b/>
      <w:bCs/>
      <w:i/>
      <w:iCs/>
      <w:color w:val="auto"/>
    </w:rPr>
  </w:style>
  <w:style w:type="paragraph" w:styleId="aa">
    <w:name w:val="No Spacing"/>
    <w:basedOn w:val="a"/>
    <w:link w:val="ab"/>
    <w:uiPriority w:val="1"/>
    <w:qFormat/>
    <w:rsid w:val="001F60AA"/>
    <w:pPr>
      <w:spacing w:after="0" w:line="240" w:lineRule="auto"/>
      <w:ind w:firstLine="0"/>
    </w:pPr>
  </w:style>
  <w:style w:type="character" w:customStyle="1" w:styleId="ab">
    <w:name w:val="Без интервала Знак"/>
    <w:link w:val="aa"/>
    <w:uiPriority w:val="1"/>
    <w:rsid w:val="001F60AA"/>
  </w:style>
  <w:style w:type="paragraph" w:styleId="ac">
    <w:name w:val="List Paragraph"/>
    <w:basedOn w:val="a"/>
    <w:uiPriority w:val="34"/>
    <w:qFormat/>
    <w:rsid w:val="001F60A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F60AA"/>
    <w:rPr>
      <w:rFonts w:ascii="Calibri"/>
      <w:color w:val="5A5A5A"/>
    </w:rPr>
  </w:style>
  <w:style w:type="character" w:customStyle="1" w:styleId="22">
    <w:name w:val="Цитата 2 Знак"/>
    <w:link w:val="21"/>
    <w:uiPriority w:val="29"/>
    <w:rsid w:val="001F60AA"/>
    <w:rPr>
      <w:rFonts w:ascii="Calibri"/>
      <w:color w:val="5A5A5A"/>
    </w:rPr>
  </w:style>
  <w:style w:type="paragraph" w:styleId="ad">
    <w:name w:val="Intense Quote"/>
    <w:basedOn w:val="a"/>
    <w:next w:val="a"/>
    <w:link w:val="ae"/>
    <w:uiPriority w:val="30"/>
    <w:qFormat/>
    <w:rsid w:val="001F60AA"/>
    <w:pPr>
      <w:spacing w:before="320" w:after="480" w:line="240" w:lineRule="auto"/>
      <w:ind w:left="720" w:right="720" w:firstLine="0"/>
      <w:jc w:val="center"/>
    </w:pPr>
    <w:rPr>
      <w:rFonts w:ascii="Cambria" w:eastAsia="Times New Roman" w:hAnsi="Cambria" w:cs="Times New Roman"/>
      <w:i/>
      <w:iCs/>
      <w:sz w:val="20"/>
      <w:szCs w:val="20"/>
    </w:rPr>
  </w:style>
  <w:style w:type="character" w:customStyle="1" w:styleId="ae">
    <w:name w:val="Выделенная цитата Знак"/>
    <w:link w:val="ad"/>
    <w:uiPriority w:val="30"/>
    <w:rsid w:val="001F60AA"/>
    <w:rPr>
      <w:rFonts w:ascii="Cambria" w:eastAsia="Times New Roman" w:hAnsi="Cambria" w:cs="Times New Roman"/>
      <w:i/>
      <w:iCs/>
      <w:sz w:val="20"/>
      <w:szCs w:val="20"/>
    </w:rPr>
  </w:style>
  <w:style w:type="character" w:styleId="af">
    <w:name w:val="Subtle Emphasis"/>
    <w:uiPriority w:val="19"/>
    <w:qFormat/>
    <w:rsid w:val="001F60AA"/>
    <w:rPr>
      <w:i/>
      <w:iCs/>
      <w:color w:val="5A5A5A"/>
    </w:rPr>
  </w:style>
  <w:style w:type="character" w:styleId="af0">
    <w:name w:val="Intense Emphasis"/>
    <w:uiPriority w:val="21"/>
    <w:qFormat/>
    <w:rsid w:val="001F60AA"/>
    <w:rPr>
      <w:b/>
      <w:bCs/>
      <w:i/>
      <w:iCs/>
      <w:color w:val="auto"/>
      <w:u w:val="single"/>
    </w:rPr>
  </w:style>
  <w:style w:type="character" w:styleId="af1">
    <w:name w:val="Subtle Reference"/>
    <w:uiPriority w:val="31"/>
    <w:qFormat/>
    <w:rsid w:val="001F60AA"/>
    <w:rPr>
      <w:smallCaps/>
    </w:rPr>
  </w:style>
  <w:style w:type="character" w:styleId="af2">
    <w:name w:val="Intense Reference"/>
    <w:uiPriority w:val="32"/>
    <w:qFormat/>
    <w:rsid w:val="001F60AA"/>
    <w:rPr>
      <w:b/>
      <w:bCs/>
      <w:smallCaps/>
      <w:color w:val="auto"/>
    </w:rPr>
  </w:style>
  <w:style w:type="character" w:styleId="af3">
    <w:name w:val="Book Title"/>
    <w:uiPriority w:val="33"/>
    <w:qFormat/>
    <w:rsid w:val="001F60AA"/>
    <w:rPr>
      <w:rFonts w:ascii="Cambria" w:eastAsia="Times New Roman" w:hAnsi="Cambria" w:cs="Times New Roman"/>
      <w:b/>
      <w:bCs/>
      <w:smallCaps/>
      <w:color w:val="auto"/>
      <w:u w:val="single"/>
    </w:rPr>
  </w:style>
  <w:style w:type="paragraph" w:styleId="af4">
    <w:name w:val="TOC Heading"/>
    <w:basedOn w:val="1"/>
    <w:next w:val="a"/>
    <w:uiPriority w:val="39"/>
    <w:semiHidden/>
    <w:unhideWhenUsed/>
    <w:qFormat/>
    <w:rsid w:val="001F60AA"/>
    <w:pPr>
      <w:outlineLvl w:val="9"/>
    </w:pPr>
    <w:rPr>
      <w:rFonts w:eastAsia="Times New Roman" w:cs="Times New Roman"/>
      <w:lang w:bidi="en-US"/>
    </w:rPr>
  </w:style>
  <w:style w:type="paragraph" w:styleId="af5">
    <w:name w:val="Balloon Text"/>
    <w:basedOn w:val="a"/>
    <w:link w:val="af6"/>
    <w:uiPriority w:val="99"/>
    <w:semiHidden/>
    <w:unhideWhenUsed/>
    <w:rsid w:val="00625B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625BE0"/>
    <w:rPr>
      <w:rFonts w:ascii="Tahoma" w:hAnsi="Tahoma" w:cs="Tahoma"/>
      <w:sz w:val="16"/>
      <w:szCs w:val="16"/>
    </w:rPr>
  </w:style>
  <w:style w:type="table" w:styleId="af7">
    <w:name w:val="Table Grid"/>
    <w:basedOn w:val="a1"/>
    <w:uiPriority w:val="59"/>
    <w:rsid w:val="00A03C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8">
    <w:name w:val="header"/>
    <w:basedOn w:val="a"/>
    <w:link w:val="af9"/>
    <w:uiPriority w:val="99"/>
    <w:unhideWhenUsed/>
    <w:rsid w:val="00F554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Верхний колонтитул Знак"/>
    <w:basedOn w:val="a0"/>
    <w:link w:val="af8"/>
    <w:uiPriority w:val="99"/>
    <w:rsid w:val="00F554A3"/>
  </w:style>
  <w:style w:type="paragraph" w:styleId="afa">
    <w:name w:val="footer"/>
    <w:basedOn w:val="a"/>
    <w:link w:val="afb"/>
    <w:uiPriority w:val="99"/>
    <w:unhideWhenUsed/>
    <w:rsid w:val="00F554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b">
    <w:name w:val="Нижний колонтитул Знак"/>
    <w:basedOn w:val="a0"/>
    <w:link w:val="afa"/>
    <w:uiPriority w:val="99"/>
    <w:rsid w:val="00F554A3"/>
  </w:style>
  <w:style w:type="paragraph" w:customStyle="1" w:styleId="ConsPlusNormal">
    <w:name w:val="ConsPlusNormal"/>
    <w:rsid w:val="003A29A7"/>
    <w:pPr>
      <w:widowControl w:val="0"/>
      <w:autoSpaceDE w:val="0"/>
      <w:autoSpaceDN w:val="0"/>
      <w:spacing w:after="0" w:line="240" w:lineRule="auto"/>
      <w:ind w:firstLine="0"/>
    </w:pPr>
    <w:rPr>
      <w:rFonts w:ascii="Calibri" w:eastAsia="Times New Roman" w:hAnsi="Calibri" w:cs="Calibri"/>
      <w:szCs w:val="20"/>
      <w:lang w:eastAsia="ru-RU"/>
    </w:rPr>
  </w:style>
  <w:style w:type="character" w:styleId="afc">
    <w:name w:val="Hyperlink"/>
    <w:basedOn w:val="a0"/>
    <w:uiPriority w:val="99"/>
    <w:unhideWhenUsed/>
    <w:rsid w:val="00E1615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7228"/>
  </w:style>
  <w:style w:type="paragraph" w:styleId="1">
    <w:name w:val="heading 1"/>
    <w:basedOn w:val="a"/>
    <w:next w:val="a"/>
    <w:link w:val="10"/>
    <w:uiPriority w:val="9"/>
    <w:qFormat/>
    <w:rsid w:val="001F60AA"/>
    <w:pPr>
      <w:spacing w:before="600" w:after="0" w:line="360" w:lineRule="auto"/>
      <w:ind w:firstLine="0"/>
      <w:outlineLvl w:val="0"/>
    </w:pPr>
    <w:rPr>
      <w:rFonts w:ascii="Cambria" w:hAnsi="Cambria" w:cs="Arial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F60AA"/>
    <w:pPr>
      <w:spacing w:before="320" w:after="0" w:line="360" w:lineRule="auto"/>
      <w:ind w:firstLine="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F60AA"/>
    <w:pPr>
      <w:spacing w:before="320" w:after="0" w:line="360" w:lineRule="auto"/>
      <w:ind w:firstLine="0"/>
      <w:outlineLvl w:val="2"/>
    </w:pPr>
    <w:rPr>
      <w:rFonts w:ascii="Cambria" w:eastAsia="Times New Roman" w:hAnsi="Cambria" w:cs="Times New Roman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F60AA"/>
    <w:pPr>
      <w:spacing w:before="280" w:after="0" w:line="360" w:lineRule="auto"/>
      <w:ind w:firstLine="0"/>
      <w:outlineLvl w:val="3"/>
    </w:pPr>
    <w:rPr>
      <w:rFonts w:ascii="Cambria" w:eastAsia="Times New Roman" w:hAnsi="Cambria" w:cs="Times New Roman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F60AA"/>
    <w:pPr>
      <w:spacing w:before="280" w:after="0" w:line="360" w:lineRule="auto"/>
      <w:ind w:firstLine="0"/>
      <w:outlineLvl w:val="4"/>
    </w:pPr>
    <w:rPr>
      <w:rFonts w:ascii="Cambria" w:eastAsia="Times New Roman" w:hAnsi="Cambria" w:cs="Times New Roman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F60AA"/>
    <w:pPr>
      <w:spacing w:before="280" w:after="80" w:line="360" w:lineRule="auto"/>
      <w:ind w:firstLine="0"/>
      <w:outlineLvl w:val="5"/>
    </w:pPr>
    <w:rPr>
      <w:rFonts w:ascii="Cambria" w:eastAsia="Times New Roman" w:hAnsi="Cambria" w:cs="Times New Roman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F60AA"/>
    <w:pPr>
      <w:spacing w:before="280" w:after="0" w:line="360" w:lineRule="auto"/>
      <w:ind w:firstLine="0"/>
      <w:outlineLvl w:val="6"/>
    </w:pPr>
    <w:rPr>
      <w:rFonts w:ascii="Cambria" w:eastAsia="Times New Roman" w:hAnsi="Cambria" w:cs="Times New Roman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F60AA"/>
    <w:pPr>
      <w:spacing w:before="280" w:after="0" w:line="360" w:lineRule="auto"/>
      <w:ind w:firstLine="0"/>
      <w:outlineLvl w:val="7"/>
    </w:pPr>
    <w:rPr>
      <w:rFonts w:ascii="Cambria" w:eastAsia="Times New Roman" w:hAnsi="Cambria" w:cs="Times New Roman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F60AA"/>
    <w:pPr>
      <w:spacing w:before="280" w:after="0" w:line="360" w:lineRule="auto"/>
      <w:ind w:firstLine="0"/>
      <w:outlineLvl w:val="8"/>
    </w:pPr>
    <w:rPr>
      <w:rFonts w:ascii="Cambria" w:eastAsia="Times New Roman" w:hAnsi="Cambria" w:cs="Times New Roman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1F60AA"/>
    <w:rPr>
      <w:rFonts w:ascii="Cambria" w:hAnsi="Cambria" w:cs="Arial"/>
      <w:b/>
      <w:bCs/>
      <w:i/>
      <w:iCs/>
      <w:sz w:val="32"/>
      <w:szCs w:val="32"/>
    </w:rPr>
  </w:style>
  <w:style w:type="character" w:customStyle="1" w:styleId="20">
    <w:name w:val="Заголовок 2 Знак"/>
    <w:link w:val="2"/>
    <w:uiPriority w:val="9"/>
    <w:semiHidden/>
    <w:rsid w:val="001F60A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1F60AA"/>
    <w:rPr>
      <w:rFonts w:ascii="Cambria" w:eastAsia="Times New Roman" w:hAnsi="Cambria" w:cs="Times New Roman"/>
      <w:b/>
      <w:bCs/>
      <w:i/>
      <w:i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rsid w:val="001F60AA"/>
    <w:rPr>
      <w:rFonts w:ascii="Cambria" w:eastAsia="Times New Roman" w:hAnsi="Cambria" w:cs="Times New Roman"/>
      <w:b/>
      <w:bCs/>
      <w:i/>
      <w:iCs/>
      <w:sz w:val="24"/>
      <w:szCs w:val="24"/>
    </w:rPr>
  </w:style>
  <w:style w:type="character" w:customStyle="1" w:styleId="50">
    <w:name w:val="Заголовок 5 Знак"/>
    <w:link w:val="5"/>
    <w:uiPriority w:val="9"/>
    <w:semiHidden/>
    <w:rsid w:val="001F60AA"/>
    <w:rPr>
      <w:rFonts w:ascii="Cambria" w:eastAsia="Times New Roman" w:hAnsi="Cambria" w:cs="Times New Roman"/>
      <w:b/>
      <w:bCs/>
      <w:i/>
      <w:iCs/>
    </w:rPr>
  </w:style>
  <w:style w:type="character" w:customStyle="1" w:styleId="60">
    <w:name w:val="Заголовок 6 Знак"/>
    <w:link w:val="6"/>
    <w:uiPriority w:val="9"/>
    <w:semiHidden/>
    <w:rsid w:val="001F60AA"/>
    <w:rPr>
      <w:rFonts w:ascii="Cambria" w:eastAsia="Times New Roman" w:hAnsi="Cambria" w:cs="Times New Roman"/>
      <w:b/>
      <w:bCs/>
      <w:i/>
      <w:iCs/>
    </w:rPr>
  </w:style>
  <w:style w:type="character" w:customStyle="1" w:styleId="70">
    <w:name w:val="Заголовок 7 Знак"/>
    <w:link w:val="7"/>
    <w:uiPriority w:val="9"/>
    <w:semiHidden/>
    <w:rsid w:val="001F60AA"/>
    <w:rPr>
      <w:rFonts w:ascii="Cambria" w:eastAsia="Times New Roman" w:hAnsi="Cambria" w:cs="Times New Roman"/>
      <w:b/>
      <w:bCs/>
      <w:i/>
      <w:iCs/>
      <w:sz w:val="20"/>
      <w:szCs w:val="20"/>
    </w:rPr>
  </w:style>
  <w:style w:type="character" w:customStyle="1" w:styleId="80">
    <w:name w:val="Заголовок 8 Знак"/>
    <w:link w:val="8"/>
    <w:uiPriority w:val="9"/>
    <w:semiHidden/>
    <w:rsid w:val="001F60AA"/>
    <w:rPr>
      <w:rFonts w:ascii="Cambria" w:eastAsia="Times New Roman" w:hAnsi="Cambria" w:cs="Times New Roman"/>
      <w:b/>
      <w:bCs/>
      <w:i/>
      <w:iCs/>
      <w:sz w:val="18"/>
      <w:szCs w:val="18"/>
    </w:rPr>
  </w:style>
  <w:style w:type="character" w:customStyle="1" w:styleId="90">
    <w:name w:val="Заголовок 9 Знак"/>
    <w:link w:val="9"/>
    <w:uiPriority w:val="9"/>
    <w:semiHidden/>
    <w:rsid w:val="001F60AA"/>
    <w:rPr>
      <w:rFonts w:ascii="Cambria" w:eastAsia="Times New Roman" w:hAnsi="Cambria" w:cs="Times New Roman"/>
      <w:i/>
      <w:iCs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1F60AA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1F60AA"/>
    <w:pPr>
      <w:spacing w:line="240" w:lineRule="auto"/>
      <w:ind w:firstLine="0"/>
    </w:pPr>
    <w:rPr>
      <w:rFonts w:ascii="Cambria" w:eastAsia="Times New Roman" w:hAnsi="Cambria" w:cs="Times New Roman"/>
      <w:b/>
      <w:bCs/>
      <w:i/>
      <w:iCs/>
      <w:spacing w:val="10"/>
      <w:sz w:val="60"/>
      <w:szCs w:val="60"/>
    </w:rPr>
  </w:style>
  <w:style w:type="character" w:customStyle="1" w:styleId="a5">
    <w:name w:val="Название Знак"/>
    <w:link w:val="a4"/>
    <w:uiPriority w:val="10"/>
    <w:rsid w:val="001F60AA"/>
    <w:rPr>
      <w:rFonts w:ascii="Cambria" w:eastAsia="Times New Roman" w:hAnsi="Cambria" w:cs="Times New Roman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1F60AA"/>
    <w:pPr>
      <w:spacing w:after="320"/>
      <w:jc w:val="right"/>
    </w:pPr>
    <w:rPr>
      <w:i/>
      <w:iCs/>
      <w:color w:val="808080"/>
      <w:spacing w:val="10"/>
      <w:sz w:val="24"/>
      <w:szCs w:val="24"/>
    </w:rPr>
  </w:style>
  <w:style w:type="character" w:customStyle="1" w:styleId="a7">
    <w:name w:val="Подзаголовок Знак"/>
    <w:link w:val="a6"/>
    <w:uiPriority w:val="11"/>
    <w:rsid w:val="001F60AA"/>
    <w:rPr>
      <w:i/>
      <w:iCs/>
      <w:color w:val="808080"/>
      <w:spacing w:val="10"/>
      <w:sz w:val="24"/>
      <w:szCs w:val="24"/>
    </w:rPr>
  </w:style>
  <w:style w:type="character" w:styleId="a8">
    <w:name w:val="Strong"/>
    <w:uiPriority w:val="22"/>
    <w:qFormat/>
    <w:rsid w:val="001F60AA"/>
    <w:rPr>
      <w:b/>
      <w:bCs/>
      <w:spacing w:val="0"/>
    </w:rPr>
  </w:style>
  <w:style w:type="character" w:styleId="a9">
    <w:name w:val="Emphasis"/>
    <w:uiPriority w:val="20"/>
    <w:qFormat/>
    <w:rsid w:val="001F60AA"/>
    <w:rPr>
      <w:b/>
      <w:bCs/>
      <w:i/>
      <w:iCs/>
      <w:color w:val="auto"/>
    </w:rPr>
  </w:style>
  <w:style w:type="paragraph" w:styleId="aa">
    <w:name w:val="No Spacing"/>
    <w:basedOn w:val="a"/>
    <w:link w:val="ab"/>
    <w:uiPriority w:val="1"/>
    <w:qFormat/>
    <w:rsid w:val="001F60AA"/>
    <w:pPr>
      <w:spacing w:after="0" w:line="240" w:lineRule="auto"/>
      <w:ind w:firstLine="0"/>
    </w:pPr>
  </w:style>
  <w:style w:type="character" w:customStyle="1" w:styleId="ab">
    <w:name w:val="Без интервала Знак"/>
    <w:link w:val="aa"/>
    <w:uiPriority w:val="1"/>
    <w:rsid w:val="001F60AA"/>
  </w:style>
  <w:style w:type="paragraph" w:styleId="ac">
    <w:name w:val="List Paragraph"/>
    <w:basedOn w:val="a"/>
    <w:uiPriority w:val="34"/>
    <w:qFormat/>
    <w:rsid w:val="001F60A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F60AA"/>
    <w:rPr>
      <w:rFonts w:ascii="Calibri"/>
      <w:color w:val="5A5A5A"/>
    </w:rPr>
  </w:style>
  <w:style w:type="character" w:customStyle="1" w:styleId="22">
    <w:name w:val="Цитата 2 Знак"/>
    <w:link w:val="21"/>
    <w:uiPriority w:val="29"/>
    <w:rsid w:val="001F60AA"/>
    <w:rPr>
      <w:rFonts w:ascii="Calibri"/>
      <w:color w:val="5A5A5A"/>
    </w:rPr>
  </w:style>
  <w:style w:type="paragraph" w:styleId="ad">
    <w:name w:val="Intense Quote"/>
    <w:basedOn w:val="a"/>
    <w:next w:val="a"/>
    <w:link w:val="ae"/>
    <w:uiPriority w:val="30"/>
    <w:qFormat/>
    <w:rsid w:val="001F60AA"/>
    <w:pPr>
      <w:spacing w:before="320" w:after="480" w:line="240" w:lineRule="auto"/>
      <w:ind w:left="720" w:right="720" w:firstLine="0"/>
      <w:jc w:val="center"/>
    </w:pPr>
    <w:rPr>
      <w:rFonts w:ascii="Cambria" w:eastAsia="Times New Roman" w:hAnsi="Cambria" w:cs="Times New Roman"/>
      <w:i/>
      <w:iCs/>
      <w:sz w:val="20"/>
      <w:szCs w:val="20"/>
    </w:rPr>
  </w:style>
  <w:style w:type="character" w:customStyle="1" w:styleId="ae">
    <w:name w:val="Выделенная цитата Знак"/>
    <w:link w:val="ad"/>
    <w:uiPriority w:val="30"/>
    <w:rsid w:val="001F60AA"/>
    <w:rPr>
      <w:rFonts w:ascii="Cambria" w:eastAsia="Times New Roman" w:hAnsi="Cambria" w:cs="Times New Roman"/>
      <w:i/>
      <w:iCs/>
      <w:sz w:val="20"/>
      <w:szCs w:val="20"/>
    </w:rPr>
  </w:style>
  <w:style w:type="character" w:styleId="af">
    <w:name w:val="Subtle Emphasis"/>
    <w:uiPriority w:val="19"/>
    <w:qFormat/>
    <w:rsid w:val="001F60AA"/>
    <w:rPr>
      <w:i/>
      <w:iCs/>
      <w:color w:val="5A5A5A"/>
    </w:rPr>
  </w:style>
  <w:style w:type="character" w:styleId="af0">
    <w:name w:val="Intense Emphasis"/>
    <w:uiPriority w:val="21"/>
    <w:qFormat/>
    <w:rsid w:val="001F60AA"/>
    <w:rPr>
      <w:b/>
      <w:bCs/>
      <w:i/>
      <w:iCs/>
      <w:color w:val="auto"/>
      <w:u w:val="single"/>
    </w:rPr>
  </w:style>
  <w:style w:type="character" w:styleId="af1">
    <w:name w:val="Subtle Reference"/>
    <w:uiPriority w:val="31"/>
    <w:qFormat/>
    <w:rsid w:val="001F60AA"/>
    <w:rPr>
      <w:smallCaps/>
    </w:rPr>
  </w:style>
  <w:style w:type="character" w:styleId="af2">
    <w:name w:val="Intense Reference"/>
    <w:uiPriority w:val="32"/>
    <w:qFormat/>
    <w:rsid w:val="001F60AA"/>
    <w:rPr>
      <w:b/>
      <w:bCs/>
      <w:smallCaps/>
      <w:color w:val="auto"/>
    </w:rPr>
  </w:style>
  <w:style w:type="character" w:styleId="af3">
    <w:name w:val="Book Title"/>
    <w:uiPriority w:val="33"/>
    <w:qFormat/>
    <w:rsid w:val="001F60AA"/>
    <w:rPr>
      <w:rFonts w:ascii="Cambria" w:eastAsia="Times New Roman" w:hAnsi="Cambria" w:cs="Times New Roman"/>
      <w:b/>
      <w:bCs/>
      <w:smallCaps/>
      <w:color w:val="auto"/>
      <w:u w:val="single"/>
    </w:rPr>
  </w:style>
  <w:style w:type="paragraph" w:styleId="af4">
    <w:name w:val="TOC Heading"/>
    <w:basedOn w:val="1"/>
    <w:next w:val="a"/>
    <w:uiPriority w:val="39"/>
    <w:semiHidden/>
    <w:unhideWhenUsed/>
    <w:qFormat/>
    <w:rsid w:val="001F60AA"/>
    <w:pPr>
      <w:outlineLvl w:val="9"/>
    </w:pPr>
    <w:rPr>
      <w:rFonts w:eastAsia="Times New Roman" w:cs="Times New Roman"/>
      <w:lang w:bidi="en-US"/>
    </w:rPr>
  </w:style>
  <w:style w:type="paragraph" w:styleId="af5">
    <w:name w:val="Balloon Text"/>
    <w:basedOn w:val="a"/>
    <w:link w:val="af6"/>
    <w:uiPriority w:val="99"/>
    <w:semiHidden/>
    <w:unhideWhenUsed/>
    <w:rsid w:val="00625B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625BE0"/>
    <w:rPr>
      <w:rFonts w:ascii="Tahoma" w:hAnsi="Tahoma" w:cs="Tahoma"/>
      <w:sz w:val="16"/>
      <w:szCs w:val="16"/>
    </w:rPr>
  </w:style>
  <w:style w:type="table" w:styleId="af7">
    <w:name w:val="Table Grid"/>
    <w:basedOn w:val="a1"/>
    <w:uiPriority w:val="59"/>
    <w:rsid w:val="00A03C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8">
    <w:name w:val="header"/>
    <w:basedOn w:val="a"/>
    <w:link w:val="af9"/>
    <w:uiPriority w:val="99"/>
    <w:unhideWhenUsed/>
    <w:rsid w:val="00F554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Верхний колонтитул Знак"/>
    <w:basedOn w:val="a0"/>
    <w:link w:val="af8"/>
    <w:uiPriority w:val="99"/>
    <w:rsid w:val="00F554A3"/>
  </w:style>
  <w:style w:type="paragraph" w:styleId="afa">
    <w:name w:val="footer"/>
    <w:basedOn w:val="a"/>
    <w:link w:val="afb"/>
    <w:uiPriority w:val="99"/>
    <w:unhideWhenUsed/>
    <w:rsid w:val="00F554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b">
    <w:name w:val="Нижний колонтитул Знак"/>
    <w:basedOn w:val="a0"/>
    <w:link w:val="afa"/>
    <w:uiPriority w:val="99"/>
    <w:rsid w:val="00F554A3"/>
  </w:style>
  <w:style w:type="paragraph" w:customStyle="1" w:styleId="ConsPlusNormal">
    <w:name w:val="ConsPlusNormal"/>
    <w:rsid w:val="003A29A7"/>
    <w:pPr>
      <w:widowControl w:val="0"/>
      <w:autoSpaceDE w:val="0"/>
      <w:autoSpaceDN w:val="0"/>
      <w:spacing w:after="0" w:line="240" w:lineRule="auto"/>
      <w:ind w:firstLine="0"/>
    </w:pPr>
    <w:rPr>
      <w:rFonts w:ascii="Calibri" w:eastAsia="Times New Roman" w:hAnsi="Calibri" w:cs="Calibri"/>
      <w:szCs w:val="20"/>
      <w:lang w:eastAsia="ru-RU"/>
    </w:rPr>
  </w:style>
  <w:style w:type="character" w:styleId="afc">
    <w:name w:val="Hyperlink"/>
    <w:basedOn w:val="a0"/>
    <w:uiPriority w:val="99"/>
    <w:unhideWhenUsed/>
    <w:rsid w:val="00E1615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1392</Words>
  <Characters>7941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Бобрешева</dc:creator>
  <cp:lastModifiedBy>PC71</cp:lastModifiedBy>
  <cp:revision>2</cp:revision>
  <cp:lastPrinted>2023-10-30T08:52:00Z</cp:lastPrinted>
  <dcterms:created xsi:type="dcterms:W3CDTF">2023-11-17T02:48:00Z</dcterms:created>
  <dcterms:modified xsi:type="dcterms:W3CDTF">2023-11-17T02:48:00Z</dcterms:modified>
</cp:coreProperties>
</file>