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E9" w:rsidRPr="003F7765" w:rsidRDefault="003A473E" w:rsidP="008E059C">
      <w:pPr>
        <w:keepNext/>
        <w:spacing w:line="240" w:lineRule="atLeast"/>
        <w:jc w:val="center"/>
        <w:outlineLvl w:val="0"/>
        <w:rPr>
          <w:sz w:val="28"/>
          <w:szCs w:val="20"/>
          <w:lang w:eastAsia="x-none"/>
        </w:rPr>
      </w:pPr>
      <w:r>
        <w:rPr>
          <w:noProof/>
          <w:sz w:val="28"/>
          <w:szCs w:val="20"/>
        </w:rPr>
        <w:drawing>
          <wp:inline distT="0" distB="0" distL="0" distR="0" wp14:anchorId="356499D5">
            <wp:extent cx="536575" cy="664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2EE9" w:rsidRPr="003A473E" w:rsidRDefault="00CC2EE9" w:rsidP="00CC2EE9">
      <w:pPr>
        <w:keepNext/>
        <w:spacing w:line="240" w:lineRule="atLeast"/>
        <w:jc w:val="center"/>
        <w:outlineLvl w:val="0"/>
        <w:rPr>
          <w:b/>
          <w:sz w:val="28"/>
          <w:szCs w:val="28"/>
          <w:lang w:val="x-none" w:eastAsia="x-none"/>
        </w:rPr>
      </w:pPr>
      <w:r w:rsidRPr="003A473E">
        <w:rPr>
          <w:b/>
          <w:sz w:val="28"/>
          <w:szCs w:val="28"/>
          <w:lang w:val="x-none" w:eastAsia="x-none"/>
        </w:rPr>
        <w:t>ДУМА АЛЕКСАНДРОВСКОГО РАЙОНА</w:t>
      </w:r>
    </w:p>
    <w:p w:rsidR="00CC2EE9" w:rsidRPr="003A473E" w:rsidRDefault="005B7615" w:rsidP="00CC2EE9">
      <w:pPr>
        <w:keepNext/>
        <w:spacing w:line="240" w:lineRule="atLeast"/>
        <w:jc w:val="center"/>
        <w:outlineLvl w:val="2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val="x-none" w:eastAsia="x-none"/>
        </w:rPr>
        <w:t>ТОМС</w:t>
      </w:r>
      <w:r w:rsidR="00644FC8">
        <w:rPr>
          <w:b/>
          <w:sz w:val="28"/>
          <w:szCs w:val="28"/>
          <w:lang w:eastAsia="x-none"/>
        </w:rPr>
        <w:t>К</w:t>
      </w:r>
      <w:r w:rsidR="00CC2EE9" w:rsidRPr="003A473E">
        <w:rPr>
          <w:b/>
          <w:sz w:val="28"/>
          <w:szCs w:val="28"/>
          <w:lang w:val="x-none" w:eastAsia="x-none"/>
        </w:rPr>
        <w:t>ОЙ ОБЛАСТИ</w:t>
      </w:r>
    </w:p>
    <w:p w:rsidR="00486E65" w:rsidRDefault="00486E65" w:rsidP="00CC2EE9">
      <w:pPr>
        <w:tabs>
          <w:tab w:val="left" w:pos="0"/>
          <w:tab w:val="left" w:pos="1418"/>
        </w:tabs>
        <w:spacing w:line="240" w:lineRule="atLeast"/>
        <w:jc w:val="center"/>
        <w:rPr>
          <w:b/>
          <w:sz w:val="32"/>
          <w:szCs w:val="32"/>
        </w:rPr>
      </w:pPr>
    </w:p>
    <w:p w:rsidR="003354B8" w:rsidRPr="00CC2EE9" w:rsidRDefault="00CC2EE9" w:rsidP="00CC2EE9">
      <w:pPr>
        <w:tabs>
          <w:tab w:val="left" w:pos="0"/>
          <w:tab w:val="left" w:pos="1418"/>
        </w:tabs>
        <w:spacing w:line="24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3354B8" w:rsidRDefault="003354B8" w:rsidP="003354B8">
      <w:pPr>
        <w:jc w:val="center"/>
        <w:rPr>
          <w:caps/>
          <w:sz w:val="28"/>
        </w:rPr>
      </w:pPr>
    </w:p>
    <w:p w:rsidR="003354B8" w:rsidRDefault="000B4CA5" w:rsidP="00EC7F14">
      <w:r>
        <w:t>24.12</w:t>
      </w:r>
      <w:r w:rsidR="00D309FD">
        <w:t>.202</w:t>
      </w:r>
      <w:r w:rsidR="006B5651">
        <w:t>5</w:t>
      </w:r>
      <w:r w:rsidR="00EC7F14">
        <w:tab/>
      </w:r>
      <w:r w:rsidR="00EC7F14">
        <w:tab/>
      </w:r>
      <w:r w:rsidR="00EC7F14">
        <w:tab/>
      </w:r>
      <w:r w:rsidR="0058411D">
        <w:tab/>
      </w:r>
      <w:r w:rsidR="0058411D">
        <w:tab/>
      </w:r>
      <w:r w:rsidR="0058411D">
        <w:tab/>
      </w:r>
      <w:r w:rsidR="0058411D">
        <w:tab/>
      </w:r>
      <w:r w:rsidR="003354B8">
        <w:t xml:space="preserve"> </w:t>
      </w:r>
      <w:r w:rsidR="00C8164F">
        <w:t xml:space="preserve">     </w:t>
      </w:r>
      <w:bookmarkStart w:id="0" w:name="_GoBack"/>
      <w:bookmarkEnd w:id="0"/>
      <w:r w:rsidR="00C8164F">
        <w:t xml:space="preserve">                        </w:t>
      </w:r>
      <w:r w:rsidR="00E6176B">
        <w:t xml:space="preserve">       </w:t>
      </w:r>
      <w:r w:rsidR="00EC7F14">
        <w:t xml:space="preserve">    </w:t>
      </w:r>
      <w:r w:rsidR="00ED5A42">
        <w:t xml:space="preserve">  </w:t>
      </w:r>
      <w:r w:rsidR="00DD6B6A">
        <w:t xml:space="preserve">  </w:t>
      </w:r>
      <w:r w:rsidR="003F259B">
        <w:t xml:space="preserve">  </w:t>
      </w:r>
      <w:r w:rsidR="003354B8">
        <w:t>№</w:t>
      </w:r>
      <w:r w:rsidR="00ED5A42">
        <w:t xml:space="preserve"> 25</w:t>
      </w:r>
    </w:p>
    <w:p w:rsidR="003354B8" w:rsidRDefault="003354B8" w:rsidP="00DD6B6A">
      <w:pPr>
        <w:jc w:val="center"/>
      </w:pPr>
      <w:r>
        <w:t>с. Александровское</w:t>
      </w:r>
    </w:p>
    <w:p w:rsidR="003354B8" w:rsidRDefault="003354B8" w:rsidP="003354B8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354B8" w:rsidRPr="003F49AE" w:rsidTr="00D309FD">
        <w:trPr>
          <w:trHeight w:val="781"/>
        </w:trPr>
        <w:tc>
          <w:tcPr>
            <w:tcW w:w="9072" w:type="dxa"/>
            <w:shd w:val="clear" w:color="auto" w:fill="auto"/>
          </w:tcPr>
          <w:p w:rsidR="003354B8" w:rsidRPr="003F49AE" w:rsidRDefault="003354B8" w:rsidP="008E0634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 </w:t>
            </w:r>
            <w:r w:rsidR="00D12407" w:rsidRPr="003F49AE">
              <w:rPr>
                <w:rFonts w:ascii="Times New Roman" w:eastAsia="Arial Unicode MS" w:hAnsi="Times New Roman" w:cs="Times New Roman"/>
                <w:sz w:val="24"/>
                <w:szCs w:val="24"/>
              </w:rPr>
              <w:t>внесении изменений в решение Думы Александровск</w:t>
            </w:r>
            <w:r w:rsidR="00AC73D7" w:rsidRPr="003F49A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ого района Томской области от </w:t>
            </w:r>
            <w:r w:rsidR="00553191" w:rsidRPr="003F49AE">
              <w:rPr>
                <w:rFonts w:ascii="Times New Roman" w:eastAsia="Arial Unicode MS" w:hAnsi="Times New Roman" w:cs="Times New Roman"/>
                <w:sz w:val="24"/>
                <w:szCs w:val="24"/>
              </w:rPr>
              <w:t>22.03.2012 № 150 «Об утверждении Положения о бюджетном процессе</w:t>
            </w:r>
            <w:r w:rsidR="00553191" w:rsidRPr="003F49AE">
              <w:rPr>
                <w:rFonts w:ascii="Times New Roman" w:eastAsia="Arial Unicode MS" w:hAnsi="Times New Roman" w:cs="Times New Roman"/>
                <w:sz w:val="24"/>
                <w:szCs w:val="24"/>
              </w:rPr>
              <w:br/>
              <w:t>в муниципальном образовании «Александровский район</w:t>
            </w:r>
            <w:r w:rsidR="00337A47" w:rsidRPr="003F49AE">
              <w:rPr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</w:p>
        </w:tc>
      </w:tr>
    </w:tbl>
    <w:p w:rsidR="003354B8" w:rsidRPr="003F49AE" w:rsidRDefault="003354B8" w:rsidP="003354B8"/>
    <w:p w:rsidR="00AE76FD" w:rsidRPr="00C26A1E" w:rsidRDefault="003F49AE" w:rsidP="00EA0282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26A1E">
        <w:rPr>
          <w:rFonts w:ascii="Times New Roman" w:eastAsia="Arial Unicode MS" w:hAnsi="Times New Roman" w:cs="Times New Roman"/>
          <w:sz w:val="24"/>
          <w:szCs w:val="24"/>
        </w:rPr>
        <w:t xml:space="preserve">В целях </w:t>
      </w:r>
      <w:r w:rsidR="002F4CC9">
        <w:rPr>
          <w:rFonts w:ascii="Times New Roman" w:eastAsia="Arial Unicode MS" w:hAnsi="Times New Roman" w:cs="Times New Roman"/>
          <w:sz w:val="24"/>
          <w:szCs w:val="24"/>
        </w:rPr>
        <w:t>исполнения Соглашения о передаче Контрольно-счетной палате Томской области полномочий по осуществлению внешнего муниципального финансового контроля в муниципальном образовании «Александровский район Томской области» от 12.11.2025</w:t>
      </w:r>
    </w:p>
    <w:p w:rsidR="003354B8" w:rsidRPr="00C26A1E" w:rsidRDefault="00C8164F" w:rsidP="00C26A1E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26A1E">
        <w:rPr>
          <w:rFonts w:ascii="Times New Roman" w:eastAsia="Arial Unicode MS" w:hAnsi="Times New Roman" w:cs="Times New Roman"/>
          <w:sz w:val="24"/>
          <w:szCs w:val="24"/>
        </w:rPr>
        <w:t xml:space="preserve">Дума Александровского района </w:t>
      </w:r>
      <w:r w:rsidR="00907317" w:rsidRPr="00C26A1E">
        <w:rPr>
          <w:rFonts w:ascii="Times New Roman" w:eastAsia="Arial Unicode MS" w:hAnsi="Times New Roman" w:cs="Times New Roman"/>
          <w:sz w:val="24"/>
          <w:szCs w:val="24"/>
        </w:rPr>
        <w:t xml:space="preserve">Томской области </w:t>
      </w:r>
      <w:r w:rsidR="003354B8" w:rsidRPr="00C26A1E">
        <w:rPr>
          <w:rFonts w:ascii="Times New Roman" w:eastAsia="Arial Unicode MS" w:hAnsi="Times New Roman" w:cs="Times New Roman"/>
          <w:sz w:val="24"/>
          <w:szCs w:val="24"/>
        </w:rPr>
        <w:t>РЕШИЛ</w:t>
      </w:r>
      <w:r w:rsidRPr="00C26A1E">
        <w:rPr>
          <w:rFonts w:ascii="Times New Roman" w:eastAsia="Arial Unicode MS" w:hAnsi="Times New Roman" w:cs="Times New Roman"/>
          <w:sz w:val="24"/>
          <w:szCs w:val="24"/>
        </w:rPr>
        <w:t>А</w:t>
      </w:r>
      <w:r w:rsidR="003354B8" w:rsidRPr="00C26A1E">
        <w:rPr>
          <w:rFonts w:ascii="Times New Roman" w:eastAsia="Arial Unicode MS" w:hAnsi="Times New Roman" w:cs="Times New Roman"/>
          <w:sz w:val="24"/>
          <w:szCs w:val="24"/>
        </w:rPr>
        <w:t>:</w:t>
      </w:r>
    </w:p>
    <w:p w:rsidR="005F4529" w:rsidRPr="00C26A1E" w:rsidRDefault="009E0979" w:rsidP="00EA0282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1. </w:t>
      </w:r>
      <w:r w:rsidR="00FA5A92" w:rsidRPr="004769BA">
        <w:rPr>
          <w:rFonts w:ascii="Times New Roman" w:eastAsia="Arial Unicode MS" w:hAnsi="Times New Roman" w:cs="Times New Roman"/>
          <w:sz w:val="24"/>
          <w:szCs w:val="24"/>
        </w:rPr>
        <w:t>Внести в приложение к решению Думы Александровского района Томской области от 22.03.2012 № 150 «Об утверждении Положения о бюджетном процессе в муниципальном образовании «Александровский район» следующие изменения</w:t>
      </w:r>
      <w:r w:rsidR="005F4529" w:rsidRPr="00C26A1E">
        <w:rPr>
          <w:rFonts w:ascii="Times New Roman" w:eastAsia="Arial Unicode MS" w:hAnsi="Times New Roman" w:cs="Times New Roman"/>
          <w:sz w:val="24"/>
          <w:szCs w:val="24"/>
        </w:rPr>
        <w:t>:</w:t>
      </w:r>
    </w:p>
    <w:p w:rsidR="002F4CC9" w:rsidRDefault="00453539" w:rsidP="00EA0282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83628">
        <w:rPr>
          <w:rFonts w:ascii="Times New Roman" w:eastAsia="Arial Unicode MS" w:hAnsi="Times New Roman" w:cs="Times New Roman"/>
          <w:sz w:val="24"/>
          <w:szCs w:val="24"/>
        </w:rPr>
        <w:t>1.1) </w:t>
      </w:r>
      <w:r w:rsidR="002F4CC9">
        <w:rPr>
          <w:rFonts w:ascii="Times New Roman" w:eastAsia="Arial Unicode MS" w:hAnsi="Times New Roman" w:cs="Times New Roman"/>
          <w:sz w:val="24"/>
          <w:szCs w:val="24"/>
        </w:rPr>
        <w:t>пункт 5 статьи 3 изложить в следующей редакции</w:t>
      </w:r>
      <w:r w:rsidR="00FA5A92">
        <w:rPr>
          <w:rFonts w:ascii="Times New Roman" w:eastAsia="Arial Unicode MS" w:hAnsi="Times New Roman" w:cs="Times New Roman"/>
          <w:sz w:val="24"/>
          <w:szCs w:val="24"/>
        </w:rPr>
        <w:t>:</w:t>
      </w:r>
    </w:p>
    <w:p w:rsidR="00FA5A92" w:rsidRDefault="00FA5A92" w:rsidP="00EA0282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«5. </w:t>
      </w:r>
      <w:r w:rsidRPr="00FA5A92">
        <w:rPr>
          <w:rFonts w:ascii="Times New Roman" w:eastAsia="Arial Unicode MS" w:hAnsi="Times New Roman" w:cs="Times New Roman"/>
          <w:sz w:val="24"/>
          <w:szCs w:val="24"/>
        </w:rPr>
        <w:t>Контрольно</w:t>
      </w:r>
      <w:r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FA5A92">
        <w:rPr>
          <w:rFonts w:ascii="Times New Roman" w:eastAsia="Arial Unicode MS" w:hAnsi="Times New Roman" w:cs="Times New Roman"/>
          <w:sz w:val="24"/>
          <w:szCs w:val="24"/>
        </w:rPr>
        <w:t>ревизионная комиссия Александровского района</w:t>
      </w:r>
      <w:r>
        <w:rPr>
          <w:rFonts w:ascii="Times New Roman" w:eastAsia="Arial Unicode MS" w:hAnsi="Times New Roman" w:cs="Times New Roman"/>
          <w:sz w:val="24"/>
          <w:szCs w:val="24"/>
        </w:rPr>
        <w:t>, Контрольно-счетная палата Томской области (в соответствии с Соглашением о передаче Контрольно-счетной палате Томской области полномочий по осуществлению внешнего муниципального финансового контроля в муниципальном образовании «Александровский район Томской области» от 12.11.2025 (далее – Соглашение)</w:t>
      </w:r>
      <w:proofErr w:type="gramStart"/>
      <w:r>
        <w:rPr>
          <w:rFonts w:ascii="Times New Roman" w:eastAsia="Arial Unicode MS" w:hAnsi="Times New Roman" w:cs="Times New Roman"/>
          <w:sz w:val="24"/>
          <w:szCs w:val="24"/>
        </w:rPr>
        <w:t>;»</w:t>
      </w:r>
      <w:proofErr w:type="gramEnd"/>
      <w:r>
        <w:rPr>
          <w:rFonts w:ascii="Times New Roman" w:eastAsia="Arial Unicode MS" w:hAnsi="Times New Roman" w:cs="Times New Roman"/>
          <w:sz w:val="24"/>
          <w:szCs w:val="24"/>
        </w:rPr>
        <w:t>;</w:t>
      </w:r>
    </w:p>
    <w:p w:rsidR="002F4CC9" w:rsidRDefault="00FA5A92" w:rsidP="00EA0282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1.2) наименование статьи 8 изложить в следующей редакции:</w:t>
      </w:r>
    </w:p>
    <w:p w:rsidR="00FA5A92" w:rsidRDefault="00FA5A92" w:rsidP="00FA5A92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«</w:t>
      </w:r>
      <w:r w:rsidRPr="00FA5A92">
        <w:rPr>
          <w:rFonts w:ascii="Times New Roman" w:eastAsia="Arial Unicode MS" w:hAnsi="Times New Roman" w:cs="Times New Roman"/>
          <w:sz w:val="24"/>
          <w:szCs w:val="24"/>
        </w:rPr>
        <w:t>Статья 8. Бюджетные полномочия Контрольно-ревизионной комиссии Александровского района</w:t>
      </w:r>
      <w:r>
        <w:rPr>
          <w:rFonts w:ascii="Times New Roman" w:eastAsia="Arial Unicode MS" w:hAnsi="Times New Roman" w:cs="Times New Roman"/>
          <w:sz w:val="24"/>
          <w:szCs w:val="24"/>
        </w:rPr>
        <w:t>, Контрольно-счетной палаты Томской области»;</w:t>
      </w:r>
    </w:p>
    <w:p w:rsidR="00FA5A92" w:rsidRDefault="00FA5A92" w:rsidP="00FA5A92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1.3) статью 8 дополнить </w:t>
      </w:r>
      <w:r w:rsidR="00277F9F">
        <w:rPr>
          <w:rFonts w:ascii="Times New Roman" w:eastAsia="Arial Unicode MS" w:hAnsi="Times New Roman" w:cs="Times New Roman"/>
          <w:sz w:val="24"/>
          <w:szCs w:val="24"/>
        </w:rPr>
        <w:t xml:space="preserve">12 </w:t>
      </w:r>
      <w:r>
        <w:rPr>
          <w:rFonts w:ascii="Times New Roman" w:eastAsia="Arial Unicode MS" w:hAnsi="Times New Roman" w:cs="Times New Roman"/>
          <w:sz w:val="24"/>
          <w:szCs w:val="24"/>
        </w:rPr>
        <w:t>пунктом следующего содержания:</w:t>
      </w:r>
    </w:p>
    <w:p w:rsidR="00FA5A92" w:rsidRPr="00FA5A92" w:rsidRDefault="00FA5A92" w:rsidP="00FA5A92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«12.</w:t>
      </w:r>
      <w:r w:rsidR="00277F9F">
        <w:rPr>
          <w:rFonts w:ascii="Times New Roman" w:eastAsia="Arial Unicode MS" w:hAnsi="Times New Roman" w:cs="Times New Roman"/>
          <w:sz w:val="24"/>
          <w:szCs w:val="24"/>
        </w:rPr>
        <w:t> 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Контрольно-счетная палата Томской области </w:t>
      </w:r>
      <w:r w:rsidR="00277F9F">
        <w:rPr>
          <w:rFonts w:ascii="Times New Roman" w:eastAsia="Arial Unicode MS" w:hAnsi="Times New Roman" w:cs="Times New Roman"/>
          <w:sz w:val="24"/>
          <w:szCs w:val="24"/>
        </w:rPr>
        <w:t>осуществляе</w:t>
      </w:r>
      <w:r>
        <w:rPr>
          <w:rFonts w:ascii="Times New Roman" w:eastAsia="Arial Unicode MS" w:hAnsi="Times New Roman" w:cs="Times New Roman"/>
          <w:sz w:val="24"/>
          <w:szCs w:val="24"/>
        </w:rPr>
        <w:t>т полномочия в соответствии с заключенным Соглашением</w:t>
      </w:r>
      <w:proofErr w:type="gramStart"/>
      <w:r>
        <w:rPr>
          <w:rFonts w:ascii="Times New Roman" w:eastAsia="Arial Unicode MS" w:hAnsi="Times New Roman" w:cs="Times New Roman"/>
          <w:sz w:val="24"/>
          <w:szCs w:val="24"/>
        </w:rPr>
        <w:t>.»</w:t>
      </w:r>
      <w:r w:rsidR="00BF0061">
        <w:rPr>
          <w:rFonts w:ascii="Times New Roman" w:eastAsia="Arial Unicode MS" w:hAnsi="Times New Roman" w:cs="Times New Roman"/>
          <w:sz w:val="24"/>
          <w:szCs w:val="24"/>
        </w:rPr>
        <w:t>.</w:t>
      </w:r>
      <w:proofErr w:type="gramEnd"/>
    </w:p>
    <w:p w:rsidR="00AE76FD" w:rsidRPr="009E0979" w:rsidRDefault="00277F9F" w:rsidP="00EA0282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2</w:t>
      </w:r>
      <w:r w:rsidR="009E0979" w:rsidRPr="00480BC3">
        <w:rPr>
          <w:rFonts w:ascii="Times New Roman" w:eastAsia="Arial Unicode MS" w:hAnsi="Times New Roman" w:cs="Times New Roman"/>
          <w:sz w:val="24"/>
          <w:szCs w:val="24"/>
        </w:rPr>
        <w:t>. </w:t>
      </w:r>
      <w:r w:rsidR="00AE76FD" w:rsidRPr="00480BC3">
        <w:rPr>
          <w:rFonts w:ascii="Times New Roman" w:eastAsia="Arial Unicode MS" w:hAnsi="Times New Roman" w:cs="Times New Roman"/>
          <w:sz w:val="24"/>
          <w:szCs w:val="24"/>
        </w:rPr>
        <w:t>Настоящее решение опубликовать в газете «Северянка», разместить на портале Минюста России «Нормативные правовые акты в Российской Федерации» (http://pravo-</w:t>
      </w:r>
      <w:r w:rsidR="00AE76FD" w:rsidRPr="009E0979">
        <w:rPr>
          <w:rFonts w:ascii="Times New Roman" w:eastAsia="Arial Unicode MS" w:hAnsi="Times New Roman" w:cs="Times New Roman"/>
          <w:sz w:val="24"/>
          <w:szCs w:val="24"/>
        </w:rPr>
        <w:t>minjust.ru), на официальном сайте органов местного самоуправления Александровского района Томской</w:t>
      </w:r>
      <w:r w:rsidR="006C793E">
        <w:rPr>
          <w:rFonts w:ascii="Times New Roman" w:eastAsia="Arial Unicode MS" w:hAnsi="Times New Roman" w:cs="Times New Roman"/>
          <w:sz w:val="24"/>
          <w:szCs w:val="24"/>
        </w:rPr>
        <w:t xml:space="preserve"> области</w:t>
      </w:r>
      <w:r w:rsidR="00AE76FD" w:rsidRPr="009E0979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211E1D" w:rsidRPr="009E0979" w:rsidRDefault="00277F9F" w:rsidP="00EA0282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3</w:t>
      </w:r>
      <w:r w:rsidR="00480BC3">
        <w:rPr>
          <w:rFonts w:ascii="Times New Roman" w:eastAsia="Arial Unicode MS" w:hAnsi="Times New Roman" w:cs="Times New Roman"/>
          <w:sz w:val="24"/>
          <w:szCs w:val="24"/>
        </w:rPr>
        <w:t> </w:t>
      </w:r>
      <w:r w:rsidR="00AE76FD" w:rsidRPr="009E0979">
        <w:rPr>
          <w:rFonts w:ascii="Times New Roman" w:eastAsia="Arial Unicode MS" w:hAnsi="Times New Roman" w:cs="Times New Roman"/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:rsidR="00AC73D7" w:rsidRPr="009E0979" w:rsidRDefault="00AC73D7" w:rsidP="009E0979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A0282" w:rsidRPr="003F49AE" w:rsidRDefault="00EA0282" w:rsidP="00AC73D7">
      <w:pPr>
        <w:pStyle w:val="a6"/>
        <w:ind w:firstLine="567"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</w:p>
    <w:tbl>
      <w:tblPr>
        <w:tblW w:w="9105" w:type="dxa"/>
        <w:tblInd w:w="108" w:type="dxa"/>
        <w:tblLook w:val="04A0" w:firstRow="1" w:lastRow="0" w:firstColumn="1" w:lastColumn="0" w:noHBand="0" w:noVBand="1"/>
      </w:tblPr>
      <w:tblGrid>
        <w:gridCol w:w="4995"/>
        <w:gridCol w:w="4110"/>
      </w:tblGrid>
      <w:tr w:rsidR="003A0965" w:rsidRPr="003F49AE" w:rsidTr="006C793E">
        <w:tc>
          <w:tcPr>
            <w:tcW w:w="4995" w:type="dxa"/>
            <w:hideMark/>
          </w:tcPr>
          <w:p w:rsidR="006C793E" w:rsidRDefault="00C8164F" w:rsidP="00EA0282">
            <w:pPr>
              <w:ind w:left="-500" w:firstLine="500"/>
              <w:jc w:val="both"/>
            </w:pPr>
            <w:r w:rsidRPr="009E0979">
              <w:t>Председатель</w:t>
            </w:r>
            <w:r w:rsidR="00EA0282" w:rsidRPr="009E0979">
              <w:t xml:space="preserve"> </w:t>
            </w:r>
            <w:r w:rsidRPr="009E0979">
              <w:t xml:space="preserve">Думы </w:t>
            </w:r>
          </w:p>
          <w:p w:rsidR="00C8164F" w:rsidRPr="009E0979" w:rsidRDefault="00C8164F" w:rsidP="00EA0282">
            <w:pPr>
              <w:ind w:left="-500" w:firstLine="500"/>
              <w:jc w:val="both"/>
            </w:pPr>
            <w:r w:rsidRPr="009E0979">
              <w:t>Александровского</w:t>
            </w:r>
            <w:r w:rsidR="00EA0282" w:rsidRPr="009E0979">
              <w:t xml:space="preserve"> </w:t>
            </w:r>
            <w:r w:rsidRPr="009E0979">
              <w:t>района</w:t>
            </w:r>
          </w:p>
          <w:p w:rsidR="00C8164F" w:rsidRPr="009E0979" w:rsidRDefault="003A473E" w:rsidP="006B5651">
            <w:pPr>
              <w:jc w:val="both"/>
            </w:pPr>
            <w:r w:rsidRPr="009E0979">
              <w:t>_______________</w:t>
            </w:r>
            <w:r w:rsidR="006B5651">
              <w:t>____</w:t>
            </w:r>
            <w:r w:rsidRPr="009E0979">
              <w:t>_____</w:t>
            </w:r>
            <w:r w:rsidR="00C8164F" w:rsidRPr="009E0979">
              <w:t xml:space="preserve"> </w:t>
            </w:r>
            <w:r w:rsidR="008E424F">
              <w:t>М.А. Миронова</w:t>
            </w:r>
          </w:p>
        </w:tc>
        <w:tc>
          <w:tcPr>
            <w:tcW w:w="4110" w:type="dxa"/>
          </w:tcPr>
          <w:p w:rsidR="003A0965" w:rsidRPr="009E0979" w:rsidRDefault="003A473E">
            <w:pPr>
              <w:jc w:val="both"/>
            </w:pPr>
            <w:r w:rsidRPr="009E0979">
              <w:t>Глава</w:t>
            </w:r>
            <w:r w:rsidR="00C8164F" w:rsidRPr="009E0979">
              <w:t xml:space="preserve"> Александровского района</w:t>
            </w:r>
          </w:p>
          <w:p w:rsidR="006C793E" w:rsidRDefault="006C793E" w:rsidP="006B5651">
            <w:pPr>
              <w:jc w:val="both"/>
            </w:pPr>
          </w:p>
          <w:p w:rsidR="003A0965" w:rsidRPr="009E0979" w:rsidRDefault="003A0965" w:rsidP="006B5651">
            <w:pPr>
              <w:jc w:val="both"/>
            </w:pPr>
            <w:r w:rsidRPr="009E0979">
              <w:t>___</w:t>
            </w:r>
            <w:r w:rsidR="00DD6B6A" w:rsidRPr="009E0979">
              <w:t xml:space="preserve">_________________ </w:t>
            </w:r>
            <w:r w:rsidR="006B5651">
              <w:t>Д.В. Пьянков</w:t>
            </w:r>
          </w:p>
        </w:tc>
      </w:tr>
    </w:tbl>
    <w:p w:rsidR="00620945" w:rsidRPr="005E0126" w:rsidRDefault="00620945" w:rsidP="00C609BD">
      <w:pPr>
        <w:jc w:val="center"/>
        <w:rPr>
          <w:rFonts w:eastAsia="Calibri"/>
          <w:bCs/>
          <w:lang w:eastAsia="en-US"/>
        </w:rPr>
      </w:pPr>
    </w:p>
    <w:sectPr w:rsidR="00620945" w:rsidRPr="005E0126" w:rsidSect="00623893">
      <w:head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E71" w:rsidRDefault="00765E71" w:rsidP="00906F4A">
      <w:r>
        <w:separator/>
      </w:r>
    </w:p>
  </w:endnote>
  <w:endnote w:type="continuationSeparator" w:id="0">
    <w:p w:rsidR="00765E71" w:rsidRDefault="00765E71" w:rsidP="00906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E71" w:rsidRDefault="00765E71" w:rsidP="00906F4A">
      <w:r>
        <w:separator/>
      </w:r>
    </w:p>
  </w:footnote>
  <w:footnote w:type="continuationSeparator" w:id="0">
    <w:p w:rsidR="00765E71" w:rsidRDefault="00765E71" w:rsidP="00906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A4C" w:rsidRDefault="00B67A4C">
    <w:pPr>
      <w:pStyle w:val="aa"/>
      <w:jc w:val="center"/>
    </w:pPr>
  </w:p>
  <w:p w:rsidR="00B67A4C" w:rsidRDefault="00B67A4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D27C3"/>
    <w:multiLevelType w:val="hybridMultilevel"/>
    <w:tmpl w:val="5D12EB6C"/>
    <w:lvl w:ilvl="0" w:tplc="55283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F73887"/>
    <w:multiLevelType w:val="hybridMultilevel"/>
    <w:tmpl w:val="C59A5628"/>
    <w:lvl w:ilvl="0" w:tplc="CAC200BE">
      <w:start w:val="48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AC7082"/>
    <w:multiLevelType w:val="hybridMultilevel"/>
    <w:tmpl w:val="0ACCAD6E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663548F3"/>
    <w:multiLevelType w:val="hybridMultilevel"/>
    <w:tmpl w:val="FEA8F916"/>
    <w:lvl w:ilvl="0" w:tplc="1A161B06">
      <w:start w:val="47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4B8"/>
    <w:rsid w:val="000030E8"/>
    <w:rsid w:val="00044D6F"/>
    <w:rsid w:val="00047A81"/>
    <w:rsid w:val="00063D5D"/>
    <w:rsid w:val="000724DF"/>
    <w:rsid w:val="00081BDC"/>
    <w:rsid w:val="00083628"/>
    <w:rsid w:val="000A7AF8"/>
    <w:rsid w:val="000B28DD"/>
    <w:rsid w:val="000B4CA5"/>
    <w:rsid w:val="000C0393"/>
    <w:rsid w:val="000C197F"/>
    <w:rsid w:val="000C61DF"/>
    <w:rsid w:val="000D4B04"/>
    <w:rsid w:val="0010324C"/>
    <w:rsid w:val="00104524"/>
    <w:rsid w:val="00116F0A"/>
    <w:rsid w:val="00136EB0"/>
    <w:rsid w:val="001409C7"/>
    <w:rsid w:val="00145DFD"/>
    <w:rsid w:val="001467BB"/>
    <w:rsid w:val="00150D36"/>
    <w:rsid w:val="00166FA9"/>
    <w:rsid w:val="00167774"/>
    <w:rsid w:val="001678D0"/>
    <w:rsid w:val="001A2455"/>
    <w:rsid w:val="001B6951"/>
    <w:rsid w:val="001C2D78"/>
    <w:rsid w:val="001C4BDA"/>
    <w:rsid w:val="001D0F8F"/>
    <w:rsid w:val="001E11DA"/>
    <w:rsid w:val="001F0EF3"/>
    <w:rsid w:val="0020489D"/>
    <w:rsid w:val="00211E1D"/>
    <w:rsid w:val="002156FB"/>
    <w:rsid w:val="00220604"/>
    <w:rsid w:val="0024765D"/>
    <w:rsid w:val="00251769"/>
    <w:rsid w:val="002625CB"/>
    <w:rsid w:val="00264167"/>
    <w:rsid w:val="00277F9F"/>
    <w:rsid w:val="0028193B"/>
    <w:rsid w:val="0028741B"/>
    <w:rsid w:val="002965AA"/>
    <w:rsid w:val="002A78D3"/>
    <w:rsid w:val="002C0636"/>
    <w:rsid w:val="002E261B"/>
    <w:rsid w:val="002F2FD5"/>
    <w:rsid w:val="002F4CC9"/>
    <w:rsid w:val="002F65F2"/>
    <w:rsid w:val="00313E08"/>
    <w:rsid w:val="003232CB"/>
    <w:rsid w:val="00334E6A"/>
    <w:rsid w:val="003354B8"/>
    <w:rsid w:val="00337A47"/>
    <w:rsid w:val="00347EBE"/>
    <w:rsid w:val="00371BA7"/>
    <w:rsid w:val="0038785C"/>
    <w:rsid w:val="00397CE3"/>
    <w:rsid w:val="003A0965"/>
    <w:rsid w:val="003A213E"/>
    <w:rsid w:val="003A473E"/>
    <w:rsid w:val="003B445B"/>
    <w:rsid w:val="003F259B"/>
    <w:rsid w:val="003F2712"/>
    <w:rsid w:val="003F49AE"/>
    <w:rsid w:val="004002A9"/>
    <w:rsid w:val="0040169E"/>
    <w:rsid w:val="00405856"/>
    <w:rsid w:val="00405E98"/>
    <w:rsid w:val="004105D9"/>
    <w:rsid w:val="0041548D"/>
    <w:rsid w:val="00416176"/>
    <w:rsid w:val="00436181"/>
    <w:rsid w:val="00452992"/>
    <w:rsid w:val="00453539"/>
    <w:rsid w:val="00455201"/>
    <w:rsid w:val="00457363"/>
    <w:rsid w:val="004769BA"/>
    <w:rsid w:val="00480BC3"/>
    <w:rsid w:val="00485C88"/>
    <w:rsid w:val="00486E65"/>
    <w:rsid w:val="004873FE"/>
    <w:rsid w:val="004922CF"/>
    <w:rsid w:val="004B1F0C"/>
    <w:rsid w:val="004E4AF4"/>
    <w:rsid w:val="004E4DB8"/>
    <w:rsid w:val="004F0876"/>
    <w:rsid w:val="00512EE0"/>
    <w:rsid w:val="00513D39"/>
    <w:rsid w:val="00514BFB"/>
    <w:rsid w:val="005244E5"/>
    <w:rsid w:val="00553191"/>
    <w:rsid w:val="00556C4C"/>
    <w:rsid w:val="005737B4"/>
    <w:rsid w:val="0058411D"/>
    <w:rsid w:val="005B7615"/>
    <w:rsid w:val="005C10E6"/>
    <w:rsid w:val="005C6EDB"/>
    <w:rsid w:val="005D0550"/>
    <w:rsid w:val="005D0EA4"/>
    <w:rsid w:val="005D3AD0"/>
    <w:rsid w:val="005E0126"/>
    <w:rsid w:val="005E1E7F"/>
    <w:rsid w:val="005F4529"/>
    <w:rsid w:val="005F4AA1"/>
    <w:rsid w:val="00602EBF"/>
    <w:rsid w:val="00616251"/>
    <w:rsid w:val="00620945"/>
    <w:rsid w:val="00623893"/>
    <w:rsid w:val="00644FC8"/>
    <w:rsid w:val="00657F8D"/>
    <w:rsid w:val="00660749"/>
    <w:rsid w:val="00665DA1"/>
    <w:rsid w:val="00665DED"/>
    <w:rsid w:val="00674B77"/>
    <w:rsid w:val="00676B2B"/>
    <w:rsid w:val="006814CD"/>
    <w:rsid w:val="006A2A8E"/>
    <w:rsid w:val="006B5651"/>
    <w:rsid w:val="006C12F6"/>
    <w:rsid w:val="006C4FDA"/>
    <w:rsid w:val="006C793E"/>
    <w:rsid w:val="0071057D"/>
    <w:rsid w:val="00720200"/>
    <w:rsid w:val="00726601"/>
    <w:rsid w:val="00730DDE"/>
    <w:rsid w:val="00765E71"/>
    <w:rsid w:val="0078586D"/>
    <w:rsid w:val="00793724"/>
    <w:rsid w:val="007C505C"/>
    <w:rsid w:val="007E6FCC"/>
    <w:rsid w:val="00823A4B"/>
    <w:rsid w:val="00823FBD"/>
    <w:rsid w:val="00826599"/>
    <w:rsid w:val="00842929"/>
    <w:rsid w:val="00852E26"/>
    <w:rsid w:val="00874EA8"/>
    <w:rsid w:val="00881C45"/>
    <w:rsid w:val="008928DA"/>
    <w:rsid w:val="008A6C72"/>
    <w:rsid w:val="008D225C"/>
    <w:rsid w:val="008D7423"/>
    <w:rsid w:val="008E059C"/>
    <w:rsid w:val="008E0634"/>
    <w:rsid w:val="008E1DAC"/>
    <w:rsid w:val="008E424F"/>
    <w:rsid w:val="008F0C2A"/>
    <w:rsid w:val="00906F4A"/>
    <w:rsid w:val="00907317"/>
    <w:rsid w:val="00911979"/>
    <w:rsid w:val="00956CDE"/>
    <w:rsid w:val="00961EC9"/>
    <w:rsid w:val="009724F9"/>
    <w:rsid w:val="00973A03"/>
    <w:rsid w:val="009E0979"/>
    <w:rsid w:val="009F439E"/>
    <w:rsid w:val="00A044F7"/>
    <w:rsid w:val="00A25374"/>
    <w:rsid w:val="00A43E85"/>
    <w:rsid w:val="00A51FEE"/>
    <w:rsid w:val="00A54BEC"/>
    <w:rsid w:val="00A647C8"/>
    <w:rsid w:val="00AA33BB"/>
    <w:rsid w:val="00AB570D"/>
    <w:rsid w:val="00AC73D7"/>
    <w:rsid w:val="00AE0FE6"/>
    <w:rsid w:val="00AE45EE"/>
    <w:rsid w:val="00AE611A"/>
    <w:rsid w:val="00AE76FD"/>
    <w:rsid w:val="00AF6244"/>
    <w:rsid w:val="00B242EB"/>
    <w:rsid w:val="00B266AF"/>
    <w:rsid w:val="00B36150"/>
    <w:rsid w:val="00B37EF0"/>
    <w:rsid w:val="00B61F27"/>
    <w:rsid w:val="00B67A4C"/>
    <w:rsid w:val="00B71EE3"/>
    <w:rsid w:val="00B82CF6"/>
    <w:rsid w:val="00B87194"/>
    <w:rsid w:val="00B95613"/>
    <w:rsid w:val="00BA468D"/>
    <w:rsid w:val="00BA4872"/>
    <w:rsid w:val="00BC51B4"/>
    <w:rsid w:val="00BD114A"/>
    <w:rsid w:val="00BF0061"/>
    <w:rsid w:val="00BF6CFB"/>
    <w:rsid w:val="00C040A1"/>
    <w:rsid w:val="00C26A1E"/>
    <w:rsid w:val="00C35640"/>
    <w:rsid w:val="00C609BD"/>
    <w:rsid w:val="00C6643A"/>
    <w:rsid w:val="00C769F3"/>
    <w:rsid w:val="00C8164F"/>
    <w:rsid w:val="00C82A83"/>
    <w:rsid w:val="00C84EEC"/>
    <w:rsid w:val="00CB556C"/>
    <w:rsid w:val="00CB591B"/>
    <w:rsid w:val="00CC181C"/>
    <w:rsid w:val="00CC2EE9"/>
    <w:rsid w:val="00CC7737"/>
    <w:rsid w:val="00D12407"/>
    <w:rsid w:val="00D245F7"/>
    <w:rsid w:val="00D309FD"/>
    <w:rsid w:val="00D31826"/>
    <w:rsid w:val="00D425C9"/>
    <w:rsid w:val="00D54949"/>
    <w:rsid w:val="00D835EC"/>
    <w:rsid w:val="00D92F97"/>
    <w:rsid w:val="00D97ED5"/>
    <w:rsid w:val="00DA0017"/>
    <w:rsid w:val="00DA35F8"/>
    <w:rsid w:val="00DA65FB"/>
    <w:rsid w:val="00DB2ECE"/>
    <w:rsid w:val="00DC0F6D"/>
    <w:rsid w:val="00DC13B4"/>
    <w:rsid w:val="00DC708D"/>
    <w:rsid w:val="00DD20CB"/>
    <w:rsid w:val="00DD6B6A"/>
    <w:rsid w:val="00DE0253"/>
    <w:rsid w:val="00E05BDD"/>
    <w:rsid w:val="00E33B42"/>
    <w:rsid w:val="00E6176B"/>
    <w:rsid w:val="00E74B28"/>
    <w:rsid w:val="00E87CB0"/>
    <w:rsid w:val="00E93681"/>
    <w:rsid w:val="00E93979"/>
    <w:rsid w:val="00EA0282"/>
    <w:rsid w:val="00EB4FC2"/>
    <w:rsid w:val="00EC6DEC"/>
    <w:rsid w:val="00EC75D9"/>
    <w:rsid w:val="00EC7EAD"/>
    <w:rsid w:val="00EC7F14"/>
    <w:rsid w:val="00ED5A42"/>
    <w:rsid w:val="00EE180D"/>
    <w:rsid w:val="00EE1EA8"/>
    <w:rsid w:val="00F23D16"/>
    <w:rsid w:val="00F25AE5"/>
    <w:rsid w:val="00F332F6"/>
    <w:rsid w:val="00F43426"/>
    <w:rsid w:val="00F47ADC"/>
    <w:rsid w:val="00F543E3"/>
    <w:rsid w:val="00F64782"/>
    <w:rsid w:val="00FA5A92"/>
    <w:rsid w:val="00FB473B"/>
    <w:rsid w:val="00FC1FA2"/>
    <w:rsid w:val="00FD2360"/>
    <w:rsid w:val="00FE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qFormat/>
    <w:rsid w:val="00EB4FC2"/>
    <w:pPr>
      <w:keepNext/>
      <w:outlineLvl w:val="1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54B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354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4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uiPriority w:val="99"/>
    <w:unhideWhenUsed/>
    <w:rsid w:val="003354B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3354B8"/>
    <w:rPr>
      <w:rFonts w:ascii="Consolas" w:hAnsi="Consolas"/>
      <w:sz w:val="21"/>
      <w:szCs w:val="21"/>
    </w:rPr>
  </w:style>
  <w:style w:type="table" w:styleId="a8">
    <w:name w:val="Table Grid"/>
    <w:basedOn w:val="a1"/>
    <w:uiPriority w:val="59"/>
    <w:rsid w:val="00BF6C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C039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13E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C26A1E"/>
    <w:pPr>
      <w:ind w:left="720"/>
      <w:contextualSpacing/>
    </w:p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rsid w:val="00EB4FC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">
    <w:name w:val="Strong"/>
    <w:basedOn w:val="a0"/>
    <w:uiPriority w:val="22"/>
    <w:qFormat/>
    <w:rsid w:val="005C10E6"/>
    <w:rPr>
      <w:b/>
      <w:bCs/>
    </w:rPr>
  </w:style>
  <w:style w:type="character" w:customStyle="1" w:styleId="translatable-message">
    <w:name w:val="translatable-message"/>
    <w:basedOn w:val="a0"/>
    <w:rsid w:val="000C19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qFormat/>
    <w:rsid w:val="00EB4FC2"/>
    <w:pPr>
      <w:keepNext/>
      <w:outlineLvl w:val="1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54B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354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4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uiPriority w:val="99"/>
    <w:unhideWhenUsed/>
    <w:rsid w:val="003354B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3354B8"/>
    <w:rPr>
      <w:rFonts w:ascii="Consolas" w:hAnsi="Consolas"/>
      <w:sz w:val="21"/>
      <w:szCs w:val="21"/>
    </w:rPr>
  </w:style>
  <w:style w:type="table" w:styleId="a8">
    <w:name w:val="Table Grid"/>
    <w:basedOn w:val="a1"/>
    <w:uiPriority w:val="59"/>
    <w:rsid w:val="00BF6C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C039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13E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C26A1E"/>
    <w:pPr>
      <w:ind w:left="720"/>
      <w:contextualSpacing/>
    </w:p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rsid w:val="00EB4FC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">
    <w:name w:val="Strong"/>
    <w:basedOn w:val="a0"/>
    <w:uiPriority w:val="22"/>
    <w:qFormat/>
    <w:rsid w:val="005C10E6"/>
    <w:rPr>
      <w:b/>
      <w:bCs/>
    </w:rPr>
  </w:style>
  <w:style w:type="character" w:customStyle="1" w:styleId="translatable-message">
    <w:name w:val="translatable-message"/>
    <w:basedOn w:val="a0"/>
    <w:rsid w:val="000C1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Дума Печёнкина</cp:lastModifiedBy>
  <cp:revision>7</cp:revision>
  <cp:lastPrinted>2025-12-22T04:39:00Z</cp:lastPrinted>
  <dcterms:created xsi:type="dcterms:W3CDTF">2025-11-19T07:24:00Z</dcterms:created>
  <dcterms:modified xsi:type="dcterms:W3CDTF">2025-12-22T04:39:00Z</dcterms:modified>
</cp:coreProperties>
</file>