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6B" w:rsidRPr="00A05CC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196B" w:rsidRPr="00A05CC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об экспертизе нормативного правового акта ____________________________________________________________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>(наименование и реквизиты нормативного правового акта)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7A196B" w:rsidRDefault="007A196B" w:rsidP="007A19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   </w:t>
      </w:r>
      <w:r w:rsidRPr="007A196B">
        <w:rPr>
          <w:rFonts w:ascii="Times New Roman" w:hAnsi="Times New Roman" w:cs="Times New Roman"/>
        </w:rPr>
        <w:t>(наименование уполномоченного органа по проведению экспертизы нормативного правового акта)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7A196B" w:rsidRPr="00A05CCB" w:rsidRDefault="007A196B" w:rsidP="007A19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>(наименование и реквизиты нормативного правового акта)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7A196B" w:rsidRPr="00A05CCB" w:rsidRDefault="007A196B" w:rsidP="007A19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>(наименование разработчика)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 xml:space="preserve"> по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7A196B" w:rsidRPr="007A196B" w:rsidRDefault="007A196B" w:rsidP="007A196B">
      <w:pPr>
        <w:pStyle w:val="ConsPlusNormal"/>
        <w:ind w:firstLine="567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 xml:space="preserve">   (дата начала публичных консультаций)           (дата окончания публичных консультаций) 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Интернет:_____________________________________________________________________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>(полный электронный адрес)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Предложения принимаются уполномоченным органом по адресу: ___________________________________________, а также по адресу электронной почты: _____________________________________________________________________________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>(электронный адрес уполномоченного органа</w:t>
      </w:r>
      <w:proofErr w:type="gramStart"/>
      <w:r w:rsidRPr="007A196B">
        <w:rPr>
          <w:rFonts w:ascii="Times New Roman" w:hAnsi="Times New Roman" w:cs="Times New Roman"/>
        </w:rPr>
        <w:t xml:space="preserve"> )</w:t>
      </w:r>
      <w:proofErr w:type="gramEnd"/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__________________________ не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позднее________________________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7A196B" w:rsidRPr="007A196B" w:rsidRDefault="007A196B" w:rsidP="007A196B">
      <w:pPr>
        <w:pStyle w:val="ConsPlusNormal"/>
        <w:ind w:firstLine="567"/>
        <w:rPr>
          <w:rFonts w:ascii="Times New Roman" w:hAnsi="Times New Roman" w:cs="Times New Roman"/>
        </w:rPr>
      </w:pPr>
      <w:r w:rsidRPr="007A196B">
        <w:rPr>
          <w:rFonts w:ascii="Times New Roman" w:hAnsi="Times New Roman" w:cs="Times New Roman"/>
        </w:rPr>
        <w:t xml:space="preserve">   (адрес официального сайта)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A196B">
        <w:rPr>
          <w:rFonts w:ascii="Times New Roman" w:hAnsi="Times New Roman" w:cs="Times New Roman"/>
        </w:rPr>
        <w:t xml:space="preserve"> (Число, месяц, год)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Контактная информация исполнителя уполномоченного органа</w:t>
      </w:r>
    </w:p>
    <w:p w:rsidR="007A196B" w:rsidRPr="00A05CCB" w:rsidRDefault="007A196B" w:rsidP="007A1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7A196B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Прилагаемые к уведомлению документы: _________________________________________</w:t>
      </w: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A196B" w:rsidRPr="00A05CCB" w:rsidRDefault="007A196B" w:rsidP="007A19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             </w:t>
      </w:r>
    </w:p>
    <w:p w:rsidR="007A196B" w:rsidRPr="007A196B" w:rsidRDefault="007A196B" w:rsidP="007A196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7A196B">
        <w:rPr>
          <w:rFonts w:ascii="Times New Roman" w:hAnsi="Times New Roman" w:cs="Times New Roman"/>
        </w:rPr>
        <w:t>(Фамилия, имя, отчество (последнее - при наличии)               (подпись)</w:t>
      </w:r>
      <w:proofErr w:type="gramEnd"/>
    </w:p>
    <w:p w:rsidR="007A196B" w:rsidRPr="00A05CCB" w:rsidRDefault="007A196B" w:rsidP="007A19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96B" w:rsidRDefault="007A196B" w:rsidP="007A196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96B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96B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9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2017-11-03T04:59:00Z</dcterms:created>
  <dcterms:modified xsi:type="dcterms:W3CDTF">2017-11-03T05:01:00Z</dcterms:modified>
</cp:coreProperties>
</file>