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5D421" w14:textId="7AB65C84" w:rsidR="00744634" w:rsidRPr="00D51FE5" w:rsidRDefault="00744634">
      <w:pPr>
        <w:jc w:val="center"/>
        <w:rPr>
          <w:rFonts w:ascii="Arial" w:hAnsi="Arial" w:cs="Arial"/>
        </w:rPr>
      </w:pPr>
    </w:p>
    <w:p w14:paraId="16F7C198" w14:textId="77777777" w:rsidR="00744634" w:rsidRPr="00D51FE5" w:rsidRDefault="00791056">
      <w:pPr>
        <w:pStyle w:val="1"/>
        <w:jc w:val="center"/>
        <w:rPr>
          <w:rFonts w:ascii="Arial" w:hAnsi="Arial" w:cs="Arial"/>
          <w:b w:val="0"/>
          <w:sz w:val="28"/>
        </w:rPr>
      </w:pPr>
      <w:r w:rsidRPr="00D51FE5">
        <w:rPr>
          <w:rFonts w:ascii="Arial" w:hAnsi="Arial" w:cs="Arial"/>
          <w:b w:val="0"/>
          <w:sz w:val="28"/>
        </w:rPr>
        <w:t>АДМИНИСТРАЦИЯ АЛЕКСАНДРОВСКОГО РАЙОНА</w:t>
      </w:r>
    </w:p>
    <w:p w14:paraId="39CAA243" w14:textId="77777777" w:rsidR="00744634" w:rsidRPr="00D51FE5" w:rsidRDefault="00791056">
      <w:pPr>
        <w:pStyle w:val="3"/>
        <w:rPr>
          <w:rFonts w:ascii="Arial" w:hAnsi="Arial" w:cs="Arial"/>
        </w:rPr>
      </w:pPr>
      <w:r w:rsidRPr="00D51FE5">
        <w:rPr>
          <w:rFonts w:ascii="Arial" w:hAnsi="Arial" w:cs="Arial"/>
        </w:rPr>
        <w:t>ТОМСКОЙ ОБЛАСТИ</w:t>
      </w:r>
    </w:p>
    <w:p w14:paraId="2DBFA71A" w14:textId="77777777" w:rsidR="00744634" w:rsidRPr="00D51FE5" w:rsidRDefault="00744634">
      <w:pPr>
        <w:jc w:val="center"/>
        <w:rPr>
          <w:rFonts w:ascii="Arial" w:hAnsi="Arial" w:cs="Arial"/>
        </w:rPr>
      </w:pPr>
    </w:p>
    <w:p w14:paraId="2C7A6437" w14:textId="77777777" w:rsidR="00744634" w:rsidRPr="00D51FE5" w:rsidRDefault="00791056">
      <w:pPr>
        <w:jc w:val="center"/>
        <w:rPr>
          <w:rFonts w:ascii="Arial" w:hAnsi="Arial" w:cs="Arial"/>
        </w:rPr>
      </w:pPr>
      <w:r w:rsidRPr="00D51FE5">
        <w:rPr>
          <w:rFonts w:ascii="Arial" w:hAnsi="Arial" w:cs="Arial"/>
          <w:b/>
          <w:sz w:val="32"/>
        </w:rPr>
        <w:t>ПОСТАНОВЛЕНИЕ</w:t>
      </w:r>
    </w:p>
    <w:tbl>
      <w:tblPr>
        <w:tblW w:w="0" w:type="auto"/>
        <w:tblLook w:val="01E0" w:firstRow="1" w:lastRow="1" w:firstColumn="1" w:lastColumn="1" w:noHBand="0" w:noVBand="0"/>
      </w:tblPr>
      <w:tblGrid>
        <w:gridCol w:w="4564"/>
        <w:gridCol w:w="4722"/>
      </w:tblGrid>
      <w:tr w:rsidR="00744634" w:rsidRPr="00D51FE5" w14:paraId="529FF69A" w14:textId="77777777">
        <w:tc>
          <w:tcPr>
            <w:tcW w:w="4643" w:type="dxa"/>
            <w:tcBorders>
              <w:top w:val="none" w:sz="0" w:space="0" w:color="000000"/>
              <w:left w:val="none" w:sz="0" w:space="0" w:color="000000"/>
              <w:bottom w:val="none" w:sz="0" w:space="0" w:color="000000"/>
              <w:right w:val="none" w:sz="0" w:space="0" w:color="000000"/>
            </w:tcBorders>
          </w:tcPr>
          <w:p w14:paraId="6E636EAA" w14:textId="77777777" w:rsidR="00744634" w:rsidRPr="00D51FE5" w:rsidRDefault="00791056">
            <w:pPr>
              <w:rPr>
                <w:rFonts w:ascii="Arial" w:hAnsi="Arial" w:cs="Arial"/>
                <w:sz w:val="24"/>
                <w:szCs w:val="24"/>
              </w:rPr>
            </w:pPr>
            <w:r w:rsidRPr="00D51FE5">
              <w:rPr>
                <w:rFonts w:ascii="Arial" w:hAnsi="Arial" w:cs="Arial"/>
                <w:sz w:val="24"/>
                <w:szCs w:val="24"/>
              </w:rPr>
              <w:t xml:space="preserve">29.12.2020                                                                                                         </w:t>
            </w:r>
          </w:p>
        </w:tc>
        <w:tc>
          <w:tcPr>
            <w:tcW w:w="4825" w:type="dxa"/>
            <w:tcBorders>
              <w:top w:val="none" w:sz="0" w:space="0" w:color="000000"/>
              <w:left w:val="none" w:sz="0" w:space="0" w:color="000000"/>
              <w:bottom w:val="none" w:sz="0" w:space="0" w:color="000000"/>
              <w:right w:val="none" w:sz="0" w:space="0" w:color="000000"/>
            </w:tcBorders>
          </w:tcPr>
          <w:p w14:paraId="7799640B" w14:textId="77777777" w:rsidR="00744634" w:rsidRPr="00D51FE5" w:rsidRDefault="00791056">
            <w:pPr>
              <w:pStyle w:val="2"/>
              <w:ind w:right="-108"/>
              <w:jc w:val="right"/>
              <w:rPr>
                <w:rFonts w:ascii="Arial" w:hAnsi="Arial" w:cs="Arial"/>
                <w:sz w:val="24"/>
                <w:szCs w:val="24"/>
              </w:rPr>
            </w:pPr>
            <w:r w:rsidRPr="00D51FE5">
              <w:rPr>
                <w:rFonts w:ascii="Arial" w:hAnsi="Arial" w:cs="Arial"/>
                <w:sz w:val="24"/>
                <w:szCs w:val="24"/>
              </w:rPr>
              <w:t xml:space="preserve">№ 1275  </w:t>
            </w:r>
          </w:p>
        </w:tc>
      </w:tr>
      <w:tr w:rsidR="00744634" w:rsidRPr="00D51FE5" w14:paraId="4F03AB09" w14:textId="77777777">
        <w:tc>
          <w:tcPr>
            <w:tcW w:w="9468" w:type="dxa"/>
            <w:gridSpan w:val="2"/>
            <w:tcBorders>
              <w:top w:val="none" w:sz="0" w:space="0" w:color="000000"/>
              <w:left w:val="none" w:sz="0" w:space="0" w:color="000000"/>
              <w:bottom w:val="none" w:sz="0" w:space="0" w:color="000000"/>
              <w:right w:val="none" w:sz="0" w:space="0" w:color="000000"/>
            </w:tcBorders>
          </w:tcPr>
          <w:p w14:paraId="5DC44E7B" w14:textId="77777777" w:rsidR="00744634" w:rsidRPr="00D51FE5" w:rsidRDefault="00791056">
            <w:pPr>
              <w:jc w:val="center"/>
              <w:rPr>
                <w:rFonts w:ascii="Arial" w:hAnsi="Arial" w:cs="Arial"/>
                <w:sz w:val="24"/>
                <w:szCs w:val="24"/>
              </w:rPr>
            </w:pPr>
            <w:r w:rsidRPr="00D51FE5">
              <w:rPr>
                <w:rFonts w:ascii="Arial" w:hAnsi="Arial" w:cs="Arial"/>
                <w:sz w:val="24"/>
                <w:szCs w:val="24"/>
              </w:rPr>
              <w:t>с. Александровское</w:t>
            </w:r>
          </w:p>
        </w:tc>
      </w:tr>
    </w:tbl>
    <w:p w14:paraId="5AC556C1" w14:textId="77777777" w:rsidR="00744634" w:rsidRPr="00D51FE5" w:rsidRDefault="00744634">
      <w:pPr>
        <w:jc w:val="both"/>
        <w:rPr>
          <w:rFonts w:ascii="Arial" w:hAnsi="Arial" w:cs="Arial"/>
          <w:sz w:val="24"/>
          <w:szCs w:val="24"/>
        </w:rPr>
      </w:pPr>
    </w:p>
    <w:tbl>
      <w:tblPr>
        <w:tblW w:w="0" w:type="auto"/>
        <w:tblLook w:val="01E0" w:firstRow="1" w:lastRow="1" w:firstColumn="1" w:lastColumn="1" w:noHBand="0" w:noVBand="0"/>
      </w:tblPr>
      <w:tblGrid>
        <w:gridCol w:w="5495"/>
      </w:tblGrid>
      <w:tr w:rsidR="00744634" w:rsidRPr="00D51FE5" w14:paraId="4C525614" w14:textId="77777777">
        <w:tc>
          <w:tcPr>
            <w:tcW w:w="5495" w:type="dxa"/>
            <w:tcBorders>
              <w:top w:val="none" w:sz="0" w:space="0" w:color="000000"/>
              <w:left w:val="none" w:sz="0" w:space="0" w:color="000000"/>
              <w:bottom w:val="none" w:sz="0" w:space="0" w:color="000000"/>
              <w:right w:val="none" w:sz="0" w:space="0" w:color="000000"/>
            </w:tcBorders>
          </w:tcPr>
          <w:p w14:paraId="5F9E05D3" w14:textId="30155879" w:rsidR="00744634" w:rsidRPr="00D51FE5" w:rsidRDefault="00791056">
            <w:pPr>
              <w:pStyle w:val="ConsPlusTitle"/>
              <w:widowControl/>
              <w:jc w:val="both"/>
              <w:rPr>
                <w:rFonts w:ascii="Arial" w:hAnsi="Arial" w:cs="Arial"/>
                <w:b w:val="0"/>
              </w:rPr>
            </w:pPr>
            <w:r w:rsidRPr="00D51FE5">
              <w:rPr>
                <w:rFonts w:ascii="Arial" w:hAnsi="Arial" w:cs="Arial"/>
                <w:b w:val="0"/>
              </w:rPr>
              <w:t>Об утверждении муниципальной программы «Повышение энергетической эффективности на территории Александровского района Томской области» (в ред. пост. от 15.05.2023 № 548, 25.07.2023 № 932, 16.11.2023 № 1396, 14.03.2024 № 305</w:t>
            </w:r>
            <w:r w:rsidR="00A11508" w:rsidRPr="00D51FE5">
              <w:rPr>
                <w:rFonts w:ascii="Arial" w:hAnsi="Arial" w:cs="Arial"/>
                <w:b w:val="0"/>
              </w:rPr>
              <w:t>, 23.04.2025 № 391</w:t>
            </w:r>
            <w:r w:rsidR="00B7398C" w:rsidRPr="00D51FE5">
              <w:rPr>
                <w:rFonts w:ascii="Arial" w:hAnsi="Arial" w:cs="Arial"/>
                <w:b w:val="0"/>
              </w:rPr>
              <w:t>, 21.08.2025 № 832</w:t>
            </w:r>
            <w:r w:rsidRPr="00D51FE5">
              <w:rPr>
                <w:rFonts w:ascii="Arial" w:hAnsi="Arial" w:cs="Arial"/>
                <w:b w:val="0"/>
              </w:rPr>
              <w:t>)</w:t>
            </w:r>
          </w:p>
        </w:tc>
      </w:tr>
    </w:tbl>
    <w:p w14:paraId="0DBD22B9" w14:textId="77777777" w:rsidR="00744634" w:rsidRPr="00D51FE5" w:rsidRDefault="00791056">
      <w:pPr>
        <w:pStyle w:val="ConsPlusTitle"/>
        <w:widowControl/>
        <w:jc w:val="both"/>
        <w:rPr>
          <w:rFonts w:ascii="Arial" w:hAnsi="Arial" w:cs="Arial"/>
          <w:b w:val="0"/>
          <w:bCs w:val="0"/>
        </w:rPr>
      </w:pPr>
      <w:r w:rsidRPr="00D51FE5">
        <w:rPr>
          <w:rFonts w:ascii="Arial" w:hAnsi="Arial" w:cs="Arial"/>
          <w:b w:val="0"/>
          <w:bCs w:val="0"/>
        </w:rPr>
        <w:t xml:space="preserve">         </w:t>
      </w:r>
    </w:p>
    <w:p w14:paraId="2BE9C470" w14:textId="77777777" w:rsidR="00744634" w:rsidRPr="00D51FE5" w:rsidRDefault="00744634">
      <w:pPr>
        <w:pStyle w:val="ConsPlusTitle"/>
        <w:widowControl/>
        <w:jc w:val="both"/>
        <w:rPr>
          <w:rFonts w:ascii="Arial" w:hAnsi="Arial" w:cs="Arial"/>
          <w:b w:val="0"/>
          <w:bCs w:val="0"/>
        </w:rPr>
      </w:pPr>
    </w:p>
    <w:p w14:paraId="4221BD20" w14:textId="3DEFDFCA" w:rsidR="00744634" w:rsidRPr="00D51FE5" w:rsidRDefault="00791056">
      <w:pPr>
        <w:pStyle w:val="ConsPlusTitle"/>
        <w:widowControl/>
        <w:ind w:firstLine="709"/>
        <w:jc w:val="both"/>
        <w:rPr>
          <w:rFonts w:ascii="Arial" w:hAnsi="Arial" w:cs="Arial"/>
          <w:b w:val="0"/>
          <w:bCs w:val="0"/>
          <w:highlight w:val="white"/>
        </w:rPr>
      </w:pPr>
      <w:bookmarkStart w:id="0" w:name="_Hlk205403933"/>
      <w:r w:rsidRPr="00D51FE5">
        <w:rPr>
          <w:rFonts w:ascii="Arial" w:hAnsi="Arial" w:cs="Arial"/>
          <w:b w:val="0"/>
          <w:bCs w:val="0"/>
        </w:rPr>
        <w:t xml:space="preserve">Руководствуясь статьей 179 Бюджетного кодекса Российской Федерации,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Томской области от </w:t>
      </w:r>
      <w:r w:rsidRPr="00D51FE5">
        <w:rPr>
          <w:rFonts w:ascii="Arial" w:hAnsi="Arial" w:cs="Arial"/>
          <w:b w:val="0"/>
          <w:bCs w:val="0"/>
          <w:highlight w:val="white"/>
        </w:rPr>
        <w:t>27.12.2023 № 1580</w:t>
      </w:r>
      <w:r w:rsidRPr="00D51FE5">
        <w:rPr>
          <w:rFonts w:ascii="Arial" w:hAnsi="Arial" w:cs="Arial"/>
          <w:b w:val="0"/>
          <w:highlight w:val="white"/>
        </w:rPr>
        <w:t xml:space="preserve">, </w:t>
      </w:r>
    </w:p>
    <w:bookmarkEnd w:id="0"/>
    <w:p w14:paraId="2361568F" w14:textId="77777777" w:rsidR="00744634" w:rsidRPr="00D51FE5" w:rsidRDefault="00791056">
      <w:pPr>
        <w:ind w:firstLine="709"/>
        <w:jc w:val="both"/>
        <w:rPr>
          <w:rFonts w:ascii="Arial" w:hAnsi="Arial" w:cs="Arial"/>
          <w:sz w:val="24"/>
          <w:szCs w:val="24"/>
          <w:highlight w:val="white"/>
        </w:rPr>
      </w:pPr>
      <w:r w:rsidRPr="00D51FE5">
        <w:rPr>
          <w:rFonts w:ascii="Arial" w:hAnsi="Arial" w:cs="Arial"/>
          <w:sz w:val="24"/>
          <w:szCs w:val="24"/>
          <w:highlight w:val="white"/>
        </w:rPr>
        <w:t>ПОСТАНОВЛЯЮ:</w:t>
      </w:r>
    </w:p>
    <w:p w14:paraId="68426EEF" w14:textId="13CED08E" w:rsidR="00744634" w:rsidRPr="00D51FE5" w:rsidRDefault="00791056">
      <w:pPr>
        <w:pStyle w:val="ConsPlusTitle"/>
        <w:widowControl/>
        <w:ind w:firstLine="709"/>
        <w:jc w:val="both"/>
        <w:rPr>
          <w:rFonts w:ascii="Arial" w:hAnsi="Arial" w:cs="Arial"/>
          <w:b w:val="0"/>
          <w:color w:val="0000FF"/>
          <w:highlight w:val="white"/>
        </w:rPr>
      </w:pPr>
      <w:r w:rsidRPr="00D51FE5">
        <w:rPr>
          <w:rFonts w:ascii="Arial" w:hAnsi="Arial" w:cs="Arial"/>
          <w:b w:val="0"/>
          <w:highlight w:val="white"/>
        </w:rPr>
        <w:t>1. Утвердить прилагаемую муниципальную программу</w:t>
      </w:r>
      <w:r w:rsidRPr="00D51FE5">
        <w:rPr>
          <w:rFonts w:ascii="Arial" w:hAnsi="Arial" w:cs="Arial"/>
          <w:highlight w:val="white"/>
        </w:rPr>
        <w:t xml:space="preserve"> </w:t>
      </w:r>
      <w:r w:rsidRPr="00D51FE5">
        <w:rPr>
          <w:rFonts w:ascii="Arial" w:hAnsi="Arial" w:cs="Arial"/>
          <w:b w:val="0"/>
          <w:bCs w:val="0"/>
          <w:highlight w:val="white"/>
        </w:rPr>
        <w:t>«Повышение энергетической эффективности на территории Александровского района Томской области» (далее – Программа)</w:t>
      </w:r>
      <w:r w:rsidRPr="00D51FE5">
        <w:rPr>
          <w:rFonts w:ascii="Arial" w:hAnsi="Arial" w:cs="Arial"/>
          <w:b w:val="0"/>
          <w:color w:val="0000FF"/>
          <w:highlight w:val="white"/>
        </w:rPr>
        <w:t>.</w:t>
      </w:r>
    </w:p>
    <w:p w14:paraId="57A6AF7F" w14:textId="77777777" w:rsidR="00744634" w:rsidRPr="00D51FE5" w:rsidRDefault="00791056">
      <w:pPr>
        <w:pStyle w:val="ConsPlusTitle"/>
        <w:widowControl/>
        <w:ind w:firstLine="709"/>
        <w:jc w:val="both"/>
        <w:rPr>
          <w:rFonts w:ascii="Arial" w:hAnsi="Arial" w:cs="Arial"/>
          <w:b w:val="0"/>
          <w:bCs w:val="0"/>
          <w:highlight w:val="white"/>
        </w:rPr>
      </w:pPr>
      <w:r w:rsidRPr="00D51FE5">
        <w:rPr>
          <w:rFonts w:ascii="Arial" w:hAnsi="Arial" w:cs="Arial"/>
          <w:b w:val="0"/>
          <w:bCs w:val="0"/>
          <w:highlight w:val="white"/>
        </w:rPr>
        <w:t>2. Главным распорядителям бюджетных средств:</w:t>
      </w:r>
    </w:p>
    <w:p w14:paraId="30A791D3" w14:textId="77777777" w:rsidR="00744634" w:rsidRPr="00D51FE5" w:rsidRDefault="00791056">
      <w:pPr>
        <w:pStyle w:val="ConsPlusTitle"/>
        <w:widowControl/>
        <w:ind w:firstLine="709"/>
        <w:jc w:val="both"/>
        <w:rPr>
          <w:rFonts w:ascii="Arial" w:hAnsi="Arial" w:cs="Arial"/>
          <w:b w:val="0"/>
          <w:bCs w:val="0"/>
          <w:highlight w:val="white"/>
        </w:rPr>
      </w:pPr>
      <w:r w:rsidRPr="00D51FE5">
        <w:rPr>
          <w:rFonts w:ascii="Arial" w:hAnsi="Arial" w:cs="Arial"/>
          <w:b w:val="0"/>
          <w:highlight w:val="white"/>
        </w:rPr>
        <w:t xml:space="preserve">1) </w:t>
      </w:r>
      <w:r w:rsidRPr="00D51FE5">
        <w:rPr>
          <w:rFonts w:ascii="Arial" w:hAnsi="Arial" w:cs="Arial"/>
          <w:b w:val="0"/>
          <w:bCs w:val="0"/>
          <w:highlight w:val="white"/>
        </w:rPr>
        <w:t>организовать работу по реализации мероприятий Программы;</w:t>
      </w:r>
    </w:p>
    <w:p w14:paraId="27921AB4" w14:textId="1D9A0B1C" w:rsidR="00744634" w:rsidRPr="00D51FE5" w:rsidRDefault="00791056">
      <w:pPr>
        <w:pStyle w:val="ConsPlusTitle"/>
        <w:widowControl/>
        <w:ind w:firstLine="709"/>
        <w:jc w:val="both"/>
        <w:rPr>
          <w:rFonts w:ascii="Arial" w:hAnsi="Arial" w:cs="Arial"/>
          <w:highlight w:val="white"/>
        </w:rPr>
      </w:pPr>
      <w:bookmarkStart w:id="1" w:name="_Hlk205404057"/>
      <w:r w:rsidRPr="00D51FE5">
        <w:rPr>
          <w:rFonts w:ascii="Arial" w:hAnsi="Arial" w:cs="Arial"/>
          <w:b w:val="0"/>
          <w:bCs w:val="0"/>
          <w:highlight w:val="white"/>
        </w:rPr>
        <w:t>2)</w:t>
      </w:r>
      <w:r w:rsidRPr="00D51FE5">
        <w:rPr>
          <w:rFonts w:ascii="Arial" w:hAnsi="Arial" w:cs="Arial"/>
          <w:b w:val="0"/>
          <w:highlight w:val="white"/>
        </w:rPr>
        <w:t xml:space="preserve">предоставлять в Отдел экономики Администрации района отчетность о реализации Программы в порядке и в сроки, указанные в </w:t>
      </w:r>
      <w:r w:rsidRPr="00D51FE5">
        <w:rPr>
          <w:rFonts w:ascii="Arial" w:hAnsi="Arial" w:cs="Arial"/>
          <w:b w:val="0"/>
          <w:bCs w:val="0"/>
          <w:highlight w:val="white"/>
        </w:rPr>
        <w:t xml:space="preserve">Порядке разработки, реализации и оценки эффективности муниципальных программ муниципального образования «Александровский район», утвержденном постановлением Администрации Александровского района Томской области от </w:t>
      </w:r>
      <w:r w:rsidR="00F62890" w:rsidRPr="00D51FE5">
        <w:rPr>
          <w:rFonts w:ascii="Arial" w:hAnsi="Arial" w:cs="Arial"/>
          <w:b w:val="0"/>
          <w:bCs w:val="0"/>
        </w:rPr>
        <w:t>27.12.2023 № 1580</w:t>
      </w:r>
      <w:bookmarkStart w:id="2" w:name="_GoBack"/>
      <w:bookmarkEnd w:id="2"/>
      <w:r w:rsidRPr="00D51FE5">
        <w:rPr>
          <w:rFonts w:ascii="Arial" w:hAnsi="Arial" w:cs="Arial"/>
          <w:b w:val="0"/>
          <w:highlight w:val="white"/>
        </w:rPr>
        <w:t>.</w:t>
      </w:r>
      <w:bookmarkEnd w:id="1"/>
    </w:p>
    <w:p w14:paraId="2B173712" w14:textId="77777777" w:rsidR="00744634" w:rsidRPr="00D51FE5" w:rsidRDefault="00791056">
      <w:pPr>
        <w:ind w:firstLine="709"/>
        <w:jc w:val="both"/>
        <w:rPr>
          <w:rFonts w:ascii="Arial" w:hAnsi="Arial" w:cs="Arial"/>
          <w:sz w:val="24"/>
          <w:szCs w:val="24"/>
          <w:highlight w:val="white"/>
        </w:rPr>
      </w:pPr>
      <w:r w:rsidRPr="00D51FE5">
        <w:rPr>
          <w:rFonts w:ascii="Arial" w:hAnsi="Arial" w:cs="Arial"/>
          <w:bCs/>
          <w:sz w:val="24"/>
          <w:szCs w:val="24"/>
          <w:highlight w:val="white"/>
        </w:rPr>
        <w:t xml:space="preserve">3. </w:t>
      </w:r>
      <w:r w:rsidRPr="00D51FE5">
        <w:rPr>
          <w:rFonts w:ascii="Arial" w:hAnsi="Arial" w:cs="Arial"/>
          <w:sz w:val="24"/>
          <w:szCs w:val="24"/>
          <w:highlight w:val="white"/>
        </w:rPr>
        <w:t>Куратору Программы первому заместителю Главы района – начальнику Отдела общественной безопасности и контроля за строительством:</w:t>
      </w:r>
    </w:p>
    <w:p w14:paraId="34A8728D" w14:textId="77777777" w:rsidR="00744634" w:rsidRPr="00D51FE5" w:rsidRDefault="00791056">
      <w:pPr>
        <w:ind w:firstLine="709"/>
        <w:jc w:val="both"/>
        <w:rPr>
          <w:rFonts w:ascii="Arial" w:hAnsi="Arial" w:cs="Arial"/>
          <w:sz w:val="24"/>
          <w:szCs w:val="24"/>
          <w:highlight w:val="white"/>
        </w:rPr>
      </w:pPr>
      <w:r w:rsidRPr="00D51FE5">
        <w:rPr>
          <w:rFonts w:ascii="Arial" w:hAnsi="Arial" w:cs="Arial"/>
          <w:sz w:val="24"/>
          <w:szCs w:val="24"/>
          <w:highlight w:val="white"/>
        </w:rPr>
        <w:t>1) осуществлять непосредственный контроль за реализацией, эффективностью и результативностью выполнения Программы;</w:t>
      </w:r>
    </w:p>
    <w:p w14:paraId="3D3F49DD" w14:textId="77777777" w:rsidR="00744634" w:rsidRPr="00D51FE5" w:rsidRDefault="00791056">
      <w:pPr>
        <w:ind w:firstLine="709"/>
        <w:jc w:val="both"/>
        <w:rPr>
          <w:rFonts w:ascii="Arial" w:hAnsi="Arial" w:cs="Arial"/>
          <w:sz w:val="24"/>
          <w:szCs w:val="24"/>
          <w:highlight w:val="white"/>
        </w:rPr>
      </w:pPr>
      <w:r w:rsidRPr="00D51FE5">
        <w:rPr>
          <w:rFonts w:ascii="Arial" w:hAnsi="Arial" w:cs="Arial"/>
          <w:sz w:val="24"/>
          <w:szCs w:val="24"/>
          <w:highlight w:val="white"/>
        </w:rPr>
        <w:t>2) ежегодно уточнять целевые индикаторы результативности и затраты по программным мероприятиям, механизм реализации программы, состав исполнителей, соисполнителей.</w:t>
      </w:r>
    </w:p>
    <w:p w14:paraId="4001776E" w14:textId="77777777" w:rsidR="00744634" w:rsidRPr="00D51FE5" w:rsidRDefault="00791056">
      <w:pPr>
        <w:ind w:firstLine="709"/>
        <w:jc w:val="both"/>
        <w:rPr>
          <w:rFonts w:ascii="Arial" w:hAnsi="Arial" w:cs="Arial"/>
          <w:sz w:val="24"/>
          <w:szCs w:val="24"/>
          <w:highlight w:val="white"/>
        </w:rPr>
      </w:pPr>
      <w:r w:rsidRPr="00D51FE5">
        <w:rPr>
          <w:rFonts w:ascii="Arial" w:hAnsi="Arial" w:cs="Arial"/>
          <w:sz w:val="24"/>
          <w:szCs w:val="24"/>
          <w:highlight w:val="white"/>
        </w:rPr>
        <w:t>4. Настоящее постановление вступает в силу с даты его опубликования (обнародования).</w:t>
      </w:r>
    </w:p>
    <w:p w14:paraId="134F9021" w14:textId="77777777" w:rsidR="00744634" w:rsidRPr="00D51FE5" w:rsidRDefault="00791056">
      <w:pPr>
        <w:ind w:firstLine="709"/>
        <w:jc w:val="both"/>
        <w:rPr>
          <w:rFonts w:ascii="Arial" w:hAnsi="Arial" w:cs="Arial"/>
          <w:sz w:val="24"/>
          <w:szCs w:val="24"/>
          <w:highlight w:val="yellow"/>
        </w:rPr>
      </w:pPr>
      <w:r w:rsidRPr="00D51FE5">
        <w:rPr>
          <w:rFonts w:ascii="Arial" w:hAnsi="Arial" w:cs="Arial"/>
          <w:sz w:val="24"/>
          <w:szCs w:val="24"/>
          <w:highlight w:val="white"/>
        </w:rPr>
        <w:t>5. Контроль за исполнением настоящего постановления возложить на первого заместителя Главы района – начальника Отдела общественной безопасности и контроля за строительством.</w:t>
      </w:r>
    </w:p>
    <w:p w14:paraId="6E58FB4E" w14:textId="77777777" w:rsidR="00744634" w:rsidRPr="00D51FE5" w:rsidRDefault="00744634">
      <w:pPr>
        <w:ind w:firstLine="709"/>
        <w:rPr>
          <w:rFonts w:ascii="Arial" w:hAnsi="Arial" w:cs="Arial"/>
          <w:sz w:val="24"/>
          <w:szCs w:val="24"/>
        </w:rPr>
      </w:pPr>
    </w:p>
    <w:p w14:paraId="66ADDDD0" w14:textId="77777777" w:rsidR="00744634" w:rsidRPr="00D51FE5" w:rsidRDefault="00744634">
      <w:pPr>
        <w:ind w:firstLine="709"/>
        <w:rPr>
          <w:rFonts w:ascii="Arial" w:hAnsi="Arial" w:cs="Arial"/>
          <w:sz w:val="24"/>
          <w:szCs w:val="24"/>
        </w:rPr>
      </w:pPr>
    </w:p>
    <w:p w14:paraId="372365C8" w14:textId="77777777" w:rsidR="00744634" w:rsidRPr="00D51FE5" w:rsidRDefault="00744634">
      <w:pPr>
        <w:ind w:firstLine="709"/>
        <w:rPr>
          <w:rFonts w:ascii="Arial" w:hAnsi="Arial" w:cs="Arial"/>
          <w:sz w:val="24"/>
          <w:szCs w:val="24"/>
        </w:rPr>
      </w:pPr>
    </w:p>
    <w:p w14:paraId="64046EBD" w14:textId="77777777" w:rsidR="00744634" w:rsidRPr="00D51FE5" w:rsidRDefault="00791056">
      <w:pPr>
        <w:rPr>
          <w:rFonts w:ascii="Arial" w:hAnsi="Arial" w:cs="Arial"/>
          <w:sz w:val="24"/>
          <w:szCs w:val="24"/>
        </w:rPr>
      </w:pPr>
      <w:r w:rsidRPr="00D51FE5">
        <w:rPr>
          <w:rFonts w:ascii="Arial" w:hAnsi="Arial" w:cs="Arial"/>
          <w:sz w:val="24"/>
          <w:szCs w:val="24"/>
        </w:rPr>
        <w:t>Глава Александровского  района                                                         В.П. Мумбер</w:t>
      </w:r>
    </w:p>
    <w:p w14:paraId="191934A2" w14:textId="77777777" w:rsidR="00744634" w:rsidRPr="00D51FE5" w:rsidRDefault="00744634">
      <w:pPr>
        <w:rPr>
          <w:rFonts w:ascii="Arial" w:hAnsi="Arial" w:cs="Arial"/>
        </w:rPr>
      </w:pPr>
    </w:p>
    <w:p w14:paraId="7704FADF" w14:textId="77777777" w:rsidR="00744634" w:rsidRPr="00D51FE5" w:rsidRDefault="00791056">
      <w:pPr>
        <w:ind w:firstLine="709"/>
        <w:rPr>
          <w:rFonts w:ascii="Arial" w:hAnsi="Arial" w:cs="Arial"/>
        </w:rPr>
      </w:pPr>
      <w:r w:rsidRPr="00D51FE5">
        <w:rPr>
          <w:rFonts w:ascii="Arial" w:hAnsi="Arial" w:cs="Arial"/>
        </w:rPr>
        <w:br w:type="page" w:clear="all"/>
      </w:r>
    </w:p>
    <w:p w14:paraId="15193CEB" w14:textId="77777777" w:rsidR="00744634" w:rsidRPr="00D51FE5" w:rsidRDefault="00791056">
      <w:pPr>
        <w:shd w:val="clear" w:color="auto" w:fill="FFFFFF"/>
        <w:ind w:firstLine="4962"/>
        <w:rPr>
          <w:rFonts w:ascii="Arial" w:hAnsi="Arial" w:cs="Arial"/>
          <w:color w:val="000000"/>
        </w:rPr>
      </w:pPr>
      <w:bookmarkStart w:id="3" w:name="_Toc264378790"/>
      <w:r w:rsidRPr="00D51FE5">
        <w:rPr>
          <w:rFonts w:ascii="Arial" w:hAnsi="Arial" w:cs="Arial"/>
          <w:color w:val="000000"/>
        </w:rPr>
        <w:t>Утверждена постановлением</w:t>
      </w:r>
    </w:p>
    <w:p w14:paraId="0442B940" w14:textId="77777777" w:rsidR="00744634" w:rsidRPr="00D51FE5" w:rsidRDefault="00791056">
      <w:pPr>
        <w:shd w:val="clear" w:color="auto" w:fill="FFFFFF"/>
        <w:ind w:left="4956"/>
        <w:jc w:val="both"/>
        <w:rPr>
          <w:rFonts w:ascii="Arial" w:hAnsi="Arial" w:cs="Arial"/>
          <w:color w:val="000000"/>
        </w:rPr>
      </w:pPr>
      <w:r w:rsidRPr="00D51FE5">
        <w:rPr>
          <w:rFonts w:ascii="Arial" w:hAnsi="Arial" w:cs="Arial"/>
          <w:color w:val="000000"/>
        </w:rPr>
        <w:t>Администрации Александровского района Томской области</w:t>
      </w:r>
    </w:p>
    <w:p w14:paraId="0EC9705E" w14:textId="77777777" w:rsidR="00744634" w:rsidRPr="00D51FE5" w:rsidRDefault="00791056">
      <w:pPr>
        <w:ind w:left="4956"/>
        <w:jc w:val="both"/>
        <w:rPr>
          <w:rFonts w:ascii="Arial" w:hAnsi="Arial" w:cs="Arial"/>
          <w:color w:val="000000"/>
        </w:rPr>
      </w:pPr>
      <w:r w:rsidRPr="00D51FE5">
        <w:rPr>
          <w:rFonts w:ascii="Arial" w:hAnsi="Arial" w:cs="Arial"/>
          <w:color w:val="000000"/>
        </w:rPr>
        <w:t>от 29.12.2020 № 1275</w:t>
      </w:r>
    </w:p>
    <w:p w14:paraId="60E88EC1" w14:textId="77777777" w:rsidR="00744634" w:rsidRPr="00D51FE5" w:rsidRDefault="00744634">
      <w:pPr>
        <w:shd w:val="clear" w:color="auto" w:fill="FFFFFF"/>
        <w:jc w:val="both"/>
        <w:rPr>
          <w:rFonts w:ascii="Arial" w:hAnsi="Arial" w:cs="Arial"/>
          <w:color w:val="000000"/>
        </w:rPr>
      </w:pPr>
    </w:p>
    <w:p w14:paraId="54B95C53" w14:textId="77777777" w:rsidR="00744634" w:rsidRPr="00D51FE5" w:rsidRDefault="00744634">
      <w:pPr>
        <w:shd w:val="clear" w:color="auto" w:fill="FFFFFF"/>
        <w:jc w:val="both"/>
        <w:rPr>
          <w:rFonts w:ascii="Arial" w:hAnsi="Arial" w:cs="Arial"/>
          <w:color w:val="000000"/>
        </w:rPr>
      </w:pPr>
    </w:p>
    <w:p w14:paraId="6617D0AA" w14:textId="77777777" w:rsidR="00744634" w:rsidRPr="00D51FE5" w:rsidRDefault="00744634">
      <w:pPr>
        <w:shd w:val="clear" w:color="auto" w:fill="FFFFFF"/>
        <w:jc w:val="both"/>
        <w:rPr>
          <w:rFonts w:ascii="Arial" w:hAnsi="Arial" w:cs="Arial"/>
          <w:color w:val="000000"/>
        </w:rPr>
      </w:pPr>
    </w:p>
    <w:p w14:paraId="3AACF4E8" w14:textId="77777777" w:rsidR="00744634" w:rsidRPr="00D51FE5" w:rsidRDefault="00744634">
      <w:pPr>
        <w:shd w:val="clear" w:color="auto" w:fill="FFFFFF"/>
        <w:jc w:val="both"/>
        <w:rPr>
          <w:rFonts w:ascii="Arial" w:hAnsi="Arial" w:cs="Arial"/>
          <w:color w:val="000000"/>
        </w:rPr>
      </w:pPr>
    </w:p>
    <w:p w14:paraId="183C3862" w14:textId="77777777" w:rsidR="00744634" w:rsidRPr="00D51FE5" w:rsidRDefault="00744634">
      <w:pPr>
        <w:shd w:val="clear" w:color="auto" w:fill="FFFFFF"/>
        <w:jc w:val="both"/>
        <w:rPr>
          <w:rFonts w:ascii="Arial" w:hAnsi="Arial" w:cs="Arial"/>
          <w:color w:val="000000"/>
        </w:rPr>
      </w:pPr>
    </w:p>
    <w:p w14:paraId="594BC1BF" w14:textId="77777777" w:rsidR="00744634" w:rsidRPr="00D51FE5" w:rsidRDefault="00744634">
      <w:pPr>
        <w:shd w:val="clear" w:color="auto" w:fill="FFFFFF"/>
        <w:jc w:val="both"/>
        <w:rPr>
          <w:rFonts w:ascii="Arial" w:hAnsi="Arial" w:cs="Arial"/>
          <w:color w:val="000000"/>
        </w:rPr>
      </w:pPr>
    </w:p>
    <w:p w14:paraId="4A54946D" w14:textId="77777777" w:rsidR="00744634" w:rsidRPr="00D51FE5" w:rsidRDefault="00744634">
      <w:pPr>
        <w:shd w:val="clear" w:color="auto" w:fill="FFFFFF"/>
        <w:jc w:val="both"/>
        <w:rPr>
          <w:rFonts w:ascii="Arial" w:hAnsi="Arial" w:cs="Arial"/>
          <w:color w:val="000000"/>
        </w:rPr>
      </w:pPr>
    </w:p>
    <w:p w14:paraId="29CF03D9" w14:textId="77777777" w:rsidR="00744634" w:rsidRPr="00D51FE5" w:rsidRDefault="00744634">
      <w:pPr>
        <w:shd w:val="clear" w:color="auto" w:fill="FFFFFF"/>
        <w:jc w:val="both"/>
        <w:rPr>
          <w:rFonts w:ascii="Arial" w:hAnsi="Arial" w:cs="Arial"/>
          <w:color w:val="000000"/>
        </w:rPr>
      </w:pPr>
    </w:p>
    <w:p w14:paraId="05D3650A" w14:textId="77777777" w:rsidR="00744634" w:rsidRPr="00D51FE5" w:rsidRDefault="00744634">
      <w:pPr>
        <w:shd w:val="clear" w:color="auto" w:fill="FFFFFF"/>
        <w:jc w:val="both"/>
        <w:rPr>
          <w:rFonts w:ascii="Arial" w:hAnsi="Arial" w:cs="Arial"/>
          <w:color w:val="000000"/>
          <w:sz w:val="28"/>
          <w:szCs w:val="28"/>
        </w:rPr>
      </w:pPr>
    </w:p>
    <w:p w14:paraId="19D7F5DF" w14:textId="77777777" w:rsidR="00744634" w:rsidRPr="00D51FE5" w:rsidRDefault="00791056">
      <w:pPr>
        <w:shd w:val="clear" w:color="auto" w:fill="FFFFFF"/>
        <w:jc w:val="center"/>
        <w:rPr>
          <w:rFonts w:ascii="Arial" w:hAnsi="Arial" w:cs="Arial"/>
          <w:sz w:val="24"/>
          <w:szCs w:val="24"/>
        </w:rPr>
      </w:pPr>
      <w:r w:rsidRPr="00D51FE5">
        <w:rPr>
          <w:rFonts w:ascii="Arial" w:hAnsi="Arial" w:cs="Arial"/>
          <w:sz w:val="24"/>
          <w:szCs w:val="24"/>
        </w:rPr>
        <w:t>Муниципальная программа</w:t>
      </w:r>
    </w:p>
    <w:p w14:paraId="1C1CB169" w14:textId="77777777" w:rsidR="006A53D7" w:rsidRPr="00D51FE5" w:rsidRDefault="00791056">
      <w:pPr>
        <w:shd w:val="clear" w:color="auto" w:fill="FFFFFF"/>
        <w:jc w:val="center"/>
        <w:rPr>
          <w:rFonts w:ascii="Arial" w:hAnsi="Arial" w:cs="Arial"/>
          <w:color w:val="000000"/>
          <w:sz w:val="24"/>
          <w:szCs w:val="24"/>
        </w:rPr>
      </w:pPr>
      <w:r w:rsidRPr="00D51FE5">
        <w:rPr>
          <w:rFonts w:ascii="Arial" w:hAnsi="Arial" w:cs="Arial"/>
          <w:color w:val="000000"/>
          <w:sz w:val="24"/>
          <w:szCs w:val="24"/>
        </w:rPr>
        <w:t xml:space="preserve">«Повышение энергетической эффективности на территории </w:t>
      </w:r>
    </w:p>
    <w:p w14:paraId="0D001932" w14:textId="2D2268D6" w:rsidR="00744634" w:rsidRPr="00D51FE5" w:rsidRDefault="00791056">
      <w:pPr>
        <w:shd w:val="clear" w:color="auto" w:fill="FFFFFF"/>
        <w:jc w:val="center"/>
        <w:rPr>
          <w:rFonts w:ascii="Arial" w:hAnsi="Arial" w:cs="Arial"/>
          <w:color w:val="000000"/>
          <w:sz w:val="24"/>
          <w:szCs w:val="24"/>
        </w:rPr>
      </w:pPr>
      <w:r w:rsidRPr="00D51FE5">
        <w:rPr>
          <w:rFonts w:ascii="Arial" w:hAnsi="Arial" w:cs="Arial"/>
          <w:color w:val="000000"/>
          <w:sz w:val="24"/>
          <w:szCs w:val="24"/>
        </w:rPr>
        <w:t>Александровского района Томской области»</w:t>
      </w:r>
    </w:p>
    <w:p w14:paraId="57D35AF2" w14:textId="77777777" w:rsidR="00744634" w:rsidRPr="00D51FE5" w:rsidRDefault="00744634">
      <w:pPr>
        <w:shd w:val="clear" w:color="auto" w:fill="FFFFFF"/>
        <w:jc w:val="both"/>
        <w:rPr>
          <w:rFonts w:ascii="Arial" w:hAnsi="Arial" w:cs="Arial"/>
          <w:color w:val="000000"/>
          <w:sz w:val="28"/>
          <w:szCs w:val="28"/>
        </w:rPr>
      </w:pPr>
    </w:p>
    <w:p w14:paraId="6254D033" w14:textId="77777777" w:rsidR="00744634" w:rsidRPr="00D51FE5" w:rsidRDefault="00744634">
      <w:pPr>
        <w:shd w:val="clear" w:color="auto" w:fill="FFFFFF"/>
        <w:jc w:val="both"/>
        <w:rPr>
          <w:rFonts w:ascii="Arial" w:hAnsi="Arial" w:cs="Arial"/>
          <w:color w:val="000000"/>
          <w:sz w:val="28"/>
          <w:szCs w:val="28"/>
        </w:rPr>
      </w:pPr>
    </w:p>
    <w:p w14:paraId="6AC43002" w14:textId="77777777" w:rsidR="00744634" w:rsidRPr="00D51FE5" w:rsidRDefault="00744634">
      <w:pPr>
        <w:shd w:val="clear" w:color="auto" w:fill="FFFFFF"/>
        <w:jc w:val="both"/>
        <w:rPr>
          <w:rFonts w:ascii="Arial" w:hAnsi="Arial" w:cs="Arial"/>
          <w:color w:val="000000"/>
          <w:sz w:val="28"/>
          <w:szCs w:val="28"/>
        </w:rPr>
      </w:pPr>
    </w:p>
    <w:p w14:paraId="0372A3C2" w14:textId="77777777" w:rsidR="00744634" w:rsidRPr="00D51FE5" w:rsidRDefault="00744634">
      <w:pPr>
        <w:shd w:val="clear" w:color="auto" w:fill="FFFFFF"/>
        <w:jc w:val="both"/>
        <w:rPr>
          <w:rFonts w:ascii="Arial" w:hAnsi="Arial" w:cs="Arial"/>
          <w:color w:val="000000"/>
          <w:sz w:val="28"/>
          <w:szCs w:val="28"/>
        </w:rPr>
      </w:pPr>
    </w:p>
    <w:p w14:paraId="6000F3A9" w14:textId="77777777" w:rsidR="00744634" w:rsidRPr="00D51FE5" w:rsidRDefault="00744634">
      <w:pPr>
        <w:shd w:val="clear" w:color="auto" w:fill="FFFFFF"/>
        <w:jc w:val="both"/>
        <w:rPr>
          <w:rFonts w:ascii="Arial" w:hAnsi="Arial" w:cs="Arial"/>
          <w:color w:val="000000"/>
          <w:sz w:val="28"/>
          <w:szCs w:val="28"/>
        </w:rPr>
      </w:pPr>
    </w:p>
    <w:p w14:paraId="1F907E5A" w14:textId="77777777" w:rsidR="00744634" w:rsidRPr="00D51FE5" w:rsidRDefault="00744634">
      <w:pPr>
        <w:pStyle w:val="1"/>
        <w:pageBreakBefore/>
        <w:jc w:val="right"/>
        <w:rPr>
          <w:rFonts w:ascii="Arial" w:hAnsi="Arial" w:cs="Arial"/>
          <w:b w:val="0"/>
          <w:caps/>
          <w:sz w:val="24"/>
          <w:szCs w:val="24"/>
        </w:rPr>
      </w:pPr>
    </w:p>
    <w:p w14:paraId="054C0203" w14:textId="77777777" w:rsidR="00744634" w:rsidRPr="00D51FE5" w:rsidRDefault="00791056">
      <w:pPr>
        <w:shd w:val="clear" w:color="auto" w:fill="FFFFFF"/>
        <w:jc w:val="center"/>
        <w:rPr>
          <w:rFonts w:ascii="Arial" w:hAnsi="Arial" w:cs="Arial"/>
          <w:color w:val="000000"/>
          <w:sz w:val="24"/>
          <w:szCs w:val="24"/>
        </w:rPr>
      </w:pPr>
      <w:r w:rsidRPr="00D51FE5">
        <w:rPr>
          <w:rFonts w:ascii="Arial" w:hAnsi="Arial" w:cs="Arial"/>
          <w:color w:val="000000"/>
          <w:sz w:val="24"/>
          <w:szCs w:val="24"/>
        </w:rPr>
        <w:t>Паспорт</w:t>
      </w:r>
    </w:p>
    <w:p w14:paraId="4FF5F339" w14:textId="1C8F5F78" w:rsidR="00744634" w:rsidRPr="00D51FE5" w:rsidRDefault="00791056">
      <w:pPr>
        <w:shd w:val="clear" w:color="auto" w:fill="FFFFFF"/>
        <w:jc w:val="center"/>
        <w:rPr>
          <w:rFonts w:ascii="Arial" w:hAnsi="Arial" w:cs="Arial"/>
          <w:color w:val="000000"/>
          <w:sz w:val="24"/>
          <w:szCs w:val="24"/>
        </w:rPr>
      </w:pPr>
      <w:r w:rsidRPr="00D51FE5">
        <w:rPr>
          <w:rFonts w:ascii="Arial" w:hAnsi="Arial" w:cs="Arial"/>
          <w:color w:val="000000"/>
          <w:sz w:val="24"/>
          <w:szCs w:val="24"/>
        </w:rPr>
        <w:t xml:space="preserve"> муниципальной программы «Повышение энергетической эффективности на территории Александровского района Томской области»</w:t>
      </w:r>
    </w:p>
    <w:p w14:paraId="2980AC26" w14:textId="77777777" w:rsidR="00744634" w:rsidRPr="00D51FE5" w:rsidRDefault="00744634">
      <w:pPr>
        <w:shd w:val="clear" w:color="auto" w:fill="FFFFFF"/>
        <w:jc w:val="center"/>
        <w:rPr>
          <w:rFonts w:ascii="Arial" w:hAnsi="Arial" w:cs="Arial"/>
          <w:color w:val="000000"/>
          <w:sz w:val="24"/>
          <w:szCs w:val="24"/>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3"/>
        <w:gridCol w:w="1706"/>
        <w:gridCol w:w="855"/>
        <w:gridCol w:w="710"/>
        <w:gridCol w:w="708"/>
        <w:gridCol w:w="709"/>
        <w:gridCol w:w="709"/>
        <w:gridCol w:w="709"/>
        <w:gridCol w:w="567"/>
        <w:gridCol w:w="141"/>
        <w:gridCol w:w="709"/>
        <w:gridCol w:w="709"/>
        <w:gridCol w:w="709"/>
      </w:tblGrid>
      <w:tr w:rsidR="00744634" w:rsidRPr="00D51FE5" w14:paraId="3A7C76F5"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4858EA7F" w14:textId="77777777" w:rsidR="00744634" w:rsidRPr="00D51FE5" w:rsidRDefault="00791056">
            <w:pPr>
              <w:rPr>
                <w:rFonts w:ascii="Arial" w:hAnsi="Arial" w:cs="Arial"/>
                <w:sz w:val="24"/>
                <w:szCs w:val="24"/>
              </w:rPr>
            </w:pPr>
            <w:r w:rsidRPr="00D51FE5">
              <w:rPr>
                <w:rFonts w:ascii="Arial" w:hAnsi="Arial" w:cs="Arial"/>
                <w:sz w:val="24"/>
                <w:szCs w:val="24"/>
              </w:rPr>
              <w:t>Наименование муниципальной программы</w:t>
            </w:r>
          </w:p>
        </w:tc>
        <w:tc>
          <w:tcPr>
            <w:tcW w:w="8941" w:type="dxa"/>
            <w:gridSpan w:val="12"/>
            <w:tcBorders>
              <w:top w:val="single" w:sz="4" w:space="0" w:color="000000"/>
              <w:left w:val="single" w:sz="4" w:space="0" w:color="000000"/>
              <w:bottom w:val="single" w:sz="4" w:space="0" w:color="000000"/>
              <w:right w:val="single" w:sz="4" w:space="0" w:color="000000"/>
            </w:tcBorders>
          </w:tcPr>
          <w:p w14:paraId="1628E8ED" w14:textId="09E08791" w:rsidR="00744634" w:rsidRPr="00D51FE5" w:rsidRDefault="00791056">
            <w:pPr>
              <w:shd w:val="clear" w:color="auto" w:fill="FFFFFF"/>
              <w:jc w:val="both"/>
              <w:rPr>
                <w:rFonts w:ascii="Arial" w:hAnsi="Arial" w:cs="Arial"/>
                <w:b/>
                <w:color w:val="FF0000"/>
                <w:sz w:val="24"/>
                <w:szCs w:val="24"/>
              </w:rPr>
            </w:pPr>
            <w:r w:rsidRPr="00D51FE5">
              <w:rPr>
                <w:rFonts w:ascii="Arial" w:hAnsi="Arial" w:cs="Arial"/>
                <w:color w:val="000000"/>
                <w:sz w:val="24"/>
                <w:szCs w:val="24"/>
              </w:rPr>
              <w:t>Муниципальная программа «Повышение энергетической эффективности на территории Александровского района Томской области» (далее по тексту – программа)</w:t>
            </w:r>
          </w:p>
        </w:tc>
      </w:tr>
      <w:tr w:rsidR="00744634" w:rsidRPr="00D51FE5" w14:paraId="4D278A27"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53EC6AF2" w14:textId="77777777" w:rsidR="00744634" w:rsidRPr="00D51FE5" w:rsidRDefault="00791056">
            <w:pPr>
              <w:rPr>
                <w:rFonts w:ascii="Arial" w:hAnsi="Arial" w:cs="Arial"/>
                <w:sz w:val="24"/>
                <w:szCs w:val="24"/>
              </w:rPr>
            </w:pPr>
            <w:r w:rsidRPr="00D51FE5">
              <w:rPr>
                <w:rFonts w:ascii="Arial" w:hAnsi="Arial" w:cs="Arial"/>
                <w:sz w:val="24"/>
                <w:szCs w:val="24"/>
              </w:rPr>
              <w:t>Основание для разработки муниципальной программы (подпрограммы)</w:t>
            </w:r>
          </w:p>
        </w:tc>
        <w:tc>
          <w:tcPr>
            <w:tcW w:w="8941" w:type="dxa"/>
            <w:gridSpan w:val="12"/>
            <w:tcBorders>
              <w:top w:val="single" w:sz="4" w:space="0" w:color="000000"/>
              <w:left w:val="single" w:sz="4" w:space="0" w:color="000000"/>
              <w:bottom w:val="single" w:sz="4" w:space="0" w:color="000000"/>
              <w:right w:val="single" w:sz="4" w:space="0" w:color="000000"/>
            </w:tcBorders>
          </w:tcPr>
          <w:p w14:paraId="2FCFACDE" w14:textId="77777777" w:rsidR="00744634" w:rsidRPr="00D51FE5" w:rsidRDefault="00791056">
            <w:pPr>
              <w:jc w:val="both"/>
              <w:rPr>
                <w:rFonts w:ascii="Arial" w:hAnsi="Arial" w:cs="Arial"/>
                <w:b/>
                <w:color w:val="FF0000"/>
                <w:sz w:val="24"/>
                <w:szCs w:val="24"/>
                <w:highlight w:val="white"/>
              </w:rPr>
            </w:pPr>
            <w:r w:rsidRPr="00D51FE5">
              <w:rPr>
                <w:rFonts w:ascii="Arial" w:hAnsi="Arial" w:cs="Arial"/>
                <w:sz w:val="24"/>
                <w:szCs w:val="24"/>
                <w:highlight w:val="white"/>
              </w:rPr>
              <w:t>Постановление Администрации Александровского района Томской области от 27.12.2023 № 1580 «О переходе к формированию бюджета муниципального образования «Александровский район»  на основе муниципальных программ муниципального образования «Александровский район»</w:t>
            </w:r>
          </w:p>
        </w:tc>
      </w:tr>
      <w:tr w:rsidR="00744634" w:rsidRPr="00D51FE5" w14:paraId="2AAF9BD7"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00EBDB47" w14:textId="77777777" w:rsidR="00744634" w:rsidRPr="00D51FE5" w:rsidRDefault="00791056">
            <w:pPr>
              <w:rPr>
                <w:rFonts w:ascii="Arial" w:hAnsi="Arial" w:cs="Arial"/>
                <w:sz w:val="24"/>
                <w:szCs w:val="24"/>
              </w:rPr>
            </w:pPr>
            <w:r w:rsidRPr="00D51FE5">
              <w:rPr>
                <w:rFonts w:ascii="Arial" w:hAnsi="Arial" w:cs="Arial"/>
                <w:sz w:val="24"/>
                <w:szCs w:val="24"/>
              </w:rPr>
              <w:t>Куратор</w:t>
            </w:r>
          </w:p>
        </w:tc>
        <w:tc>
          <w:tcPr>
            <w:tcW w:w="8941" w:type="dxa"/>
            <w:gridSpan w:val="12"/>
            <w:tcBorders>
              <w:top w:val="single" w:sz="4" w:space="0" w:color="000000"/>
              <w:left w:val="single" w:sz="4" w:space="0" w:color="000000"/>
              <w:bottom w:val="single" w:sz="4" w:space="0" w:color="000000"/>
              <w:right w:val="single" w:sz="4" w:space="0" w:color="000000"/>
            </w:tcBorders>
          </w:tcPr>
          <w:p w14:paraId="7347F5DA" w14:textId="77777777" w:rsidR="00744634" w:rsidRPr="00D51FE5" w:rsidRDefault="00791056">
            <w:pPr>
              <w:jc w:val="both"/>
              <w:rPr>
                <w:rFonts w:ascii="Arial" w:hAnsi="Arial" w:cs="Arial"/>
                <w:sz w:val="24"/>
                <w:szCs w:val="24"/>
                <w:highlight w:val="white"/>
              </w:rPr>
            </w:pPr>
            <w:r w:rsidRPr="00D51FE5">
              <w:rPr>
                <w:rFonts w:ascii="Arial" w:hAnsi="Arial" w:cs="Arial"/>
                <w:sz w:val="24"/>
                <w:szCs w:val="24"/>
                <w:highlight w:val="white"/>
              </w:rPr>
              <w:t>первый заместитель Главы района – начальник Отдела общественной безопасности и контроля за строительством</w:t>
            </w:r>
          </w:p>
        </w:tc>
      </w:tr>
      <w:tr w:rsidR="00744634" w:rsidRPr="00D51FE5" w14:paraId="47D7BFF1"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2DFA5ED9" w14:textId="77777777" w:rsidR="00744634" w:rsidRPr="00D51FE5" w:rsidRDefault="00791056">
            <w:pPr>
              <w:rPr>
                <w:rFonts w:ascii="Arial" w:hAnsi="Arial" w:cs="Arial"/>
                <w:b/>
                <w:sz w:val="24"/>
                <w:szCs w:val="24"/>
              </w:rPr>
            </w:pPr>
            <w:r w:rsidRPr="00D51FE5">
              <w:rPr>
                <w:rFonts w:ascii="Arial" w:hAnsi="Arial" w:cs="Arial"/>
                <w:sz w:val="24"/>
                <w:szCs w:val="24"/>
              </w:rPr>
              <w:t xml:space="preserve">Ответственный исполнитель </w:t>
            </w:r>
          </w:p>
        </w:tc>
        <w:tc>
          <w:tcPr>
            <w:tcW w:w="8941" w:type="dxa"/>
            <w:gridSpan w:val="12"/>
            <w:tcBorders>
              <w:top w:val="single" w:sz="4" w:space="0" w:color="000000"/>
              <w:left w:val="single" w:sz="4" w:space="0" w:color="000000"/>
              <w:bottom w:val="single" w:sz="4" w:space="0" w:color="000000"/>
              <w:right w:val="single" w:sz="4" w:space="0" w:color="000000"/>
            </w:tcBorders>
          </w:tcPr>
          <w:p w14:paraId="79157934" w14:textId="77777777" w:rsidR="00744634" w:rsidRPr="00D51FE5" w:rsidRDefault="00791056">
            <w:pPr>
              <w:jc w:val="both"/>
              <w:rPr>
                <w:rFonts w:ascii="Arial" w:hAnsi="Arial" w:cs="Arial"/>
                <w:sz w:val="24"/>
                <w:szCs w:val="24"/>
              </w:rPr>
            </w:pPr>
            <w:r w:rsidRPr="00D51FE5">
              <w:rPr>
                <w:rFonts w:ascii="Arial" w:hAnsi="Arial" w:cs="Arial"/>
                <w:sz w:val="24"/>
                <w:szCs w:val="24"/>
              </w:rPr>
              <w:t>Отдел экономики Администрации района</w:t>
            </w:r>
          </w:p>
        </w:tc>
      </w:tr>
      <w:tr w:rsidR="00744634" w:rsidRPr="00D51FE5" w14:paraId="26EC858E"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3AEB6ABA" w14:textId="77777777" w:rsidR="00744634" w:rsidRPr="00D51FE5" w:rsidRDefault="00791056">
            <w:pPr>
              <w:rPr>
                <w:rFonts w:ascii="Arial" w:hAnsi="Arial" w:cs="Arial"/>
                <w:sz w:val="24"/>
                <w:szCs w:val="24"/>
              </w:rPr>
            </w:pPr>
            <w:r w:rsidRPr="00D51FE5">
              <w:rPr>
                <w:rFonts w:ascii="Arial" w:hAnsi="Arial" w:cs="Arial"/>
                <w:sz w:val="24"/>
                <w:szCs w:val="24"/>
              </w:rPr>
              <w:t>Исполнители</w:t>
            </w:r>
          </w:p>
        </w:tc>
        <w:tc>
          <w:tcPr>
            <w:tcW w:w="8941" w:type="dxa"/>
            <w:gridSpan w:val="12"/>
            <w:tcBorders>
              <w:top w:val="single" w:sz="4" w:space="0" w:color="000000"/>
              <w:left w:val="single" w:sz="4" w:space="0" w:color="000000"/>
              <w:bottom w:val="single" w:sz="4" w:space="0" w:color="000000"/>
              <w:right w:val="single" w:sz="4" w:space="0" w:color="000000"/>
            </w:tcBorders>
          </w:tcPr>
          <w:p w14:paraId="746A23CE" w14:textId="77777777" w:rsidR="00744634" w:rsidRPr="00D51FE5" w:rsidRDefault="00791056">
            <w:pPr>
              <w:jc w:val="both"/>
              <w:rPr>
                <w:rFonts w:ascii="Arial" w:hAnsi="Arial" w:cs="Arial"/>
                <w:sz w:val="24"/>
                <w:szCs w:val="24"/>
              </w:rPr>
            </w:pPr>
            <w:r w:rsidRPr="00D51FE5">
              <w:rPr>
                <w:rFonts w:ascii="Arial" w:hAnsi="Arial" w:cs="Arial"/>
                <w:sz w:val="24"/>
                <w:szCs w:val="24"/>
              </w:rPr>
              <w:t>Муниципальное казенное учреждение Отдел образования Администрации Александровского района Томской области, Муниципальное казенное учреждение Отдел культуры, спорта и молодежной политики Администрации Александровского района, главы сельских поселений</w:t>
            </w:r>
          </w:p>
        </w:tc>
      </w:tr>
      <w:tr w:rsidR="00744634" w:rsidRPr="00D51FE5" w14:paraId="28F37714"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5ACC6BD4" w14:textId="77777777" w:rsidR="00744634" w:rsidRPr="00D51FE5" w:rsidRDefault="00791056">
            <w:pPr>
              <w:rPr>
                <w:rFonts w:ascii="Arial" w:hAnsi="Arial" w:cs="Arial"/>
                <w:b/>
                <w:sz w:val="24"/>
                <w:szCs w:val="24"/>
              </w:rPr>
            </w:pPr>
            <w:r w:rsidRPr="00D51FE5">
              <w:rPr>
                <w:rFonts w:ascii="Arial" w:hAnsi="Arial" w:cs="Arial"/>
                <w:sz w:val="24"/>
                <w:szCs w:val="24"/>
              </w:rPr>
              <w:t>Цель</w:t>
            </w:r>
          </w:p>
        </w:tc>
        <w:tc>
          <w:tcPr>
            <w:tcW w:w="8941" w:type="dxa"/>
            <w:gridSpan w:val="12"/>
            <w:tcBorders>
              <w:top w:val="single" w:sz="4" w:space="0" w:color="000000"/>
              <w:left w:val="single" w:sz="4" w:space="0" w:color="000000"/>
              <w:bottom w:val="single" w:sz="4" w:space="0" w:color="000000"/>
              <w:right w:val="single" w:sz="4" w:space="0" w:color="000000"/>
            </w:tcBorders>
          </w:tcPr>
          <w:p w14:paraId="6F519CA6" w14:textId="77777777" w:rsidR="00744634" w:rsidRPr="00D51FE5" w:rsidRDefault="00791056">
            <w:pPr>
              <w:pStyle w:val="affff4"/>
              <w:rPr>
                <w:rFonts w:ascii="Arial" w:hAnsi="Arial" w:cs="Arial"/>
                <w:color w:val="000000"/>
              </w:rPr>
            </w:pPr>
            <w:r w:rsidRPr="00D51FE5">
              <w:rPr>
                <w:rFonts w:ascii="Arial" w:hAnsi="Arial" w:cs="Arial"/>
              </w:rPr>
              <w:t>Создание организационных, правовых, технических и экономических условий для повышения энергетической эффективности и энергосбережения на территории Александровского района</w:t>
            </w:r>
          </w:p>
        </w:tc>
      </w:tr>
      <w:tr w:rsidR="00744634" w:rsidRPr="00D51FE5" w14:paraId="5ACD6190"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1F2C0DF6" w14:textId="77777777" w:rsidR="00744634" w:rsidRPr="00D51FE5" w:rsidRDefault="00791056">
            <w:pPr>
              <w:rPr>
                <w:rFonts w:ascii="Arial" w:hAnsi="Arial" w:cs="Arial"/>
                <w:b/>
                <w:sz w:val="24"/>
                <w:szCs w:val="24"/>
              </w:rPr>
            </w:pPr>
            <w:r w:rsidRPr="00D51FE5">
              <w:rPr>
                <w:rFonts w:ascii="Arial" w:hAnsi="Arial" w:cs="Arial"/>
                <w:sz w:val="24"/>
                <w:szCs w:val="24"/>
              </w:rPr>
              <w:t xml:space="preserve">Задачи </w:t>
            </w:r>
          </w:p>
        </w:tc>
        <w:tc>
          <w:tcPr>
            <w:tcW w:w="8941" w:type="dxa"/>
            <w:gridSpan w:val="12"/>
            <w:tcBorders>
              <w:top w:val="single" w:sz="4" w:space="0" w:color="000000"/>
              <w:left w:val="single" w:sz="4" w:space="0" w:color="000000"/>
              <w:bottom w:val="single" w:sz="4" w:space="0" w:color="000000"/>
              <w:right w:val="single" w:sz="4" w:space="0" w:color="000000"/>
            </w:tcBorders>
          </w:tcPr>
          <w:p w14:paraId="78206C15" w14:textId="77777777" w:rsidR="00744634" w:rsidRPr="00D51FE5" w:rsidRDefault="00791056">
            <w:pPr>
              <w:ind w:left="-124"/>
              <w:jc w:val="both"/>
              <w:rPr>
                <w:rFonts w:ascii="Arial" w:hAnsi="Arial" w:cs="Arial"/>
                <w:sz w:val="24"/>
                <w:szCs w:val="24"/>
              </w:rPr>
            </w:pPr>
            <w:r w:rsidRPr="00D51FE5">
              <w:rPr>
                <w:rFonts w:ascii="Arial" w:hAnsi="Arial" w:cs="Arial"/>
                <w:sz w:val="24"/>
                <w:szCs w:val="24"/>
              </w:rPr>
              <w:t>1.</w:t>
            </w:r>
            <w:r w:rsidRPr="00D51FE5">
              <w:rPr>
                <w:rFonts w:ascii="Arial" w:hAnsi="Arial" w:cs="Arial"/>
              </w:rPr>
              <w:t xml:space="preserve"> </w:t>
            </w:r>
            <w:r w:rsidRPr="00D51FE5">
              <w:rPr>
                <w:rFonts w:ascii="Arial" w:hAnsi="Arial" w:cs="Arial"/>
                <w:sz w:val="24"/>
                <w:szCs w:val="24"/>
              </w:rPr>
              <w:t>Оснащение и осуществление расчетов за потребленные, переданные, производимые энергетические ресурсы с использованием приборов учета.</w:t>
            </w:r>
          </w:p>
          <w:p w14:paraId="0EDF5A0B" w14:textId="77777777" w:rsidR="00744634" w:rsidRPr="00D51FE5" w:rsidRDefault="00791056">
            <w:pPr>
              <w:ind w:left="-124"/>
              <w:jc w:val="both"/>
              <w:rPr>
                <w:rFonts w:ascii="Arial" w:hAnsi="Arial" w:cs="Arial"/>
                <w:sz w:val="24"/>
                <w:szCs w:val="24"/>
              </w:rPr>
            </w:pPr>
            <w:r w:rsidRPr="00D51FE5">
              <w:rPr>
                <w:rFonts w:ascii="Arial" w:hAnsi="Arial" w:cs="Arial"/>
                <w:sz w:val="24"/>
                <w:szCs w:val="24"/>
              </w:rPr>
              <w:t>2.</w:t>
            </w:r>
            <w:r w:rsidRPr="00D51FE5">
              <w:rPr>
                <w:rFonts w:ascii="Arial" w:hAnsi="Arial" w:cs="Arial"/>
              </w:rPr>
              <w:t xml:space="preserve"> </w:t>
            </w:r>
            <w:r w:rsidRPr="00D51FE5">
              <w:rPr>
                <w:rFonts w:ascii="Arial" w:hAnsi="Arial" w:cs="Arial"/>
                <w:sz w:val="24"/>
                <w:szCs w:val="24"/>
              </w:rPr>
              <w:t>Энергосбережение и повышение энергетической эффективности в муниципальных учреждениях.</w:t>
            </w:r>
          </w:p>
          <w:p w14:paraId="298E0794" w14:textId="77777777" w:rsidR="00744634" w:rsidRPr="00D51FE5" w:rsidRDefault="00791056">
            <w:pPr>
              <w:ind w:left="-124"/>
              <w:jc w:val="both"/>
              <w:rPr>
                <w:rFonts w:ascii="Arial" w:hAnsi="Arial" w:cs="Arial"/>
                <w:sz w:val="24"/>
                <w:szCs w:val="24"/>
              </w:rPr>
            </w:pPr>
            <w:r w:rsidRPr="00D51FE5">
              <w:rPr>
                <w:rFonts w:ascii="Arial" w:hAnsi="Arial" w:cs="Arial"/>
                <w:sz w:val="24"/>
                <w:szCs w:val="24"/>
              </w:rPr>
              <w:t>3.</w:t>
            </w:r>
            <w:r w:rsidRPr="00D51FE5">
              <w:rPr>
                <w:rFonts w:ascii="Arial" w:hAnsi="Arial" w:cs="Arial"/>
              </w:rPr>
              <w:t xml:space="preserve"> </w:t>
            </w:r>
            <w:r w:rsidRPr="00D51FE5">
              <w:rPr>
                <w:rFonts w:ascii="Arial" w:hAnsi="Arial" w:cs="Arial"/>
                <w:sz w:val="24"/>
                <w:szCs w:val="24"/>
              </w:rPr>
              <w:t>Энергосбережение и повышение энергетической эффективности в системах электроснабжения.</w:t>
            </w:r>
          </w:p>
          <w:p w14:paraId="48C5795B" w14:textId="77777777" w:rsidR="00744634" w:rsidRPr="00D51FE5" w:rsidRDefault="00791056">
            <w:pPr>
              <w:ind w:left="-124"/>
              <w:jc w:val="both"/>
              <w:rPr>
                <w:rFonts w:ascii="Arial" w:hAnsi="Arial" w:cs="Arial"/>
                <w:sz w:val="24"/>
                <w:szCs w:val="24"/>
              </w:rPr>
            </w:pPr>
            <w:r w:rsidRPr="00D51FE5">
              <w:rPr>
                <w:rFonts w:ascii="Arial" w:hAnsi="Arial" w:cs="Arial"/>
                <w:sz w:val="24"/>
                <w:szCs w:val="24"/>
              </w:rPr>
              <w:t>4.</w:t>
            </w:r>
            <w:r w:rsidRPr="00D51FE5">
              <w:rPr>
                <w:rFonts w:ascii="Arial" w:hAnsi="Arial" w:cs="Arial"/>
              </w:rPr>
              <w:t xml:space="preserve"> </w:t>
            </w:r>
            <w:r w:rsidRPr="00D51FE5">
              <w:rPr>
                <w:rFonts w:ascii="Arial" w:hAnsi="Arial" w:cs="Arial"/>
                <w:sz w:val="24"/>
                <w:szCs w:val="24"/>
              </w:rPr>
              <w:t>Энергосбережение и повышение энергетической эффективности в коммунальной инфраструктуре.</w:t>
            </w:r>
          </w:p>
        </w:tc>
      </w:tr>
      <w:tr w:rsidR="00744634" w:rsidRPr="00D51FE5" w14:paraId="76C1D8E3"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1424B26C" w14:textId="77777777" w:rsidR="00744634" w:rsidRPr="00D51FE5" w:rsidRDefault="00791056">
            <w:pPr>
              <w:rPr>
                <w:rFonts w:ascii="Arial" w:hAnsi="Arial" w:cs="Arial"/>
                <w:sz w:val="24"/>
                <w:szCs w:val="24"/>
              </w:rPr>
            </w:pPr>
            <w:r w:rsidRPr="00D51FE5">
              <w:rPr>
                <w:rFonts w:ascii="Arial" w:hAnsi="Arial" w:cs="Arial"/>
                <w:sz w:val="24"/>
                <w:szCs w:val="24"/>
              </w:rPr>
              <w:t>Сроки и этапы  реализации</w:t>
            </w:r>
          </w:p>
        </w:tc>
        <w:tc>
          <w:tcPr>
            <w:tcW w:w="8941" w:type="dxa"/>
            <w:gridSpan w:val="12"/>
            <w:tcBorders>
              <w:top w:val="single" w:sz="4" w:space="0" w:color="000000"/>
              <w:left w:val="single" w:sz="4" w:space="0" w:color="000000"/>
              <w:bottom w:val="single" w:sz="4" w:space="0" w:color="000000"/>
              <w:right w:val="single" w:sz="4" w:space="0" w:color="000000"/>
            </w:tcBorders>
          </w:tcPr>
          <w:p w14:paraId="5EDD9C4B" w14:textId="502D3D92" w:rsidR="00744634" w:rsidRPr="00D51FE5" w:rsidRDefault="00791056" w:rsidP="00F62890">
            <w:pPr>
              <w:rPr>
                <w:rFonts w:ascii="Arial" w:hAnsi="Arial" w:cs="Arial"/>
                <w:sz w:val="24"/>
                <w:szCs w:val="24"/>
              </w:rPr>
            </w:pPr>
            <w:r w:rsidRPr="00D51FE5">
              <w:rPr>
                <w:rFonts w:ascii="Arial" w:hAnsi="Arial" w:cs="Arial"/>
                <w:sz w:val="24"/>
                <w:szCs w:val="24"/>
              </w:rPr>
              <w:t>2021-20</w:t>
            </w:r>
            <w:r w:rsidR="00F62890" w:rsidRPr="00D51FE5">
              <w:rPr>
                <w:rFonts w:ascii="Arial" w:hAnsi="Arial" w:cs="Arial"/>
                <w:sz w:val="24"/>
                <w:szCs w:val="24"/>
              </w:rPr>
              <w:t>30</w:t>
            </w:r>
            <w:r w:rsidRPr="00D51FE5">
              <w:rPr>
                <w:rFonts w:ascii="Arial" w:hAnsi="Arial" w:cs="Arial"/>
                <w:sz w:val="24"/>
                <w:szCs w:val="24"/>
              </w:rPr>
              <w:t xml:space="preserve"> годы</w:t>
            </w:r>
          </w:p>
        </w:tc>
      </w:tr>
      <w:tr w:rsidR="000E694D" w:rsidRPr="00D51FE5" w14:paraId="395262A3" w14:textId="77777777" w:rsidTr="00DD4D68">
        <w:trPr>
          <w:cantSplit/>
          <w:trHeight w:val="156"/>
        </w:trPr>
        <w:tc>
          <w:tcPr>
            <w:tcW w:w="1833" w:type="dxa"/>
            <w:vMerge w:val="restart"/>
            <w:tcBorders>
              <w:top w:val="single" w:sz="4" w:space="0" w:color="000000"/>
              <w:left w:val="single" w:sz="4" w:space="0" w:color="000000"/>
              <w:right w:val="single" w:sz="4" w:space="0" w:color="000000"/>
            </w:tcBorders>
          </w:tcPr>
          <w:p w14:paraId="05AA6F09" w14:textId="77777777" w:rsidR="0039665B" w:rsidRPr="00D51FE5" w:rsidRDefault="0039665B">
            <w:pPr>
              <w:rPr>
                <w:rFonts w:ascii="Arial" w:hAnsi="Arial" w:cs="Arial"/>
                <w:sz w:val="24"/>
                <w:szCs w:val="24"/>
              </w:rPr>
            </w:pPr>
            <w:bookmarkStart w:id="4" w:name="_Hlk205405861"/>
            <w:bookmarkStart w:id="5" w:name="_Hlk205406009"/>
            <w:r w:rsidRPr="00D51FE5">
              <w:rPr>
                <w:rFonts w:ascii="Arial" w:hAnsi="Arial" w:cs="Arial"/>
                <w:sz w:val="24"/>
                <w:szCs w:val="24"/>
              </w:rPr>
              <w:t>Целевые показатели (индикаторы)</w:t>
            </w:r>
          </w:p>
          <w:bookmarkEnd w:id="4"/>
          <w:p w14:paraId="1880165A" w14:textId="77777777" w:rsidR="0039665B" w:rsidRPr="00D51FE5" w:rsidRDefault="0039665B" w:rsidP="00C44BC4">
            <w:pPr>
              <w:rPr>
                <w:rFonts w:ascii="Arial" w:hAnsi="Arial" w:cs="Arial"/>
                <w:b/>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04E639DD" w14:textId="77777777" w:rsidR="0039665B" w:rsidRPr="00D51FE5" w:rsidRDefault="0039665B">
            <w:pPr>
              <w:rPr>
                <w:rFonts w:ascii="Arial" w:hAnsi="Arial" w:cs="Arial"/>
              </w:rPr>
            </w:pPr>
            <w:r w:rsidRPr="00D51FE5">
              <w:rPr>
                <w:rFonts w:ascii="Arial" w:hAnsi="Arial" w:cs="Arial"/>
              </w:rPr>
              <w:lastRenderedPageBreak/>
              <w:t>Наименование показателя</w:t>
            </w:r>
          </w:p>
        </w:tc>
        <w:tc>
          <w:tcPr>
            <w:tcW w:w="855" w:type="dxa"/>
            <w:tcBorders>
              <w:top w:val="single" w:sz="4" w:space="0" w:color="000000"/>
              <w:left w:val="single" w:sz="4" w:space="0" w:color="000000"/>
              <w:right w:val="single" w:sz="4" w:space="0" w:color="000000"/>
            </w:tcBorders>
            <w:vAlign w:val="center"/>
          </w:tcPr>
          <w:p w14:paraId="0F468B7C" w14:textId="77777777" w:rsidR="0039665B" w:rsidRPr="00D51FE5" w:rsidRDefault="0039665B" w:rsidP="000E694D">
            <w:pPr>
              <w:jc w:val="center"/>
              <w:rPr>
                <w:rFonts w:ascii="Arial" w:hAnsi="Arial" w:cs="Arial"/>
              </w:rPr>
            </w:pPr>
            <w:r w:rsidRPr="00D51FE5">
              <w:rPr>
                <w:rFonts w:ascii="Arial" w:hAnsi="Arial" w:cs="Arial"/>
              </w:rPr>
              <w:t>2021</w:t>
            </w:r>
          </w:p>
        </w:tc>
        <w:tc>
          <w:tcPr>
            <w:tcW w:w="710" w:type="dxa"/>
            <w:tcBorders>
              <w:top w:val="single" w:sz="4" w:space="0" w:color="000000"/>
              <w:left w:val="single" w:sz="4" w:space="0" w:color="000000"/>
              <w:right w:val="single" w:sz="4" w:space="0" w:color="000000"/>
            </w:tcBorders>
            <w:vAlign w:val="center"/>
          </w:tcPr>
          <w:p w14:paraId="2061D05E" w14:textId="77777777" w:rsidR="0039665B" w:rsidRPr="00D51FE5" w:rsidRDefault="0039665B" w:rsidP="000E694D">
            <w:pPr>
              <w:jc w:val="center"/>
              <w:rPr>
                <w:rFonts w:ascii="Arial" w:hAnsi="Arial" w:cs="Arial"/>
              </w:rPr>
            </w:pPr>
            <w:r w:rsidRPr="00D51FE5">
              <w:rPr>
                <w:rFonts w:ascii="Arial" w:hAnsi="Arial" w:cs="Arial"/>
              </w:rPr>
              <w:t>2022</w:t>
            </w:r>
          </w:p>
        </w:tc>
        <w:tc>
          <w:tcPr>
            <w:tcW w:w="708" w:type="dxa"/>
            <w:tcBorders>
              <w:top w:val="single" w:sz="4" w:space="0" w:color="000000"/>
              <w:left w:val="single" w:sz="4" w:space="0" w:color="000000"/>
              <w:right w:val="single" w:sz="4" w:space="0" w:color="000000"/>
            </w:tcBorders>
            <w:vAlign w:val="center"/>
          </w:tcPr>
          <w:p w14:paraId="63836217" w14:textId="77777777" w:rsidR="0039665B" w:rsidRPr="00D51FE5" w:rsidRDefault="0039665B" w:rsidP="000E694D">
            <w:pPr>
              <w:jc w:val="center"/>
              <w:rPr>
                <w:rFonts w:ascii="Arial" w:hAnsi="Arial" w:cs="Arial"/>
              </w:rPr>
            </w:pPr>
            <w:r w:rsidRPr="00D51FE5">
              <w:rPr>
                <w:rFonts w:ascii="Arial" w:hAnsi="Arial" w:cs="Arial"/>
              </w:rPr>
              <w:t>2023</w:t>
            </w:r>
          </w:p>
        </w:tc>
        <w:tc>
          <w:tcPr>
            <w:tcW w:w="709" w:type="dxa"/>
            <w:tcBorders>
              <w:top w:val="single" w:sz="4" w:space="0" w:color="000000"/>
              <w:left w:val="single" w:sz="4" w:space="0" w:color="000000"/>
              <w:right w:val="single" w:sz="4" w:space="0" w:color="000000"/>
            </w:tcBorders>
            <w:vAlign w:val="center"/>
          </w:tcPr>
          <w:p w14:paraId="4256F22F" w14:textId="77777777" w:rsidR="0039665B" w:rsidRPr="00D51FE5" w:rsidRDefault="0039665B" w:rsidP="000E694D">
            <w:pPr>
              <w:jc w:val="center"/>
              <w:rPr>
                <w:rFonts w:ascii="Arial" w:hAnsi="Arial" w:cs="Arial"/>
              </w:rPr>
            </w:pPr>
            <w:r w:rsidRPr="00D51FE5">
              <w:rPr>
                <w:rFonts w:ascii="Arial" w:hAnsi="Arial" w:cs="Arial"/>
              </w:rPr>
              <w:t>2024</w:t>
            </w:r>
          </w:p>
        </w:tc>
        <w:tc>
          <w:tcPr>
            <w:tcW w:w="709" w:type="dxa"/>
            <w:tcBorders>
              <w:top w:val="single" w:sz="4" w:space="0" w:color="000000"/>
              <w:left w:val="single" w:sz="4" w:space="0" w:color="000000"/>
              <w:right w:val="single" w:sz="4" w:space="0" w:color="000000"/>
            </w:tcBorders>
            <w:vAlign w:val="center"/>
          </w:tcPr>
          <w:p w14:paraId="232517FB" w14:textId="77777777" w:rsidR="0039665B" w:rsidRPr="00D51FE5" w:rsidRDefault="0039665B" w:rsidP="000E694D">
            <w:pPr>
              <w:jc w:val="center"/>
              <w:rPr>
                <w:rFonts w:ascii="Arial" w:hAnsi="Arial" w:cs="Arial"/>
              </w:rPr>
            </w:pPr>
            <w:r w:rsidRPr="00D51FE5">
              <w:rPr>
                <w:rFonts w:ascii="Arial" w:hAnsi="Arial" w:cs="Arial"/>
              </w:rPr>
              <w:t>2025</w:t>
            </w:r>
          </w:p>
        </w:tc>
        <w:tc>
          <w:tcPr>
            <w:tcW w:w="709" w:type="dxa"/>
            <w:tcBorders>
              <w:top w:val="single" w:sz="4" w:space="0" w:color="000000"/>
              <w:left w:val="single" w:sz="4" w:space="0" w:color="000000"/>
              <w:right w:val="single" w:sz="4" w:space="0" w:color="000000"/>
            </w:tcBorders>
            <w:vAlign w:val="center"/>
          </w:tcPr>
          <w:p w14:paraId="6115CE20" w14:textId="52E33BF3" w:rsidR="0039665B" w:rsidRPr="00D51FE5" w:rsidRDefault="0039665B" w:rsidP="000E694D">
            <w:pPr>
              <w:jc w:val="center"/>
              <w:rPr>
                <w:rFonts w:ascii="Arial" w:hAnsi="Arial" w:cs="Arial"/>
              </w:rPr>
            </w:pPr>
            <w:r w:rsidRPr="00D51FE5">
              <w:rPr>
                <w:rFonts w:ascii="Arial" w:hAnsi="Arial" w:cs="Arial"/>
              </w:rPr>
              <w:t>2026</w:t>
            </w:r>
          </w:p>
        </w:tc>
        <w:tc>
          <w:tcPr>
            <w:tcW w:w="708" w:type="dxa"/>
            <w:gridSpan w:val="2"/>
            <w:tcBorders>
              <w:top w:val="single" w:sz="4" w:space="0" w:color="000000"/>
              <w:left w:val="single" w:sz="4" w:space="0" w:color="000000"/>
              <w:right w:val="single" w:sz="4" w:space="0" w:color="000000"/>
            </w:tcBorders>
            <w:vAlign w:val="center"/>
          </w:tcPr>
          <w:p w14:paraId="1C918894" w14:textId="1D56C5A5" w:rsidR="0039665B" w:rsidRPr="00D51FE5" w:rsidRDefault="0039665B" w:rsidP="000E694D">
            <w:pPr>
              <w:jc w:val="center"/>
              <w:rPr>
                <w:rFonts w:ascii="Arial" w:hAnsi="Arial" w:cs="Arial"/>
              </w:rPr>
            </w:pPr>
            <w:r w:rsidRPr="00D51FE5">
              <w:rPr>
                <w:rFonts w:ascii="Arial" w:hAnsi="Arial" w:cs="Arial"/>
              </w:rPr>
              <w:t>2027</w:t>
            </w:r>
          </w:p>
        </w:tc>
        <w:tc>
          <w:tcPr>
            <w:tcW w:w="709" w:type="dxa"/>
            <w:tcBorders>
              <w:top w:val="single" w:sz="4" w:space="0" w:color="000000"/>
              <w:left w:val="single" w:sz="4" w:space="0" w:color="000000"/>
              <w:right w:val="single" w:sz="4" w:space="0" w:color="000000"/>
            </w:tcBorders>
            <w:vAlign w:val="center"/>
          </w:tcPr>
          <w:p w14:paraId="501D8FB1" w14:textId="77777777" w:rsidR="0039665B" w:rsidRPr="00D51FE5" w:rsidRDefault="0039665B" w:rsidP="000E694D">
            <w:pPr>
              <w:jc w:val="center"/>
              <w:rPr>
                <w:rFonts w:ascii="Arial" w:hAnsi="Arial" w:cs="Arial"/>
              </w:rPr>
            </w:pPr>
            <w:r w:rsidRPr="00D51FE5">
              <w:rPr>
                <w:rFonts w:ascii="Arial" w:hAnsi="Arial" w:cs="Arial"/>
              </w:rPr>
              <w:t>2028</w:t>
            </w:r>
          </w:p>
        </w:tc>
        <w:tc>
          <w:tcPr>
            <w:tcW w:w="709" w:type="dxa"/>
            <w:tcBorders>
              <w:top w:val="single" w:sz="4" w:space="0" w:color="000000"/>
              <w:left w:val="single" w:sz="4" w:space="0" w:color="000000"/>
              <w:right w:val="single" w:sz="4" w:space="0" w:color="000000"/>
            </w:tcBorders>
            <w:vAlign w:val="center"/>
          </w:tcPr>
          <w:p w14:paraId="191E48BA" w14:textId="3DBA54CD" w:rsidR="0039665B" w:rsidRPr="00D51FE5" w:rsidRDefault="000E694D" w:rsidP="000E694D">
            <w:pPr>
              <w:jc w:val="center"/>
              <w:rPr>
                <w:rFonts w:ascii="Arial" w:hAnsi="Arial" w:cs="Arial"/>
              </w:rPr>
            </w:pPr>
            <w:r w:rsidRPr="00D51FE5">
              <w:rPr>
                <w:rFonts w:ascii="Arial" w:hAnsi="Arial" w:cs="Arial"/>
              </w:rPr>
              <w:t>2029</w:t>
            </w:r>
          </w:p>
        </w:tc>
        <w:tc>
          <w:tcPr>
            <w:tcW w:w="709" w:type="dxa"/>
            <w:tcBorders>
              <w:top w:val="single" w:sz="4" w:space="0" w:color="000000"/>
              <w:left w:val="single" w:sz="4" w:space="0" w:color="000000"/>
              <w:right w:val="single" w:sz="4" w:space="0" w:color="000000"/>
            </w:tcBorders>
            <w:vAlign w:val="center"/>
          </w:tcPr>
          <w:p w14:paraId="1C95C925" w14:textId="63077FFA" w:rsidR="0039665B" w:rsidRPr="00D51FE5" w:rsidRDefault="000E694D" w:rsidP="000E694D">
            <w:pPr>
              <w:jc w:val="center"/>
              <w:rPr>
                <w:rFonts w:ascii="Arial" w:hAnsi="Arial" w:cs="Arial"/>
              </w:rPr>
            </w:pPr>
            <w:r w:rsidRPr="00D51FE5">
              <w:rPr>
                <w:rFonts w:ascii="Arial" w:hAnsi="Arial" w:cs="Arial"/>
              </w:rPr>
              <w:t>2030</w:t>
            </w:r>
          </w:p>
        </w:tc>
      </w:tr>
      <w:tr w:rsidR="0038577C" w:rsidRPr="00D51FE5" w14:paraId="00C19A54" w14:textId="77777777" w:rsidTr="00DD4D68">
        <w:trPr>
          <w:cantSplit/>
          <w:trHeight w:val="150"/>
        </w:trPr>
        <w:tc>
          <w:tcPr>
            <w:tcW w:w="1833" w:type="dxa"/>
            <w:vMerge/>
            <w:tcBorders>
              <w:left w:val="single" w:sz="4" w:space="0" w:color="000000"/>
              <w:right w:val="single" w:sz="4" w:space="0" w:color="000000"/>
            </w:tcBorders>
          </w:tcPr>
          <w:p w14:paraId="289EEB05" w14:textId="77777777" w:rsidR="0038577C" w:rsidRPr="00D51FE5" w:rsidRDefault="0038577C">
            <w:pPr>
              <w:rPr>
                <w:rFonts w:ascii="Arial" w:hAnsi="Arial" w:cs="Arial"/>
                <w:sz w:val="24"/>
                <w:szCs w:val="24"/>
              </w:rPr>
            </w:pPr>
          </w:p>
        </w:tc>
        <w:tc>
          <w:tcPr>
            <w:tcW w:w="8941" w:type="dxa"/>
            <w:gridSpan w:val="12"/>
            <w:tcBorders>
              <w:top w:val="single" w:sz="4" w:space="0" w:color="000000"/>
              <w:left w:val="single" w:sz="4" w:space="0" w:color="000000"/>
              <w:bottom w:val="single" w:sz="4" w:space="0" w:color="000000"/>
              <w:right w:val="single" w:sz="4" w:space="0" w:color="000000"/>
            </w:tcBorders>
          </w:tcPr>
          <w:p w14:paraId="73AAF68E" w14:textId="77777777" w:rsidR="0038577C" w:rsidRPr="00D51FE5" w:rsidRDefault="0038577C">
            <w:pPr>
              <w:ind w:left="-124"/>
              <w:jc w:val="both"/>
              <w:rPr>
                <w:rFonts w:ascii="Arial" w:hAnsi="Arial" w:cs="Arial"/>
              </w:rPr>
            </w:pPr>
            <w:r w:rsidRPr="00D51FE5">
              <w:rPr>
                <w:rFonts w:ascii="Arial" w:hAnsi="Arial" w:cs="Arial"/>
              </w:rPr>
              <w:t>Задача 1.Оснащение и осуществление расчетов за потребленные, переданные, производимые энергетические ресурсы с использованием приборов учета</w:t>
            </w:r>
          </w:p>
        </w:tc>
      </w:tr>
      <w:tr w:rsidR="00DD4D68" w:rsidRPr="00D51FE5" w14:paraId="0BFECE67" w14:textId="77777777" w:rsidTr="00DD4D68">
        <w:trPr>
          <w:cantSplit/>
          <w:trHeight w:val="150"/>
        </w:trPr>
        <w:tc>
          <w:tcPr>
            <w:tcW w:w="1833" w:type="dxa"/>
            <w:vMerge/>
            <w:tcBorders>
              <w:left w:val="single" w:sz="4" w:space="0" w:color="000000"/>
              <w:right w:val="single" w:sz="4" w:space="0" w:color="000000"/>
            </w:tcBorders>
          </w:tcPr>
          <w:p w14:paraId="1E4A3BFE" w14:textId="77777777" w:rsidR="000E694D" w:rsidRPr="00D51FE5" w:rsidRDefault="000E694D">
            <w:pPr>
              <w:rPr>
                <w:rFonts w:ascii="Arial" w:hAnsi="Arial" w:cs="Arial"/>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20EC50F3" w14:textId="77777777" w:rsidR="000E694D" w:rsidRPr="00D51FE5" w:rsidRDefault="000E694D" w:rsidP="000E694D">
            <w:pPr>
              <w:ind w:right="-108"/>
              <w:rPr>
                <w:rFonts w:ascii="Arial" w:hAnsi="Arial" w:cs="Arial"/>
              </w:rPr>
            </w:pPr>
            <w:r w:rsidRPr="00D51FE5">
              <w:rPr>
                <w:rFonts w:ascii="Arial" w:hAnsi="Arial" w:cs="Arial"/>
              </w:rPr>
              <w:t>Доля муниципальных учреждений, осуществляющих расчеты за теплоэнергию с использованием приборов учета, в общем объеме муниципальных учреждений Александровского района</w:t>
            </w:r>
          </w:p>
        </w:tc>
        <w:tc>
          <w:tcPr>
            <w:tcW w:w="855" w:type="dxa"/>
            <w:tcBorders>
              <w:left w:val="single" w:sz="4" w:space="0" w:color="000000"/>
              <w:right w:val="single" w:sz="4" w:space="0" w:color="000000"/>
            </w:tcBorders>
          </w:tcPr>
          <w:p w14:paraId="24EA38CF" w14:textId="77777777" w:rsidR="000E694D" w:rsidRPr="00D51FE5" w:rsidRDefault="000E694D">
            <w:pPr>
              <w:jc w:val="center"/>
              <w:rPr>
                <w:rFonts w:ascii="Arial" w:hAnsi="Arial" w:cs="Arial"/>
              </w:rPr>
            </w:pPr>
            <w:r w:rsidRPr="00D51FE5">
              <w:rPr>
                <w:rFonts w:ascii="Arial" w:hAnsi="Arial" w:cs="Arial"/>
              </w:rPr>
              <w:t xml:space="preserve">52 </w:t>
            </w:r>
          </w:p>
        </w:tc>
        <w:tc>
          <w:tcPr>
            <w:tcW w:w="710" w:type="dxa"/>
            <w:tcBorders>
              <w:left w:val="single" w:sz="4" w:space="0" w:color="000000"/>
              <w:right w:val="single" w:sz="4" w:space="0" w:color="000000"/>
            </w:tcBorders>
          </w:tcPr>
          <w:p w14:paraId="489213B6" w14:textId="77777777" w:rsidR="000E694D" w:rsidRPr="00D51FE5" w:rsidRDefault="000E694D">
            <w:pPr>
              <w:jc w:val="center"/>
              <w:rPr>
                <w:rFonts w:ascii="Arial" w:hAnsi="Arial" w:cs="Arial"/>
              </w:rPr>
            </w:pPr>
            <w:r w:rsidRPr="00D51FE5">
              <w:rPr>
                <w:rFonts w:ascii="Arial" w:hAnsi="Arial" w:cs="Arial"/>
              </w:rPr>
              <w:t>63</w:t>
            </w:r>
          </w:p>
        </w:tc>
        <w:tc>
          <w:tcPr>
            <w:tcW w:w="708" w:type="dxa"/>
            <w:tcBorders>
              <w:left w:val="single" w:sz="4" w:space="0" w:color="000000"/>
              <w:right w:val="single" w:sz="4" w:space="0" w:color="000000"/>
            </w:tcBorders>
          </w:tcPr>
          <w:p w14:paraId="270AF949" w14:textId="77777777" w:rsidR="000E694D" w:rsidRPr="00D51FE5" w:rsidRDefault="000E694D">
            <w:pPr>
              <w:jc w:val="center"/>
              <w:rPr>
                <w:rFonts w:ascii="Arial" w:hAnsi="Arial" w:cs="Arial"/>
              </w:rPr>
            </w:pPr>
            <w:r w:rsidRPr="00D51FE5">
              <w:rPr>
                <w:rFonts w:ascii="Arial" w:hAnsi="Arial" w:cs="Arial"/>
              </w:rPr>
              <w:t>68</w:t>
            </w:r>
          </w:p>
        </w:tc>
        <w:tc>
          <w:tcPr>
            <w:tcW w:w="709" w:type="dxa"/>
            <w:tcBorders>
              <w:left w:val="single" w:sz="4" w:space="0" w:color="000000"/>
              <w:right w:val="single" w:sz="4" w:space="0" w:color="000000"/>
            </w:tcBorders>
          </w:tcPr>
          <w:p w14:paraId="6B0A1E50" w14:textId="77777777" w:rsidR="000E694D" w:rsidRPr="00D51FE5" w:rsidRDefault="000E694D">
            <w:pPr>
              <w:jc w:val="center"/>
              <w:rPr>
                <w:rFonts w:ascii="Arial" w:hAnsi="Arial" w:cs="Arial"/>
              </w:rPr>
            </w:pPr>
            <w:r w:rsidRPr="00D51FE5">
              <w:rPr>
                <w:rFonts w:ascii="Arial" w:hAnsi="Arial" w:cs="Arial"/>
              </w:rPr>
              <w:t>77</w:t>
            </w:r>
          </w:p>
        </w:tc>
        <w:tc>
          <w:tcPr>
            <w:tcW w:w="709" w:type="dxa"/>
            <w:tcBorders>
              <w:left w:val="single" w:sz="4" w:space="0" w:color="000000"/>
              <w:right w:val="single" w:sz="4" w:space="0" w:color="000000"/>
            </w:tcBorders>
          </w:tcPr>
          <w:p w14:paraId="30FE8AAD" w14:textId="77777777" w:rsidR="000E694D" w:rsidRPr="00D51FE5" w:rsidRDefault="000E694D">
            <w:pPr>
              <w:jc w:val="center"/>
              <w:rPr>
                <w:rFonts w:ascii="Arial" w:hAnsi="Arial" w:cs="Arial"/>
              </w:rPr>
            </w:pPr>
            <w:r w:rsidRPr="00D51FE5">
              <w:rPr>
                <w:rFonts w:ascii="Arial" w:hAnsi="Arial" w:cs="Arial"/>
              </w:rPr>
              <w:t>91</w:t>
            </w:r>
          </w:p>
        </w:tc>
        <w:tc>
          <w:tcPr>
            <w:tcW w:w="709" w:type="dxa"/>
            <w:tcBorders>
              <w:left w:val="single" w:sz="4" w:space="0" w:color="000000"/>
              <w:right w:val="single" w:sz="4" w:space="0" w:color="000000"/>
            </w:tcBorders>
          </w:tcPr>
          <w:p w14:paraId="301ACF70" w14:textId="35304557" w:rsidR="000E694D" w:rsidRPr="00D51FE5" w:rsidRDefault="000E694D">
            <w:pPr>
              <w:jc w:val="center"/>
              <w:rPr>
                <w:rFonts w:ascii="Arial" w:hAnsi="Arial" w:cs="Arial"/>
              </w:rPr>
            </w:pPr>
            <w:r w:rsidRPr="00D51FE5">
              <w:rPr>
                <w:rFonts w:ascii="Arial" w:hAnsi="Arial" w:cs="Arial"/>
              </w:rPr>
              <w:t>91</w:t>
            </w:r>
          </w:p>
        </w:tc>
        <w:tc>
          <w:tcPr>
            <w:tcW w:w="708" w:type="dxa"/>
            <w:gridSpan w:val="2"/>
            <w:tcBorders>
              <w:left w:val="single" w:sz="4" w:space="0" w:color="000000"/>
              <w:right w:val="single" w:sz="4" w:space="0" w:color="000000"/>
            </w:tcBorders>
          </w:tcPr>
          <w:p w14:paraId="0F94C532" w14:textId="2D5BFC16" w:rsidR="000E694D" w:rsidRPr="00D51FE5" w:rsidRDefault="000E694D">
            <w:pPr>
              <w:jc w:val="center"/>
              <w:rPr>
                <w:rFonts w:ascii="Arial" w:hAnsi="Arial" w:cs="Arial"/>
              </w:rPr>
            </w:pPr>
            <w:r w:rsidRPr="00D51FE5">
              <w:rPr>
                <w:rFonts w:ascii="Arial" w:hAnsi="Arial" w:cs="Arial"/>
              </w:rPr>
              <w:t>92</w:t>
            </w:r>
          </w:p>
        </w:tc>
        <w:tc>
          <w:tcPr>
            <w:tcW w:w="709" w:type="dxa"/>
            <w:tcBorders>
              <w:left w:val="single" w:sz="4" w:space="0" w:color="000000"/>
              <w:right w:val="single" w:sz="4" w:space="0" w:color="000000"/>
            </w:tcBorders>
          </w:tcPr>
          <w:p w14:paraId="136C7263" w14:textId="77777777" w:rsidR="000E694D" w:rsidRPr="00D51FE5" w:rsidRDefault="000E694D">
            <w:pPr>
              <w:jc w:val="center"/>
              <w:rPr>
                <w:rFonts w:ascii="Arial" w:hAnsi="Arial" w:cs="Arial"/>
              </w:rPr>
            </w:pPr>
            <w:r w:rsidRPr="00D51FE5">
              <w:rPr>
                <w:rFonts w:ascii="Arial" w:hAnsi="Arial" w:cs="Arial"/>
              </w:rPr>
              <w:t>92</w:t>
            </w:r>
          </w:p>
        </w:tc>
        <w:tc>
          <w:tcPr>
            <w:tcW w:w="709" w:type="dxa"/>
            <w:tcBorders>
              <w:left w:val="single" w:sz="4" w:space="0" w:color="000000"/>
              <w:right w:val="single" w:sz="4" w:space="0" w:color="000000"/>
            </w:tcBorders>
          </w:tcPr>
          <w:p w14:paraId="26BDC416" w14:textId="644F145D" w:rsidR="000E694D" w:rsidRPr="00D51FE5" w:rsidRDefault="000E694D" w:rsidP="00C67829">
            <w:pPr>
              <w:jc w:val="center"/>
              <w:rPr>
                <w:rFonts w:ascii="Arial" w:hAnsi="Arial" w:cs="Arial"/>
              </w:rPr>
            </w:pPr>
            <w:r w:rsidRPr="00D51FE5">
              <w:rPr>
                <w:rFonts w:ascii="Arial" w:hAnsi="Arial" w:cs="Arial"/>
              </w:rPr>
              <w:t>92</w:t>
            </w:r>
          </w:p>
        </w:tc>
        <w:tc>
          <w:tcPr>
            <w:tcW w:w="709" w:type="dxa"/>
            <w:tcBorders>
              <w:left w:val="single" w:sz="4" w:space="0" w:color="000000"/>
              <w:right w:val="single" w:sz="4" w:space="0" w:color="000000"/>
            </w:tcBorders>
          </w:tcPr>
          <w:p w14:paraId="7E39D71F" w14:textId="7E653B39" w:rsidR="000E694D" w:rsidRPr="00D51FE5" w:rsidRDefault="000E694D" w:rsidP="00C67829">
            <w:pPr>
              <w:jc w:val="center"/>
              <w:rPr>
                <w:rFonts w:ascii="Arial" w:hAnsi="Arial" w:cs="Arial"/>
              </w:rPr>
            </w:pPr>
            <w:r w:rsidRPr="00D51FE5">
              <w:rPr>
                <w:rFonts w:ascii="Arial" w:hAnsi="Arial" w:cs="Arial"/>
              </w:rPr>
              <w:t>92</w:t>
            </w:r>
          </w:p>
        </w:tc>
      </w:tr>
      <w:tr w:rsidR="00DD4D68" w:rsidRPr="00D51FE5" w14:paraId="3C93DA95" w14:textId="77777777" w:rsidTr="00DD4D68">
        <w:trPr>
          <w:cantSplit/>
          <w:trHeight w:val="150"/>
        </w:trPr>
        <w:tc>
          <w:tcPr>
            <w:tcW w:w="1833" w:type="dxa"/>
            <w:vMerge/>
            <w:tcBorders>
              <w:left w:val="single" w:sz="4" w:space="0" w:color="000000"/>
              <w:right w:val="single" w:sz="4" w:space="0" w:color="000000"/>
            </w:tcBorders>
          </w:tcPr>
          <w:p w14:paraId="49410EEC" w14:textId="77777777" w:rsidR="000E694D" w:rsidRPr="00D51FE5" w:rsidRDefault="000E694D">
            <w:pPr>
              <w:rPr>
                <w:rFonts w:ascii="Arial" w:hAnsi="Arial" w:cs="Arial"/>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5FE654D7" w14:textId="77777777" w:rsidR="000E694D" w:rsidRPr="00D51FE5" w:rsidRDefault="000E694D">
            <w:pPr>
              <w:rPr>
                <w:rFonts w:ascii="Arial" w:hAnsi="Arial" w:cs="Arial"/>
              </w:rPr>
            </w:pPr>
            <w:r w:rsidRPr="00D51FE5">
              <w:rPr>
                <w:rFonts w:ascii="Arial" w:hAnsi="Arial" w:cs="Arial"/>
              </w:rPr>
              <w:t>Доля муниципальных учреждений, осуществляющих расчеты за воду с использованием приборов учета, в общем объеме муниципальных учреждений Александровского района</w:t>
            </w:r>
          </w:p>
        </w:tc>
        <w:tc>
          <w:tcPr>
            <w:tcW w:w="855" w:type="dxa"/>
            <w:tcBorders>
              <w:left w:val="single" w:sz="4" w:space="0" w:color="000000"/>
              <w:right w:val="single" w:sz="4" w:space="0" w:color="000000"/>
            </w:tcBorders>
          </w:tcPr>
          <w:p w14:paraId="2251A588" w14:textId="77777777" w:rsidR="000E694D" w:rsidRPr="00D51FE5" w:rsidRDefault="000E694D">
            <w:pPr>
              <w:jc w:val="center"/>
              <w:rPr>
                <w:rFonts w:ascii="Arial" w:hAnsi="Arial" w:cs="Arial"/>
              </w:rPr>
            </w:pPr>
            <w:r w:rsidRPr="00D51FE5">
              <w:rPr>
                <w:rFonts w:ascii="Arial" w:hAnsi="Arial" w:cs="Arial"/>
              </w:rPr>
              <w:t>55</w:t>
            </w:r>
          </w:p>
        </w:tc>
        <w:tc>
          <w:tcPr>
            <w:tcW w:w="710" w:type="dxa"/>
            <w:tcBorders>
              <w:left w:val="single" w:sz="4" w:space="0" w:color="000000"/>
              <w:right w:val="single" w:sz="4" w:space="0" w:color="000000"/>
            </w:tcBorders>
          </w:tcPr>
          <w:p w14:paraId="31481BB0" w14:textId="77777777" w:rsidR="000E694D" w:rsidRPr="00D51FE5" w:rsidRDefault="000E694D">
            <w:pPr>
              <w:jc w:val="center"/>
              <w:rPr>
                <w:rFonts w:ascii="Arial" w:hAnsi="Arial" w:cs="Arial"/>
              </w:rPr>
            </w:pPr>
            <w:r w:rsidRPr="00D51FE5">
              <w:rPr>
                <w:rFonts w:ascii="Arial" w:hAnsi="Arial" w:cs="Arial"/>
              </w:rPr>
              <w:t>65</w:t>
            </w:r>
          </w:p>
        </w:tc>
        <w:tc>
          <w:tcPr>
            <w:tcW w:w="708" w:type="dxa"/>
            <w:tcBorders>
              <w:left w:val="single" w:sz="4" w:space="0" w:color="000000"/>
              <w:right w:val="single" w:sz="4" w:space="0" w:color="000000"/>
            </w:tcBorders>
          </w:tcPr>
          <w:p w14:paraId="365AFB24" w14:textId="77777777" w:rsidR="000E694D" w:rsidRPr="00D51FE5" w:rsidRDefault="000E694D">
            <w:pPr>
              <w:jc w:val="center"/>
              <w:rPr>
                <w:rFonts w:ascii="Arial" w:hAnsi="Arial" w:cs="Arial"/>
              </w:rPr>
            </w:pPr>
            <w:r w:rsidRPr="00D51FE5">
              <w:rPr>
                <w:rFonts w:ascii="Arial" w:hAnsi="Arial" w:cs="Arial"/>
              </w:rPr>
              <w:t>70</w:t>
            </w:r>
          </w:p>
        </w:tc>
        <w:tc>
          <w:tcPr>
            <w:tcW w:w="709" w:type="dxa"/>
            <w:tcBorders>
              <w:left w:val="single" w:sz="4" w:space="0" w:color="000000"/>
              <w:right w:val="single" w:sz="4" w:space="0" w:color="000000"/>
            </w:tcBorders>
          </w:tcPr>
          <w:p w14:paraId="5B616380" w14:textId="77777777" w:rsidR="000E694D" w:rsidRPr="00D51FE5" w:rsidRDefault="000E694D">
            <w:pPr>
              <w:jc w:val="center"/>
              <w:rPr>
                <w:rFonts w:ascii="Arial" w:hAnsi="Arial" w:cs="Arial"/>
              </w:rPr>
            </w:pPr>
            <w:r w:rsidRPr="00D51FE5">
              <w:rPr>
                <w:rFonts w:ascii="Arial" w:hAnsi="Arial" w:cs="Arial"/>
              </w:rPr>
              <w:t>75</w:t>
            </w:r>
          </w:p>
        </w:tc>
        <w:tc>
          <w:tcPr>
            <w:tcW w:w="709" w:type="dxa"/>
            <w:tcBorders>
              <w:left w:val="single" w:sz="4" w:space="0" w:color="000000"/>
              <w:right w:val="single" w:sz="4" w:space="0" w:color="000000"/>
            </w:tcBorders>
          </w:tcPr>
          <w:p w14:paraId="2EFAA75C" w14:textId="77777777" w:rsidR="000E694D" w:rsidRPr="00D51FE5" w:rsidRDefault="000E694D">
            <w:pPr>
              <w:jc w:val="center"/>
              <w:rPr>
                <w:rFonts w:ascii="Arial" w:hAnsi="Arial" w:cs="Arial"/>
              </w:rPr>
            </w:pPr>
            <w:r w:rsidRPr="00D51FE5">
              <w:rPr>
                <w:rFonts w:ascii="Arial" w:hAnsi="Arial" w:cs="Arial"/>
              </w:rPr>
              <w:t>90</w:t>
            </w:r>
          </w:p>
        </w:tc>
        <w:tc>
          <w:tcPr>
            <w:tcW w:w="709" w:type="dxa"/>
            <w:tcBorders>
              <w:left w:val="single" w:sz="4" w:space="0" w:color="000000"/>
              <w:right w:val="single" w:sz="4" w:space="0" w:color="000000"/>
            </w:tcBorders>
          </w:tcPr>
          <w:p w14:paraId="60F335D5" w14:textId="421CF8E2" w:rsidR="000E694D" w:rsidRPr="00D51FE5" w:rsidRDefault="000E694D">
            <w:pPr>
              <w:jc w:val="center"/>
              <w:rPr>
                <w:rFonts w:ascii="Arial" w:hAnsi="Arial" w:cs="Arial"/>
              </w:rPr>
            </w:pPr>
            <w:r w:rsidRPr="00D51FE5">
              <w:rPr>
                <w:rFonts w:ascii="Arial" w:hAnsi="Arial" w:cs="Arial"/>
              </w:rPr>
              <w:t>91</w:t>
            </w:r>
          </w:p>
        </w:tc>
        <w:tc>
          <w:tcPr>
            <w:tcW w:w="708" w:type="dxa"/>
            <w:gridSpan w:val="2"/>
            <w:tcBorders>
              <w:left w:val="single" w:sz="4" w:space="0" w:color="000000"/>
              <w:right w:val="single" w:sz="4" w:space="0" w:color="000000"/>
            </w:tcBorders>
          </w:tcPr>
          <w:p w14:paraId="6D651C2B" w14:textId="3CABD36C" w:rsidR="000E694D" w:rsidRPr="00D51FE5" w:rsidRDefault="000E694D">
            <w:pPr>
              <w:jc w:val="center"/>
              <w:rPr>
                <w:rFonts w:ascii="Arial" w:hAnsi="Arial" w:cs="Arial"/>
              </w:rPr>
            </w:pPr>
            <w:r w:rsidRPr="00D51FE5">
              <w:rPr>
                <w:rFonts w:ascii="Arial" w:hAnsi="Arial" w:cs="Arial"/>
              </w:rPr>
              <w:t>91</w:t>
            </w:r>
          </w:p>
        </w:tc>
        <w:tc>
          <w:tcPr>
            <w:tcW w:w="709" w:type="dxa"/>
            <w:tcBorders>
              <w:left w:val="single" w:sz="4" w:space="0" w:color="000000"/>
              <w:right w:val="single" w:sz="4" w:space="0" w:color="000000"/>
            </w:tcBorders>
          </w:tcPr>
          <w:p w14:paraId="640C4476" w14:textId="2568EC4E" w:rsidR="000E694D" w:rsidRPr="00D51FE5" w:rsidRDefault="000E694D">
            <w:pPr>
              <w:jc w:val="center"/>
              <w:rPr>
                <w:rFonts w:ascii="Arial" w:hAnsi="Arial" w:cs="Arial"/>
              </w:rPr>
            </w:pPr>
            <w:r w:rsidRPr="00D51FE5">
              <w:rPr>
                <w:rFonts w:ascii="Arial" w:hAnsi="Arial" w:cs="Arial"/>
              </w:rPr>
              <w:t>91</w:t>
            </w:r>
          </w:p>
        </w:tc>
        <w:tc>
          <w:tcPr>
            <w:tcW w:w="709" w:type="dxa"/>
            <w:tcBorders>
              <w:left w:val="single" w:sz="4" w:space="0" w:color="000000"/>
              <w:right w:val="single" w:sz="4" w:space="0" w:color="000000"/>
            </w:tcBorders>
          </w:tcPr>
          <w:p w14:paraId="45AB61A5" w14:textId="48CD132B" w:rsidR="000E694D" w:rsidRPr="00D51FE5" w:rsidRDefault="000E694D">
            <w:pPr>
              <w:jc w:val="center"/>
              <w:rPr>
                <w:rFonts w:ascii="Arial" w:hAnsi="Arial" w:cs="Arial"/>
              </w:rPr>
            </w:pPr>
            <w:r w:rsidRPr="00D51FE5">
              <w:rPr>
                <w:rFonts w:ascii="Arial" w:hAnsi="Arial" w:cs="Arial"/>
              </w:rPr>
              <w:t>91</w:t>
            </w:r>
          </w:p>
        </w:tc>
        <w:tc>
          <w:tcPr>
            <w:tcW w:w="709" w:type="dxa"/>
            <w:tcBorders>
              <w:left w:val="single" w:sz="4" w:space="0" w:color="000000"/>
              <w:right w:val="single" w:sz="4" w:space="0" w:color="000000"/>
            </w:tcBorders>
          </w:tcPr>
          <w:p w14:paraId="42331405" w14:textId="0C9DFB69" w:rsidR="000E694D" w:rsidRPr="00D51FE5" w:rsidRDefault="000E694D">
            <w:pPr>
              <w:jc w:val="center"/>
              <w:rPr>
                <w:rFonts w:ascii="Arial" w:hAnsi="Arial" w:cs="Arial"/>
              </w:rPr>
            </w:pPr>
            <w:r w:rsidRPr="00D51FE5">
              <w:rPr>
                <w:rFonts w:ascii="Arial" w:hAnsi="Arial" w:cs="Arial"/>
              </w:rPr>
              <w:t>91</w:t>
            </w:r>
          </w:p>
        </w:tc>
      </w:tr>
      <w:tr w:rsidR="0038577C" w:rsidRPr="00D51FE5" w14:paraId="147AF792" w14:textId="77777777" w:rsidTr="00DD4D68">
        <w:trPr>
          <w:trHeight w:val="150"/>
        </w:trPr>
        <w:tc>
          <w:tcPr>
            <w:tcW w:w="1833" w:type="dxa"/>
            <w:vMerge/>
            <w:tcBorders>
              <w:left w:val="single" w:sz="4" w:space="0" w:color="000000"/>
              <w:right w:val="single" w:sz="4" w:space="0" w:color="000000"/>
            </w:tcBorders>
          </w:tcPr>
          <w:p w14:paraId="0F356D02" w14:textId="77777777" w:rsidR="0038577C" w:rsidRPr="00D51FE5" w:rsidRDefault="0038577C">
            <w:pPr>
              <w:rPr>
                <w:rFonts w:ascii="Arial" w:hAnsi="Arial" w:cs="Arial"/>
                <w:sz w:val="24"/>
                <w:szCs w:val="24"/>
              </w:rPr>
            </w:pPr>
          </w:p>
        </w:tc>
        <w:tc>
          <w:tcPr>
            <w:tcW w:w="8941" w:type="dxa"/>
            <w:gridSpan w:val="12"/>
            <w:tcBorders>
              <w:top w:val="single" w:sz="4" w:space="0" w:color="000000"/>
              <w:left w:val="single" w:sz="4" w:space="0" w:color="000000"/>
              <w:bottom w:val="single" w:sz="4" w:space="0" w:color="000000"/>
              <w:right w:val="single" w:sz="4" w:space="0" w:color="000000"/>
            </w:tcBorders>
          </w:tcPr>
          <w:p w14:paraId="0FA3A844" w14:textId="77777777" w:rsidR="0038577C" w:rsidRPr="00D51FE5" w:rsidRDefault="0038577C">
            <w:pPr>
              <w:rPr>
                <w:rFonts w:ascii="Arial" w:hAnsi="Arial" w:cs="Arial"/>
              </w:rPr>
            </w:pPr>
            <w:r w:rsidRPr="00D51FE5">
              <w:rPr>
                <w:rFonts w:ascii="Arial" w:hAnsi="Arial" w:cs="Arial"/>
              </w:rPr>
              <w:t>Задача 2. Энергосбережение и повышение энергетической эффективности в муниципальных учреждениях</w:t>
            </w:r>
          </w:p>
        </w:tc>
      </w:tr>
      <w:bookmarkEnd w:id="5"/>
      <w:tr w:rsidR="00DD4D68" w:rsidRPr="00D51FE5" w14:paraId="2BC68EA0" w14:textId="77777777" w:rsidTr="00DD4D68">
        <w:trPr>
          <w:trHeight w:val="150"/>
        </w:trPr>
        <w:tc>
          <w:tcPr>
            <w:tcW w:w="1833" w:type="dxa"/>
            <w:vMerge/>
            <w:tcBorders>
              <w:left w:val="single" w:sz="4" w:space="0" w:color="000000"/>
              <w:right w:val="single" w:sz="4" w:space="0" w:color="000000"/>
            </w:tcBorders>
          </w:tcPr>
          <w:p w14:paraId="4C785EBA" w14:textId="77777777" w:rsidR="000E694D" w:rsidRPr="00D51FE5" w:rsidRDefault="000E694D">
            <w:pPr>
              <w:rPr>
                <w:rFonts w:ascii="Arial" w:hAnsi="Arial" w:cs="Arial"/>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40D6D25F" w14:textId="77777777" w:rsidR="000E694D" w:rsidRPr="00D51FE5" w:rsidRDefault="000E694D">
            <w:pPr>
              <w:rPr>
                <w:rFonts w:ascii="Arial" w:hAnsi="Arial" w:cs="Arial"/>
              </w:rPr>
            </w:pPr>
            <w:r w:rsidRPr="00D51FE5">
              <w:rPr>
                <w:rFonts w:ascii="Arial" w:hAnsi="Arial" w:cs="Arial"/>
              </w:rPr>
              <w:t>Доля объема теплоэнергии, расчеты за которую осуществляются с использованием приборов учета, в общем объеме теплоэнергии, потребляемой (используемой) в муниципальных учреждениях Александровского района</w:t>
            </w:r>
          </w:p>
        </w:tc>
        <w:tc>
          <w:tcPr>
            <w:tcW w:w="855" w:type="dxa"/>
            <w:tcBorders>
              <w:left w:val="single" w:sz="4" w:space="0" w:color="000000"/>
              <w:right w:val="single" w:sz="4" w:space="0" w:color="000000"/>
            </w:tcBorders>
          </w:tcPr>
          <w:p w14:paraId="0C516753" w14:textId="77777777" w:rsidR="000E694D" w:rsidRPr="00D51FE5" w:rsidRDefault="000E694D">
            <w:pPr>
              <w:jc w:val="center"/>
              <w:rPr>
                <w:rFonts w:ascii="Arial" w:hAnsi="Arial" w:cs="Arial"/>
              </w:rPr>
            </w:pPr>
            <w:r w:rsidRPr="00D51FE5">
              <w:rPr>
                <w:rFonts w:ascii="Arial" w:hAnsi="Arial" w:cs="Arial"/>
              </w:rPr>
              <w:t>67</w:t>
            </w:r>
          </w:p>
        </w:tc>
        <w:tc>
          <w:tcPr>
            <w:tcW w:w="710" w:type="dxa"/>
            <w:tcBorders>
              <w:left w:val="single" w:sz="4" w:space="0" w:color="000000"/>
              <w:right w:val="single" w:sz="4" w:space="0" w:color="000000"/>
            </w:tcBorders>
          </w:tcPr>
          <w:p w14:paraId="29F58257" w14:textId="77777777" w:rsidR="000E694D" w:rsidRPr="00D51FE5" w:rsidRDefault="000E694D">
            <w:pPr>
              <w:jc w:val="center"/>
              <w:rPr>
                <w:rFonts w:ascii="Arial" w:hAnsi="Arial" w:cs="Arial"/>
              </w:rPr>
            </w:pPr>
            <w:r w:rsidRPr="00D51FE5">
              <w:rPr>
                <w:rFonts w:ascii="Arial" w:hAnsi="Arial" w:cs="Arial"/>
              </w:rPr>
              <w:t>76</w:t>
            </w:r>
          </w:p>
        </w:tc>
        <w:tc>
          <w:tcPr>
            <w:tcW w:w="708" w:type="dxa"/>
            <w:tcBorders>
              <w:left w:val="single" w:sz="4" w:space="0" w:color="000000"/>
              <w:right w:val="single" w:sz="4" w:space="0" w:color="000000"/>
            </w:tcBorders>
          </w:tcPr>
          <w:p w14:paraId="4A961D5F" w14:textId="77777777" w:rsidR="000E694D" w:rsidRPr="00D51FE5" w:rsidRDefault="000E694D">
            <w:pPr>
              <w:jc w:val="center"/>
              <w:rPr>
                <w:rFonts w:ascii="Arial" w:hAnsi="Arial" w:cs="Arial"/>
              </w:rPr>
            </w:pPr>
            <w:r w:rsidRPr="00D51FE5">
              <w:rPr>
                <w:rFonts w:ascii="Arial" w:hAnsi="Arial" w:cs="Arial"/>
              </w:rPr>
              <w:t>84</w:t>
            </w:r>
          </w:p>
        </w:tc>
        <w:tc>
          <w:tcPr>
            <w:tcW w:w="709" w:type="dxa"/>
            <w:tcBorders>
              <w:left w:val="single" w:sz="4" w:space="0" w:color="000000"/>
              <w:right w:val="single" w:sz="4" w:space="0" w:color="000000"/>
            </w:tcBorders>
          </w:tcPr>
          <w:p w14:paraId="7BF19036" w14:textId="77777777" w:rsidR="000E694D" w:rsidRPr="00D51FE5" w:rsidRDefault="000E694D">
            <w:pPr>
              <w:jc w:val="center"/>
              <w:rPr>
                <w:rFonts w:ascii="Arial" w:hAnsi="Arial" w:cs="Arial"/>
              </w:rPr>
            </w:pPr>
            <w:r w:rsidRPr="00D51FE5">
              <w:rPr>
                <w:rFonts w:ascii="Arial" w:hAnsi="Arial" w:cs="Arial"/>
              </w:rPr>
              <w:t>92</w:t>
            </w:r>
          </w:p>
        </w:tc>
        <w:tc>
          <w:tcPr>
            <w:tcW w:w="709" w:type="dxa"/>
            <w:tcBorders>
              <w:left w:val="single" w:sz="4" w:space="0" w:color="000000"/>
              <w:right w:val="single" w:sz="4" w:space="0" w:color="000000"/>
            </w:tcBorders>
          </w:tcPr>
          <w:p w14:paraId="246F90F5" w14:textId="77777777" w:rsidR="000E694D" w:rsidRPr="00D51FE5" w:rsidRDefault="000E694D">
            <w:pPr>
              <w:jc w:val="center"/>
              <w:rPr>
                <w:rFonts w:ascii="Arial" w:hAnsi="Arial" w:cs="Arial"/>
              </w:rPr>
            </w:pPr>
            <w:r w:rsidRPr="00D51FE5">
              <w:rPr>
                <w:rFonts w:ascii="Arial" w:hAnsi="Arial" w:cs="Arial"/>
              </w:rPr>
              <w:t>98</w:t>
            </w:r>
          </w:p>
        </w:tc>
        <w:tc>
          <w:tcPr>
            <w:tcW w:w="709" w:type="dxa"/>
            <w:tcBorders>
              <w:left w:val="single" w:sz="4" w:space="0" w:color="000000"/>
              <w:right w:val="single" w:sz="4" w:space="0" w:color="000000"/>
            </w:tcBorders>
          </w:tcPr>
          <w:p w14:paraId="6718DB12" w14:textId="3D664035" w:rsidR="000E694D" w:rsidRPr="00D51FE5" w:rsidRDefault="000E694D">
            <w:pPr>
              <w:jc w:val="center"/>
              <w:rPr>
                <w:rFonts w:ascii="Arial" w:hAnsi="Arial" w:cs="Arial"/>
              </w:rPr>
            </w:pPr>
            <w:r w:rsidRPr="00D51FE5">
              <w:rPr>
                <w:rFonts w:ascii="Arial" w:hAnsi="Arial" w:cs="Arial"/>
              </w:rPr>
              <w:t>98</w:t>
            </w:r>
          </w:p>
        </w:tc>
        <w:tc>
          <w:tcPr>
            <w:tcW w:w="708" w:type="dxa"/>
            <w:gridSpan w:val="2"/>
            <w:tcBorders>
              <w:left w:val="single" w:sz="4" w:space="0" w:color="000000"/>
              <w:right w:val="single" w:sz="4" w:space="0" w:color="000000"/>
            </w:tcBorders>
          </w:tcPr>
          <w:p w14:paraId="3F993A19" w14:textId="78937D0C" w:rsidR="000E694D" w:rsidRPr="00D51FE5" w:rsidRDefault="000E694D">
            <w:pPr>
              <w:jc w:val="center"/>
              <w:rPr>
                <w:rFonts w:ascii="Arial" w:hAnsi="Arial" w:cs="Arial"/>
              </w:rPr>
            </w:pPr>
            <w:r w:rsidRPr="00D51FE5">
              <w:rPr>
                <w:rFonts w:ascii="Arial" w:hAnsi="Arial" w:cs="Arial"/>
              </w:rPr>
              <w:t>98</w:t>
            </w:r>
          </w:p>
        </w:tc>
        <w:tc>
          <w:tcPr>
            <w:tcW w:w="709" w:type="dxa"/>
            <w:tcBorders>
              <w:left w:val="single" w:sz="4" w:space="0" w:color="000000"/>
              <w:right w:val="single" w:sz="4" w:space="0" w:color="000000"/>
            </w:tcBorders>
          </w:tcPr>
          <w:p w14:paraId="06F7B237" w14:textId="77777777" w:rsidR="000E694D" w:rsidRPr="00D51FE5" w:rsidRDefault="000E694D">
            <w:pPr>
              <w:jc w:val="center"/>
              <w:rPr>
                <w:rFonts w:ascii="Arial" w:hAnsi="Arial" w:cs="Arial"/>
              </w:rPr>
            </w:pPr>
            <w:r w:rsidRPr="00D51FE5">
              <w:rPr>
                <w:rFonts w:ascii="Arial" w:hAnsi="Arial" w:cs="Arial"/>
              </w:rPr>
              <w:t>98</w:t>
            </w:r>
          </w:p>
        </w:tc>
        <w:tc>
          <w:tcPr>
            <w:tcW w:w="709" w:type="dxa"/>
            <w:tcBorders>
              <w:left w:val="single" w:sz="4" w:space="0" w:color="000000"/>
              <w:right w:val="single" w:sz="4" w:space="0" w:color="000000"/>
            </w:tcBorders>
          </w:tcPr>
          <w:p w14:paraId="2D0ACAFC" w14:textId="06C378C2" w:rsidR="000E694D" w:rsidRPr="00D51FE5" w:rsidRDefault="000E694D" w:rsidP="00937362">
            <w:pPr>
              <w:jc w:val="center"/>
              <w:rPr>
                <w:rFonts w:ascii="Arial" w:hAnsi="Arial" w:cs="Arial"/>
              </w:rPr>
            </w:pPr>
            <w:r w:rsidRPr="00D51FE5">
              <w:rPr>
                <w:rFonts w:ascii="Arial" w:hAnsi="Arial" w:cs="Arial"/>
              </w:rPr>
              <w:t>98</w:t>
            </w:r>
          </w:p>
        </w:tc>
        <w:tc>
          <w:tcPr>
            <w:tcW w:w="709" w:type="dxa"/>
            <w:tcBorders>
              <w:left w:val="single" w:sz="4" w:space="0" w:color="000000"/>
              <w:right w:val="single" w:sz="4" w:space="0" w:color="000000"/>
            </w:tcBorders>
          </w:tcPr>
          <w:p w14:paraId="7D366B7D" w14:textId="54F7BC70" w:rsidR="000E694D" w:rsidRPr="00D51FE5" w:rsidRDefault="000E694D" w:rsidP="00937362">
            <w:pPr>
              <w:jc w:val="center"/>
              <w:rPr>
                <w:rFonts w:ascii="Arial" w:hAnsi="Arial" w:cs="Arial"/>
              </w:rPr>
            </w:pPr>
            <w:r w:rsidRPr="00D51FE5">
              <w:rPr>
                <w:rFonts w:ascii="Arial" w:hAnsi="Arial" w:cs="Arial"/>
              </w:rPr>
              <w:t>98</w:t>
            </w:r>
          </w:p>
        </w:tc>
      </w:tr>
      <w:tr w:rsidR="00DD4D68" w:rsidRPr="00D51FE5" w14:paraId="5C0E7623" w14:textId="77777777" w:rsidTr="00DD4D68">
        <w:trPr>
          <w:trHeight w:val="150"/>
        </w:trPr>
        <w:tc>
          <w:tcPr>
            <w:tcW w:w="1833" w:type="dxa"/>
            <w:vMerge/>
            <w:tcBorders>
              <w:left w:val="single" w:sz="4" w:space="0" w:color="000000"/>
              <w:right w:val="single" w:sz="4" w:space="0" w:color="000000"/>
            </w:tcBorders>
          </w:tcPr>
          <w:p w14:paraId="7B5A5F79" w14:textId="77777777" w:rsidR="000E694D" w:rsidRPr="00D51FE5" w:rsidRDefault="000E694D">
            <w:pPr>
              <w:rPr>
                <w:rFonts w:ascii="Arial" w:hAnsi="Arial" w:cs="Arial"/>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550D8C82" w14:textId="77777777" w:rsidR="000E694D" w:rsidRPr="00D51FE5" w:rsidRDefault="000E694D">
            <w:pPr>
              <w:rPr>
                <w:rFonts w:ascii="Arial" w:hAnsi="Arial" w:cs="Arial"/>
              </w:rPr>
            </w:pPr>
            <w:r w:rsidRPr="00D51FE5">
              <w:rPr>
                <w:rFonts w:ascii="Arial" w:hAnsi="Arial" w:cs="Arial"/>
              </w:rPr>
              <w:t>Доля объема воды, расчеты за которую осуществляются с использованием приборов учета, в общем объеме воды, потребляемой (используемой) в муниципальных учреждениях Александровск</w:t>
            </w:r>
            <w:r w:rsidRPr="00D51FE5">
              <w:rPr>
                <w:rFonts w:ascii="Arial" w:hAnsi="Arial" w:cs="Arial"/>
              </w:rPr>
              <w:lastRenderedPageBreak/>
              <w:t>ого района</w:t>
            </w:r>
          </w:p>
        </w:tc>
        <w:tc>
          <w:tcPr>
            <w:tcW w:w="855" w:type="dxa"/>
            <w:tcBorders>
              <w:left w:val="single" w:sz="4" w:space="0" w:color="000000"/>
              <w:right w:val="single" w:sz="4" w:space="0" w:color="000000"/>
            </w:tcBorders>
          </w:tcPr>
          <w:p w14:paraId="03D43245" w14:textId="77777777" w:rsidR="000E694D" w:rsidRPr="00D51FE5" w:rsidRDefault="000E694D">
            <w:pPr>
              <w:jc w:val="center"/>
              <w:rPr>
                <w:rFonts w:ascii="Arial" w:hAnsi="Arial" w:cs="Arial"/>
              </w:rPr>
            </w:pPr>
            <w:r w:rsidRPr="00D51FE5">
              <w:rPr>
                <w:rFonts w:ascii="Arial" w:hAnsi="Arial" w:cs="Arial"/>
              </w:rPr>
              <w:lastRenderedPageBreak/>
              <w:t>70</w:t>
            </w:r>
          </w:p>
        </w:tc>
        <w:tc>
          <w:tcPr>
            <w:tcW w:w="710" w:type="dxa"/>
            <w:tcBorders>
              <w:left w:val="single" w:sz="4" w:space="0" w:color="000000"/>
              <w:right w:val="single" w:sz="4" w:space="0" w:color="000000"/>
            </w:tcBorders>
          </w:tcPr>
          <w:p w14:paraId="7E9928C6" w14:textId="77777777" w:rsidR="000E694D" w:rsidRPr="00D51FE5" w:rsidRDefault="000E694D">
            <w:pPr>
              <w:jc w:val="center"/>
              <w:rPr>
                <w:rFonts w:ascii="Arial" w:hAnsi="Arial" w:cs="Arial"/>
              </w:rPr>
            </w:pPr>
            <w:r w:rsidRPr="00D51FE5">
              <w:rPr>
                <w:rFonts w:ascii="Arial" w:hAnsi="Arial" w:cs="Arial"/>
              </w:rPr>
              <w:t>73</w:t>
            </w:r>
          </w:p>
        </w:tc>
        <w:tc>
          <w:tcPr>
            <w:tcW w:w="708" w:type="dxa"/>
            <w:tcBorders>
              <w:left w:val="single" w:sz="4" w:space="0" w:color="000000"/>
              <w:right w:val="single" w:sz="4" w:space="0" w:color="000000"/>
            </w:tcBorders>
          </w:tcPr>
          <w:p w14:paraId="54BE3E79" w14:textId="77777777" w:rsidR="000E694D" w:rsidRPr="00D51FE5" w:rsidRDefault="000E694D">
            <w:pPr>
              <w:jc w:val="center"/>
              <w:rPr>
                <w:rFonts w:ascii="Arial" w:hAnsi="Arial" w:cs="Arial"/>
              </w:rPr>
            </w:pPr>
            <w:r w:rsidRPr="00D51FE5">
              <w:rPr>
                <w:rFonts w:ascii="Arial" w:hAnsi="Arial" w:cs="Arial"/>
              </w:rPr>
              <w:t>79</w:t>
            </w:r>
          </w:p>
        </w:tc>
        <w:tc>
          <w:tcPr>
            <w:tcW w:w="709" w:type="dxa"/>
            <w:tcBorders>
              <w:left w:val="single" w:sz="4" w:space="0" w:color="000000"/>
              <w:right w:val="single" w:sz="4" w:space="0" w:color="000000"/>
            </w:tcBorders>
          </w:tcPr>
          <w:p w14:paraId="216F7C41" w14:textId="77777777" w:rsidR="000E694D" w:rsidRPr="00D51FE5" w:rsidRDefault="000E694D">
            <w:pPr>
              <w:jc w:val="center"/>
              <w:rPr>
                <w:rFonts w:ascii="Arial" w:hAnsi="Arial" w:cs="Arial"/>
              </w:rPr>
            </w:pPr>
            <w:r w:rsidRPr="00D51FE5">
              <w:rPr>
                <w:rFonts w:ascii="Arial" w:hAnsi="Arial" w:cs="Arial"/>
              </w:rPr>
              <w:t>84</w:t>
            </w:r>
          </w:p>
        </w:tc>
        <w:tc>
          <w:tcPr>
            <w:tcW w:w="709" w:type="dxa"/>
            <w:tcBorders>
              <w:left w:val="single" w:sz="4" w:space="0" w:color="000000"/>
              <w:right w:val="single" w:sz="4" w:space="0" w:color="000000"/>
            </w:tcBorders>
          </w:tcPr>
          <w:p w14:paraId="099EED21" w14:textId="77777777" w:rsidR="000E694D" w:rsidRPr="00D51FE5" w:rsidRDefault="000E694D">
            <w:pPr>
              <w:jc w:val="center"/>
              <w:rPr>
                <w:rFonts w:ascii="Arial" w:hAnsi="Arial" w:cs="Arial"/>
              </w:rPr>
            </w:pPr>
            <w:r w:rsidRPr="00D51FE5">
              <w:rPr>
                <w:rFonts w:ascii="Arial" w:hAnsi="Arial" w:cs="Arial"/>
              </w:rPr>
              <w:t>90</w:t>
            </w:r>
          </w:p>
        </w:tc>
        <w:tc>
          <w:tcPr>
            <w:tcW w:w="709" w:type="dxa"/>
            <w:tcBorders>
              <w:left w:val="single" w:sz="4" w:space="0" w:color="000000"/>
              <w:right w:val="single" w:sz="4" w:space="0" w:color="000000"/>
            </w:tcBorders>
          </w:tcPr>
          <w:p w14:paraId="30FBC249" w14:textId="302DE644" w:rsidR="000E694D" w:rsidRPr="00D51FE5" w:rsidRDefault="000E694D">
            <w:pPr>
              <w:jc w:val="center"/>
              <w:rPr>
                <w:rFonts w:ascii="Arial" w:hAnsi="Arial" w:cs="Arial"/>
              </w:rPr>
            </w:pPr>
            <w:r w:rsidRPr="00D51FE5">
              <w:rPr>
                <w:rFonts w:ascii="Arial" w:hAnsi="Arial" w:cs="Arial"/>
              </w:rPr>
              <w:t>90</w:t>
            </w:r>
          </w:p>
        </w:tc>
        <w:tc>
          <w:tcPr>
            <w:tcW w:w="708" w:type="dxa"/>
            <w:gridSpan w:val="2"/>
            <w:tcBorders>
              <w:left w:val="single" w:sz="4" w:space="0" w:color="000000"/>
              <w:right w:val="single" w:sz="4" w:space="0" w:color="000000"/>
            </w:tcBorders>
          </w:tcPr>
          <w:p w14:paraId="4559464F" w14:textId="2E8C0167" w:rsidR="000E694D" w:rsidRPr="00D51FE5" w:rsidRDefault="000E694D">
            <w:pPr>
              <w:jc w:val="center"/>
              <w:rPr>
                <w:rFonts w:ascii="Arial" w:hAnsi="Arial" w:cs="Arial"/>
              </w:rPr>
            </w:pPr>
            <w:r w:rsidRPr="00D51FE5">
              <w:rPr>
                <w:rFonts w:ascii="Arial" w:hAnsi="Arial" w:cs="Arial"/>
              </w:rPr>
              <w:t>90</w:t>
            </w:r>
          </w:p>
        </w:tc>
        <w:tc>
          <w:tcPr>
            <w:tcW w:w="709" w:type="dxa"/>
            <w:tcBorders>
              <w:left w:val="single" w:sz="4" w:space="0" w:color="000000"/>
              <w:right w:val="single" w:sz="4" w:space="0" w:color="000000"/>
            </w:tcBorders>
          </w:tcPr>
          <w:p w14:paraId="4551B11F" w14:textId="65B2EBAB" w:rsidR="000E694D" w:rsidRPr="00D51FE5" w:rsidRDefault="000E694D">
            <w:pPr>
              <w:jc w:val="center"/>
              <w:rPr>
                <w:rFonts w:ascii="Arial" w:hAnsi="Arial" w:cs="Arial"/>
              </w:rPr>
            </w:pPr>
            <w:r w:rsidRPr="00D51FE5">
              <w:rPr>
                <w:rFonts w:ascii="Arial" w:hAnsi="Arial" w:cs="Arial"/>
              </w:rPr>
              <w:t>90</w:t>
            </w:r>
          </w:p>
        </w:tc>
        <w:tc>
          <w:tcPr>
            <w:tcW w:w="709" w:type="dxa"/>
            <w:tcBorders>
              <w:left w:val="single" w:sz="4" w:space="0" w:color="000000"/>
              <w:right w:val="single" w:sz="4" w:space="0" w:color="000000"/>
            </w:tcBorders>
          </w:tcPr>
          <w:p w14:paraId="6A04BA7E" w14:textId="13FC6692" w:rsidR="000E694D" w:rsidRPr="00D51FE5" w:rsidRDefault="000E694D">
            <w:pPr>
              <w:jc w:val="center"/>
              <w:rPr>
                <w:rFonts w:ascii="Arial" w:hAnsi="Arial" w:cs="Arial"/>
              </w:rPr>
            </w:pPr>
            <w:r w:rsidRPr="00D51FE5">
              <w:rPr>
                <w:rFonts w:ascii="Arial" w:hAnsi="Arial" w:cs="Arial"/>
              </w:rPr>
              <w:t>90</w:t>
            </w:r>
          </w:p>
        </w:tc>
        <w:tc>
          <w:tcPr>
            <w:tcW w:w="709" w:type="dxa"/>
            <w:tcBorders>
              <w:left w:val="single" w:sz="4" w:space="0" w:color="000000"/>
              <w:right w:val="single" w:sz="4" w:space="0" w:color="000000"/>
            </w:tcBorders>
          </w:tcPr>
          <w:p w14:paraId="4CFE8A5A" w14:textId="3F0506E1" w:rsidR="000E694D" w:rsidRPr="00D51FE5" w:rsidRDefault="000E694D">
            <w:pPr>
              <w:jc w:val="center"/>
              <w:rPr>
                <w:rFonts w:ascii="Arial" w:hAnsi="Arial" w:cs="Arial"/>
              </w:rPr>
            </w:pPr>
            <w:r w:rsidRPr="00D51FE5">
              <w:rPr>
                <w:rFonts w:ascii="Arial" w:hAnsi="Arial" w:cs="Arial"/>
              </w:rPr>
              <w:t>90</w:t>
            </w:r>
          </w:p>
        </w:tc>
      </w:tr>
      <w:tr w:rsidR="000E694D" w:rsidRPr="00D51FE5" w14:paraId="4C0197C9" w14:textId="77777777" w:rsidTr="00DD4D68">
        <w:trPr>
          <w:trHeight w:val="150"/>
        </w:trPr>
        <w:tc>
          <w:tcPr>
            <w:tcW w:w="1833" w:type="dxa"/>
            <w:vMerge/>
            <w:tcBorders>
              <w:left w:val="single" w:sz="4" w:space="0" w:color="000000"/>
              <w:right w:val="single" w:sz="4" w:space="0" w:color="000000"/>
            </w:tcBorders>
          </w:tcPr>
          <w:p w14:paraId="31D6F595" w14:textId="77777777" w:rsidR="000E694D" w:rsidRPr="00D51FE5" w:rsidRDefault="000E694D">
            <w:pPr>
              <w:rPr>
                <w:rFonts w:ascii="Arial" w:hAnsi="Arial" w:cs="Arial"/>
                <w:sz w:val="24"/>
                <w:szCs w:val="24"/>
              </w:rPr>
            </w:pPr>
          </w:p>
        </w:tc>
        <w:tc>
          <w:tcPr>
            <w:tcW w:w="8941" w:type="dxa"/>
            <w:gridSpan w:val="12"/>
            <w:tcBorders>
              <w:top w:val="single" w:sz="4" w:space="0" w:color="000000"/>
              <w:left w:val="single" w:sz="4" w:space="0" w:color="000000"/>
              <w:bottom w:val="single" w:sz="4" w:space="0" w:color="000000"/>
              <w:right w:val="single" w:sz="4" w:space="0" w:color="000000"/>
            </w:tcBorders>
          </w:tcPr>
          <w:p w14:paraId="1E9818F1" w14:textId="77777777" w:rsidR="000E694D" w:rsidRPr="00D51FE5" w:rsidRDefault="000E694D">
            <w:pPr>
              <w:ind w:left="-124"/>
              <w:jc w:val="both"/>
              <w:rPr>
                <w:rFonts w:ascii="Arial" w:hAnsi="Arial" w:cs="Arial"/>
              </w:rPr>
            </w:pPr>
            <w:r w:rsidRPr="00D51FE5">
              <w:rPr>
                <w:rFonts w:ascii="Arial" w:hAnsi="Arial" w:cs="Arial"/>
              </w:rPr>
              <w:t>Задача 3. Энергосбережение и повышение энергетической эффективности в системах электроснабжения.</w:t>
            </w:r>
          </w:p>
        </w:tc>
      </w:tr>
      <w:tr w:rsidR="00DD4D68" w:rsidRPr="00D51FE5" w14:paraId="535835D0" w14:textId="77777777" w:rsidTr="00DD4D68">
        <w:trPr>
          <w:trHeight w:val="150"/>
        </w:trPr>
        <w:tc>
          <w:tcPr>
            <w:tcW w:w="1833" w:type="dxa"/>
            <w:vMerge/>
            <w:tcBorders>
              <w:left w:val="single" w:sz="4" w:space="0" w:color="000000"/>
              <w:right w:val="single" w:sz="4" w:space="0" w:color="000000"/>
            </w:tcBorders>
          </w:tcPr>
          <w:p w14:paraId="7428E9BC" w14:textId="77777777" w:rsidR="000E694D" w:rsidRPr="00D51FE5" w:rsidRDefault="000E694D">
            <w:pPr>
              <w:rPr>
                <w:rFonts w:ascii="Arial" w:hAnsi="Arial" w:cs="Arial"/>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609BCAD4" w14:textId="77777777" w:rsidR="000E694D" w:rsidRPr="00D51FE5" w:rsidRDefault="000E694D">
            <w:pPr>
              <w:rPr>
                <w:rFonts w:ascii="Arial" w:hAnsi="Arial" w:cs="Arial"/>
              </w:rPr>
            </w:pPr>
            <w:r w:rsidRPr="00D51FE5">
              <w:rPr>
                <w:rFonts w:ascii="Arial" w:hAnsi="Arial" w:cs="Arial"/>
              </w:rPr>
              <w:t>Доля объема электроэнергии, расчеты за которую осуществляются с использованием приборов учета, в общем объеме электроэнергии, потребляемой (используемой) в муниципальных учреждениях Александровского района</w:t>
            </w:r>
          </w:p>
        </w:tc>
        <w:tc>
          <w:tcPr>
            <w:tcW w:w="855" w:type="dxa"/>
            <w:tcBorders>
              <w:left w:val="single" w:sz="4" w:space="0" w:color="000000"/>
              <w:right w:val="single" w:sz="4" w:space="0" w:color="000000"/>
            </w:tcBorders>
          </w:tcPr>
          <w:p w14:paraId="53C118D5" w14:textId="77777777" w:rsidR="000E694D" w:rsidRPr="00D51FE5" w:rsidRDefault="000E694D">
            <w:pPr>
              <w:jc w:val="center"/>
              <w:rPr>
                <w:rFonts w:ascii="Arial" w:hAnsi="Arial" w:cs="Arial"/>
              </w:rPr>
            </w:pPr>
            <w:r w:rsidRPr="00D51FE5">
              <w:rPr>
                <w:rFonts w:ascii="Arial" w:hAnsi="Arial" w:cs="Arial"/>
              </w:rPr>
              <w:t>100</w:t>
            </w:r>
          </w:p>
        </w:tc>
        <w:tc>
          <w:tcPr>
            <w:tcW w:w="710" w:type="dxa"/>
            <w:tcBorders>
              <w:left w:val="single" w:sz="4" w:space="0" w:color="000000"/>
              <w:right w:val="single" w:sz="4" w:space="0" w:color="000000"/>
            </w:tcBorders>
          </w:tcPr>
          <w:p w14:paraId="31E279D9" w14:textId="77777777" w:rsidR="000E694D" w:rsidRPr="00D51FE5" w:rsidRDefault="000E694D">
            <w:pPr>
              <w:jc w:val="center"/>
              <w:rPr>
                <w:rFonts w:ascii="Arial" w:hAnsi="Arial" w:cs="Arial"/>
              </w:rPr>
            </w:pPr>
            <w:r w:rsidRPr="00D51FE5">
              <w:rPr>
                <w:rFonts w:ascii="Arial" w:hAnsi="Arial" w:cs="Arial"/>
              </w:rPr>
              <w:t>100</w:t>
            </w:r>
          </w:p>
        </w:tc>
        <w:tc>
          <w:tcPr>
            <w:tcW w:w="708" w:type="dxa"/>
            <w:tcBorders>
              <w:left w:val="single" w:sz="4" w:space="0" w:color="000000"/>
              <w:right w:val="single" w:sz="4" w:space="0" w:color="000000"/>
            </w:tcBorders>
          </w:tcPr>
          <w:p w14:paraId="586944D6" w14:textId="77777777"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598298C3" w14:textId="77777777"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0A13663A" w14:textId="77777777"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254577CB" w14:textId="069AEAB3" w:rsidR="000E694D" w:rsidRPr="00D51FE5" w:rsidRDefault="000E694D">
            <w:pPr>
              <w:jc w:val="center"/>
              <w:rPr>
                <w:rFonts w:ascii="Arial" w:hAnsi="Arial" w:cs="Arial"/>
              </w:rPr>
            </w:pPr>
            <w:r w:rsidRPr="00D51FE5">
              <w:rPr>
                <w:rFonts w:ascii="Arial" w:hAnsi="Arial" w:cs="Arial"/>
              </w:rPr>
              <w:t>100</w:t>
            </w:r>
          </w:p>
        </w:tc>
        <w:tc>
          <w:tcPr>
            <w:tcW w:w="708" w:type="dxa"/>
            <w:gridSpan w:val="2"/>
            <w:tcBorders>
              <w:left w:val="single" w:sz="4" w:space="0" w:color="000000"/>
              <w:right w:val="single" w:sz="4" w:space="0" w:color="000000"/>
            </w:tcBorders>
          </w:tcPr>
          <w:p w14:paraId="75116D7A" w14:textId="15E5E6E1"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1696F5A1" w14:textId="77777777"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3859EF7D" w14:textId="6D456B9E"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022B5493" w14:textId="1B3E8B1B" w:rsidR="000E694D" w:rsidRPr="00D51FE5" w:rsidRDefault="000E694D">
            <w:pPr>
              <w:jc w:val="center"/>
              <w:rPr>
                <w:rFonts w:ascii="Arial" w:hAnsi="Arial" w:cs="Arial"/>
              </w:rPr>
            </w:pPr>
            <w:r w:rsidRPr="00D51FE5">
              <w:rPr>
                <w:rFonts w:ascii="Arial" w:hAnsi="Arial" w:cs="Arial"/>
              </w:rPr>
              <w:t>100</w:t>
            </w:r>
          </w:p>
        </w:tc>
      </w:tr>
      <w:tr w:rsidR="000E694D" w:rsidRPr="00D51FE5" w14:paraId="3BD9CDD5" w14:textId="77777777" w:rsidTr="00DD4D68">
        <w:trPr>
          <w:trHeight w:val="150"/>
        </w:trPr>
        <w:tc>
          <w:tcPr>
            <w:tcW w:w="1833" w:type="dxa"/>
            <w:vMerge/>
            <w:tcBorders>
              <w:left w:val="single" w:sz="4" w:space="0" w:color="000000"/>
              <w:right w:val="single" w:sz="4" w:space="0" w:color="000000"/>
            </w:tcBorders>
          </w:tcPr>
          <w:p w14:paraId="7A153F0F" w14:textId="77777777" w:rsidR="000E694D" w:rsidRPr="00D51FE5" w:rsidRDefault="000E694D">
            <w:pPr>
              <w:rPr>
                <w:rFonts w:ascii="Arial" w:hAnsi="Arial" w:cs="Arial"/>
                <w:sz w:val="24"/>
                <w:szCs w:val="24"/>
              </w:rPr>
            </w:pPr>
          </w:p>
        </w:tc>
        <w:tc>
          <w:tcPr>
            <w:tcW w:w="8941" w:type="dxa"/>
            <w:gridSpan w:val="12"/>
            <w:tcBorders>
              <w:top w:val="single" w:sz="4" w:space="0" w:color="000000"/>
              <w:left w:val="single" w:sz="4" w:space="0" w:color="000000"/>
              <w:bottom w:val="single" w:sz="4" w:space="0" w:color="000000"/>
              <w:right w:val="single" w:sz="4" w:space="0" w:color="000000"/>
            </w:tcBorders>
          </w:tcPr>
          <w:p w14:paraId="1C2112C5" w14:textId="77777777" w:rsidR="000E694D" w:rsidRPr="00D51FE5" w:rsidRDefault="000E694D">
            <w:pPr>
              <w:rPr>
                <w:rFonts w:ascii="Arial" w:hAnsi="Arial" w:cs="Arial"/>
              </w:rPr>
            </w:pPr>
            <w:r w:rsidRPr="00D51FE5">
              <w:rPr>
                <w:rFonts w:ascii="Arial" w:hAnsi="Arial" w:cs="Arial"/>
              </w:rPr>
              <w:t>Задача 4. Энергосбережение и повышение энергетической эффективности в коммунальной инфраструктуре</w:t>
            </w:r>
          </w:p>
        </w:tc>
      </w:tr>
      <w:tr w:rsidR="00DD4D68" w:rsidRPr="00D51FE5" w14:paraId="26A3F93B" w14:textId="77777777" w:rsidTr="00DD4D68">
        <w:trPr>
          <w:trHeight w:val="150"/>
        </w:trPr>
        <w:tc>
          <w:tcPr>
            <w:tcW w:w="1833" w:type="dxa"/>
            <w:vMerge/>
            <w:tcBorders>
              <w:left w:val="single" w:sz="4" w:space="0" w:color="000000"/>
              <w:right w:val="single" w:sz="4" w:space="0" w:color="000000"/>
            </w:tcBorders>
          </w:tcPr>
          <w:p w14:paraId="2DBA3C0C" w14:textId="77777777" w:rsidR="000E694D" w:rsidRPr="00D51FE5" w:rsidRDefault="000E694D">
            <w:pPr>
              <w:rPr>
                <w:rFonts w:ascii="Arial" w:hAnsi="Arial" w:cs="Arial"/>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5C9E5FC4" w14:textId="77777777" w:rsidR="000E694D" w:rsidRPr="00D51FE5" w:rsidRDefault="000E694D">
            <w:pPr>
              <w:rPr>
                <w:rFonts w:ascii="Arial" w:hAnsi="Arial" w:cs="Arial"/>
              </w:rPr>
            </w:pPr>
            <w:r w:rsidRPr="00D51FE5">
              <w:rPr>
                <w:rFonts w:ascii="Arial" w:hAnsi="Arial" w:cs="Arial"/>
              </w:rPr>
              <w:t>Доля объемов  тепловой энергии,  расчеты за которую осуществляются собственниками жилых помещений в многоквартирных жилых домах (МКД), с использованием   коллективных приборов учета, в общем объеме  теплоэнергии, потребляемой МКД на территории  района</w:t>
            </w:r>
          </w:p>
        </w:tc>
        <w:tc>
          <w:tcPr>
            <w:tcW w:w="855" w:type="dxa"/>
            <w:tcBorders>
              <w:left w:val="single" w:sz="4" w:space="0" w:color="000000"/>
              <w:right w:val="single" w:sz="4" w:space="0" w:color="000000"/>
            </w:tcBorders>
          </w:tcPr>
          <w:p w14:paraId="42CCC003" w14:textId="77777777" w:rsidR="000E694D" w:rsidRPr="00D51FE5" w:rsidRDefault="000E694D">
            <w:pPr>
              <w:jc w:val="center"/>
              <w:rPr>
                <w:rFonts w:ascii="Arial" w:hAnsi="Arial" w:cs="Arial"/>
              </w:rPr>
            </w:pPr>
            <w:r w:rsidRPr="00D51FE5">
              <w:rPr>
                <w:rFonts w:ascii="Arial" w:hAnsi="Arial" w:cs="Arial"/>
              </w:rPr>
              <w:t>84</w:t>
            </w:r>
          </w:p>
        </w:tc>
        <w:tc>
          <w:tcPr>
            <w:tcW w:w="710" w:type="dxa"/>
            <w:tcBorders>
              <w:left w:val="single" w:sz="4" w:space="0" w:color="000000"/>
              <w:right w:val="single" w:sz="4" w:space="0" w:color="000000"/>
            </w:tcBorders>
          </w:tcPr>
          <w:p w14:paraId="43EF1CD0" w14:textId="77777777" w:rsidR="000E694D" w:rsidRPr="00D51FE5" w:rsidRDefault="000E694D">
            <w:pPr>
              <w:jc w:val="center"/>
              <w:rPr>
                <w:rFonts w:ascii="Arial" w:hAnsi="Arial" w:cs="Arial"/>
              </w:rPr>
            </w:pPr>
            <w:r w:rsidRPr="00D51FE5">
              <w:rPr>
                <w:rFonts w:ascii="Arial" w:hAnsi="Arial" w:cs="Arial"/>
              </w:rPr>
              <w:t>85</w:t>
            </w:r>
          </w:p>
        </w:tc>
        <w:tc>
          <w:tcPr>
            <w:tcW w:w="708" w:type="dxa"/>
            <w:tcBorders>
              <w:left w:val="single" w:sz="4" w:space="0" w:color="000000"/>
              <w:right w:val="single" w:sz="4" w:space="0" w:color="000000"/>
            </w:tcBorders>
          </w:tcPr>
          <w:p w14:paraId="47313CB7" w14:textId="77777777" w:rsidR="000E694D" w:rsidRPr="00D51FE5" w:rsidRDefault="000E694D">
            <w:pPr>
              <w:jc w:val="center"/>
              <w:rPr>
                <w:rFonts w:ascii="Arial" w:hAnsi="Arial" w:cs="Arial"/>
              </w:rPr>
            </w:pPr>
            <w:r w:rsidRPr="00D51FE5">
              <w:rPr>
                <w:rFonts w:ascii="Arial" w:hAnsi="Arial" w:cs="Arial"/>
              </w:rPr>
              <w:t>87</w:t>
            </w:r>
          </w:p>
        </w:tc>
        <w:tc>
          <w:tcPr>
            <w:tcW w:w="709" w:type="dxa"/>
            <w:tcBorders>
              <w:left w:val="single" w:sz="4" w:space="0" w:color="000000"/>
              <w:right w:val="single" w:sz="4" w:space="0" w:color="000000"/>
            </w:tcBorders>
          </w:tcPr>
          <w:p w14:paraId="46F31A90" w14:textId="77777777" w:rsidR="000E694D" w:rsidRPr="00D51FE5" w:rsidRDefault="000E694D">
            <w:pPr>
              <w:jc w:val="center"/>
              <w:rPr>
                <w:rFonts w:ascii="Arial" w:hAnsi="Arial" w:cs="Arial"/>
              </w:rPr>
            </w:pPr>
            <w:r w:rsidRPr="00D51FE5">
              <w:rPr>
                <w:rFonts w:ascii="Arial" w:hAnsi="Arial" w:cs="Arial"/>
              </w:rPr>
              <w:t>90</w:t>
            </w:r>
          </w:p>
        </w:tc>
        <w:tc>
          <w:tcPr>
            <w:tcW w:w="709" w:type="dxa"/>
            <w:tcBorders>
              <w:left w:val="single" w:sz="4" w:space="0" w:color="000000"/>
              <w:right w:val="single" w:sz="4" w:space="0" w:color="000000"/>
            </w:tcBorders>
          </w:tcPr>
          <w:p w14:paraId="162565E6" w14:textId="77777777" w:rsidR="000E694D" w:rsidRPr="00D51FE5" w:rsidRDefault="000E694D">
            <w:pPr>
              <w:jc w:val="center"/>
              <w:rPr>
                <w:rFonts w:ascii="Arial" w:hAnsi="Arial" w:cs="Arial"/>
              </w:rPr>
            </w:pPr>
            <w:r w:rsidRPr="00D51FE5">
              <w:rPr>
                <w:rFonts w:ascii="Arial" w:hAnsi="Arial" w:cs="Arial"/>
              </w:rPr>
              <w:t>91</w:t>
            </w:r>
          </w:p>
        </w:tc>
        <w:tc>
          <w:tcPr>
            <w:tcW w:w="709" w:type="dxa"/>
            <w:tcBorders>
              <w:left w:val="single" w:sz="4" w:space="0" w:color="000000"/>
              <w:right w:val="single" w:sz="4" w:space="0" w:color="000000"/>
            </w:tcBorders>
          </w:tcPr>
          <w:p w14:paraId="33C2E639" w14:textId="10046356" w:rsidR="000E694D" w:rsidRPr="00D51FE5" w:rsidRDefault="000E694D">
            <w:pPr>
              <w:jc w:val="center"/>
              <w:rPr>
                <w:rFonts w:ascii="Arial" w:hAnsi="Arial" w:cs="Arial"/>
              </w:rPr>
            </w:pPr>
            <w:r w:rsidRPr="00D51FE5">
              <w:rPr>
                <w:rFonts w:ascii="Arial" w:hAnsi="Arial" w:cs="Arial"/>
              </w:rPr>
              <w:t>91</w:t>
            </w:r>
          </w:p>
        </w:tc>
        <w:tc>
          <w:tcPr>
            <w:tcW w:w="567" w:type="dxa"/>
            <w:tcBorders>
              <w:left w:val="single" w:sz="4" w:space="0" w:color="000000"/>
              <w:right w:val="single" w:sz="4" w:space="0" w:color="000000"/>
            </w:tcBorders>
          </w:tcPr>
          <w:p w14:paraId="5706DEFD" w14:textId="6E1B13AF" w:rsidR="000E694D" w:rsidRPr="00D51FE5" w:rsidRDefault="000E694D">
            <w:pPr>
              <w:jc w:val="center"/>
              <w:rPr>
                <w:rFonts w:ascii="Arial" w:hAnsi="Arial" w:cs="Arial"/>
              </w:rPr>
            </w:pPr>
            <w:r w:rsidRPr="00D51FE5">
              <w:rPr>
                <w:rFonts w:ascii="Arial" w:hAnsi="Arial" w:cs="Arial"/>
              </w:rPr>
              <w:t>91</w:t>
            </w:r>
          </w:p>
        </w:tc>
        <w:tc>
          <w:tcPr>
            <w:tcW w:w="850" w:type="dxa"/>
            <w:gridSpan w:val="2"/>
            <w:tcBorders>
              <w:left w:val="single" w:sz="4" w:space="0" w:color="000000"/>
              <w:right w:val="single" w:sz="4" w:space="0" w:color="000000"/>
            </w:tcBorders>
          </w:tcPr>
          <w:p w14:paraId="53B4D51E" w14:textId="77777777" w:rsidR="000E694D" w:rsidRPr="00D51FE5" w:rsidRDefault="000E694D">
            <w:pPr>
              <w:jc w:val="center"/>
              <w:rPr>
                <w:rFonts w:ascii="Arial" w:hAnsi="Arial" w:cs="Arial"/>
              </w:rPr>
            </w:pPr>
            <w:r w:rsidRPr="00D51FE5">
              <w:rPr>
                <w:rFonts w:ascii="Arial" w:hAnsi="Arial" w:cs="Arial"/>
              </w:rPr>
              <w:t>91</w:t>
            </w:r>
          </w:p>
        </w:tc>
        <w:tc>
          <w:tcPr>
            <w:tcW w:w="709" w:type="dxa"/>
            <w:tcBorders>
              <w:left w:val="single" w:sz="4" w:space="0" w:color="000000"/>
              <w:right w:val="single" w:sz="4" w:space="0" w:color="000000"/>
            </w:tcBorders>
          </w:tcPr>
          <w:p w14:paraId="2E7463BC" w14:textId="3332E406" w:rsidR="000E694D" w:rsidRPr="00D51FE5" w:rsidRDefault="000E694D" w:rsidP="00F62890">
            <w:pPr>
              <w:jc w:val="center"/>
              <w:rPr>
                <w:rFonts w:ascii="Arial" w:hAnsi="Arial" w:cs="Arial"/>
              </w:rPr>
            </w:pPr>
            <w:r w:rsidRPr="00D51FE5">
              <w:rPr>
                <w:rFonts w:ascii="Arial" w:hAnsi="Arial" w:cs="Arial"/>
              </w:rPr>
              <w:t>91</w:t>
            </w:r>
          </w:p>
        </w:tc>
        <w:tc>
          <w:tcPr>
            <w:tcW w:w="709" w:type="dxa"/>
            <w:tcBorders>
              <w:left w:val="single" w:sz="4" w:space="0" w:color="000000"/>
              <w:right w:val="single" w:sz="4" w:space="0" w:color="000000"/>
            </w:tcBorders>
          </w:tcPr>
          <w:p w14:paraId="774ED73B" w14:textId="6B13FA82" w:rsidR="000E694D" w:rsidRPr="00D51FE5" w:rsidRDefault="000E694D" w:rsidP="00702430">
            <w:pPr>
              <w:jc w:val="center"/>
              <w:rPr>
                <w:rFonts w:ascii="Arial" w:hAnsi="Arial" w:cs="Arial"/>
              </w:rPr>
            </w:pPr>
            <w:r w:rsidRPr="00D51FE5">
              <w:rPr>
                <w:rFonts w:ascii="Arial" w:hAnsi="Arial" w:cs="Arial"/>
              </w:rPr>
              <w:t>91</w:t>
            </w:r>
          </w:p>
        </w:tc>
      </w:tr>
      <w:tr w:rsidR="00DD4D68" w:rsidRPr="00D51FE5" w14:paraId="635615E1" w14:textId="77777777" w:rsidTr="00DD4D68">
        <w:trPr>
          <w:trHeight w:val="150"/>
        </w:trPr>
        <w:tc>
          <w:tcPr>
            <w:tcW w:w="1833" w:type="dxa"/>
            <w:vMerge/>
            <w:tcBorders>
              <w:left w:val="single" w:sz="4" w:space="0" w:color="000000"/>
              <w:right w:val="single" w:sz="4" w:space="0" w:color="000000"/>
            </w:tcBorders>
          </w:tcPr>
          <w:p w14:paraId="7B9D1D94" w14:textId="77777777" w:rsidR="000E694D" w:rsidRPr="00D51FE5" w:rsidRDefault="000E694D">
            <w:pPr>
              <w:rPr>
                <w:rFonts w:ascii="Arial" w:hAnsi="Arial" w:cs="Arial"/>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5584AC1A" w14:textId="77777777" w:rsidR="000E694D" w:rsidRPr="00D51FE5" w:rsidRDefault="000E694D">
            <w:pPr>
              <w:rPr>
                <w:rFonts w:ascii="Arial" w:hAnsi="Arial" w:cs="Arial"/>
              </w:rPr>
            </w:pPr>
            <w:r w:rsidRPr="00D51FE5">
              <w:rPr>
                <w:rFonts w:ascii="Arial" w:hAnsi="Arial" w:cs="Arial"/>
              </w:rPr>
              <w:t xml:space="preserve">Доля объемов воды, расчеты за которую осуществляются собственниками жилых домов с использованием  приборов учета, в общем объеме воды,   потребляемой собственниками жилых домов </w:t>
            </w:r>
          </w:p>
        </w:tc>
        <w:tc>
          <w:tcPr>
            <w:tcW w:w="855" w:type="dxa"/>
            <w:tcBorders>
              <w:left w:val="single" w:sz="4" w:space="0" w:color="000000"/>
              <w:right w:val="single" w:sz="4" w:space="0" w:color="000000"/>
            </w:tcBorders>
          </w:tcPr>
          <w:p w14:paraId="5DCB4CAB" w14:textId="77777777" w:rsidR="000E694D" w:rsidRPr="00D51FE5" w:rsidRDefault="000E694D">
            <w:pPr>
              <w:jc w:val="center"/>
              <w:rPr>
                <w:rFonts w:ascii="Arial" w:hAnsi="Arial" w:cs="Arial"/>
              </w:rPr>
            </w:pPr>
            <w:r w:rsidRPr="00D51FE5">
              <w:rPr>
                <w:rFonts w:ascii="Arial" w:hAnsi="Arial" w:cs="Arial"/>
              </w:rPr>
              <w:t>52</w:t>
            </w:r>
          </w:p>
        </w:tc>
        <w:tc>
          <w:tcPr>
            <w:tcW w:w="710" w:type="dxa"/>
            <w:tcBorders>
              <w:left w:val="single" w:sz="4" w:space="0" w:color="000000"/>
              <w:right w:val="single" w:sz="4" w:space="0" w:color="000000"/>
            </w:tcBorders>
          </w:tcPr>
          <w:p w14:paraId="5B491330" w14:textId="77777777" w:rsidR="000E694D" w:rsidRPr="00D51FE5" w:rsidRDefault="000E694D">
            <w:pPr>
              <w:jc w:val="center"/>
              <w:rPr>
                <w:rFonts w:ascii="Arial" w:hAnsi="Arial" w:cs="Arial"/>
              </w:rPr>
            </w:pPr>
            <w:r w:rsidRPr="00D51FE5">
              <w:rPr>
                <w:rFonts w:ascii="Arial" w:hAnsi="Arial" w:cs="Arial"/>
              </w:rPr>
              <w:t>55</w:t>
            </w:r>
          </w:p>
        </w:tc>
        <w:tc>
          <w:tcPr>
            <w:tcW w:w="708" w:type="dxa"/>
            <w:tcBorders>
              <w:left w:val="single" w:sz="4" w:space="0" w:color="000000"/>
              <w:right w:val="single" w:sz="4" w:space="0" w:color="000000"/>
            </w:tcBorders>
          </w:tcPr>
          <w:p w14:paraId="1D71F4D4" w14:textId="77777777" w:rsidR="000E694D" w:rsidRPr="00D51FE5" w:rsidRDefault="000E694D">
            <w:pPr>
              <w:jc w:val="center"/>
              <w:rPr>
                <w:rFonts w:ascii="Arial" w:hAnsi="Arial" w:cs="Arial"/>
              </w:rPr>
            </w:pPr>
            <w:r w:rsidRPr="00D51FE5">
              <w:rPr>
                <w:rFonts w:ascii="Arial" w:hAnsi="Arial" w:cs="Arial"/>
              </w:rPr>
              <w:t>59</w:t>
            </w:r>
          </w:p>
        </w:tc>
        <w:tc>
          <w:tcPr>
            <w:tcW w:w="709" w:type="dxa"/>
            <w:tcBorders>
              <w:left w:val="single" w:sz="4" w:space="0" w:color="000000"/>
              <w:right w:val="single" w:sz="4" w:space="0" w:color="000000"/>
            </w:tcBorders>
          </w:tcPr>
          <w:p w14:paraId="37CA1B12" w14:textId="77777777" w:rsidR="000E694D" w:rsidRPr="00D51FE5" w:rsidRDefault="000E694D">
            <w:pPr>
              <w:jc w:val="center"/>
              <w:rPr>
                <w:rFonts w:ascii="Arial" w:hAnsi="Arial" w:cs="Arial"/>
              </w:rPr>
            </w:pPr>
            <w:r w:rsidRPr="00D51FE5">
              <w:rPr>
                <w:rFonts w:ascii="Arial" w:hAnsi="Arial" w:cs="Arial"/>
              </w:rPr>
              <w:t>64</w:t>
            </w:r>
          </w:p>
        </w:tc>
        <w:tc>
          <w:tcPr>
            <w:tcW w:w="709" w:type="dxa"/>
            <w:tcBorders>
              <w:left w:val="single" w:sz="4" w:space="0" w:color="000000"/>
              <w:right w:val="single" w:sz="4" w:space="0" w:color="000000"/>
            </w:tcBorders>
          </w:tcPr>
          <w:p w14:paraId="3E19D97D" w14:textId="77777777" w:rsidR="000E694D" w:rsidRPr="00D51FE5" w:rsidRDefault="000E694D">
            <w:pPr>
              <w:jc w:val="center"/>
              <w:rPr>
                <w:rFonts w:ascii="Arial" w:hAnsi="Arial" w:cs="Arial"/>
              </w:rPr>
            </w:pPr>
            <w:r w:rsidRPr="00D51FE5">
              <w:rPr>
                <w:rFonts w:ascii="Arial" w:hAnsi="Arial" w:cs="Arial"/>
              </w:rPr>
              <w:t>70</w:t>
            </w:r>
          </w:p>
        </w:tc>
        <w:tc>
          <w:tcPr>
            <w:tcW w:w="709" w:type="dxa"/>
            <w:tcBorders>
              <w:left w:val="single" w:sz="4" w:space="0" w:color="000000"/>
              <w:right w:val="single" w:sz="4" w:space="0" w:color="000000"/>
            </w:tcBorders>
          </w:tcPr>
          <w:p w14:paraId="18841D94" w14:textId="0F496FC7" w:rsidR="000E694D" w:rsidRPr="00D51FE5" w:rsidRDefault="000E694D" w:rsidP="00F62890">
            <w:pPr>
              <w:jc w:val="center"/>
              <w:rPr>
                <w:rFonts w:ascii="Arial" w:hAnsi="Arial" w:cs="Arial"/>
              </w:rPr>
            </w:pPr>
            <w:r w:rsidRPr="00D51FE5">
              <w:rPr>
                <w:rFonts w:ascii="Arial" w:hAnsi="Arial" w:cs="Arial"/>
              </w:rPr>
              <w:t>75</w:t>
            </w:r>
          </w:p>
        </w:tc>
        <w:tc>
          <w:tcPr>
            <w:tcW w:w="567" w:type="dxa"/>
            <w:tcBorders>
              <w:left w:val="single" w:sz="4" w:space="0" w:color="000000"/>
              <w:right w:val="single" w:sz="4" w:space="0" w:color="000000"/>
            </w:tcBorders>
          </w:tcPr>
          <w:p w14:paraId="1F6F678C" w14:textId="50608179" w:rsidR="000E694D" w:rsidRPr="00D51FE5" w:rsidRDefault="000E694D" w:rsidP="00F62890">
            <w:pPr>
              <w:jc w:val="center"/>
              <w:rPr>
                <w:rFonts w:ascii="Arial" w:hAnsi="Arial" w:cs="Arial"/>
              </w:rPr>
            </w:pPr>
            <w:r w:rsidRPr="00D51FE5">
              <w:rPr>
                <w:rFonts w:ascii="Arial" w:hAnsi="Arial" w:cs="Arial"/>
              </w:rPr>
              <w:t>80</w:t>
            </w:r>
          </w:p>
        </w:tc>
        <w:tc>
          <w:tcPr>
            <w:tcW w:w="850" w:type="dxa"/>
            <w:gridSpan w:val="2"/>
            <w:tcBorders>
              <w:left w:val="single" w:sz="4" w:space="0" w:color="000000"/>
              <w:right w:val="single" w:sz="4" w:space="0" w:color="000000"/>
            </w:tcBorders>
          </w:tcPr>
          <w:p w14:paraId="003F7600" w14:textId="2951DA0C" w:rsidR="000E694D" w:rsidRPr="00D51FE5" w:rsidRDefault="000E694D" w:rsidP="00702430">
            <w:pPr>
              <w:jc w:val="center"/>
              <w:rPr>
                <w:rFonts w:ascii="Arial" w:hAnsi="Arial" w:cs="Arial"/>
              </w:rPr>
            </w:pPr>
            <w:r w:rsidRPr="00D51FE5">
              <w:rPr>
                <w:rFonts w:ascii="Arial" w:hAnsi="Arial" w:cs="Arial"/>
              </w:rPr>
              <w:t>80</w:t>
            </w:r>
          </w:p>
        </w:tc>
        <w:tc>
          <w:tcPr>
            <w:tcW w:w="709" w:type="dxa"/>
            <w:tcBorders>
              <w:left w:val="single" w:sz="4" w:space="0" w:color="000000"/>
              <w:right w:val="single" w:sz="4" w:space="0" w:color="000000"/>
            </w:tcBorders>
          </w:tcPr>
          <w:p w14:paraId="1D9E8D95" w14:textId="42628316" w:rsidR="000E694D" w:rsidRPr="00D51FE5" w:rsidRDefault="000E694D" w:rsidP="00702430">
            <w:pPr>
              <w:jc w:val="center"/>
              <w:rPr>
                <w:rFonts w:ascii="Arial" w:hAnsi="Arial" w:cs="Arial"/>
              </w:rPr>
            </w:pPr>
            <w:r w:rsidRPr="00D51FE5">
              <w:rPr>
                <w:rFonts w:ascii="Arial" w:hAnsi="Arial" w:cs="Arial"/>
              </w:rPr>
              <w:t>80</w:t>
            </w:r>
          </w:p>
        </w:tc>
        <w:tc>
          <w:tcPr>
            <w:tcW w:w="709" w:type="dxa"/>
            <w:tcBorders>
              <w:left w:val="single" w:sz="4" w:space="0" w:color="000000"/>
              <w:right w:val="single" w:sz="4" w:space="0" w:color="000000"/>
            </w:tcBorders>
          </w:tcPr>
          <w:p w14:paraId="5F7D41E7" w14:textId="787E39DF" w:rsidR="000E694D" w:rsidRPr="00D51FE5" w:rsidRDefault="000E694D" w:rsidP="00702430">
            <w:pPr>
              <w:jc w:val="center"/>
              <w:rPr>
                <w:rFonts w:ascii="Arial" w:hAnsi="Arial" w:cs="Arial"/>
              </w:rPr>
            </w:pPr>
            <w:r w:rsidRPr="00D51FE5">
              <w:rPr>
                <w:rFonts w:ascii="Arial" w:hAnsi="Arial" w:cs="Arial"/>
              </w:rPr>
              <w:t>80</w:t>
            </w:r>
          </w:p>
        </w:tc>
      </w:tr>
      <w:tr w:rsidR="00DD4D68" w:rsidRPr="00D51FE5" w14:paraId="322D99CE" w14:textId="77777777" w:rsidTr="00DD4D68">
        <w:trPr>
          <w:trHeight w:val="150"/>
        </w:trPr>
        <w:tc>
          <w:tcPr>
            <w:tcW w:w="1833" w:type="dxa"/>
            <w:vMerge/>
            <w:tcBorders>
              <w:left w:val="single" w:sz="4" w:space="0" w:color="000000"/>
              <w:right w:val="single" w:sz="4" w:space="0" w:color="000000"/>
            </w:tcBorders>
          </w:tcPr>
          <w:p w14:paraId="78924635" w14:textId="77777777" w:rsidR="000E694D" w:rsidRPr="00D51FE5" w:rsidRDefault="000E694D">
            <w:pPr>
              <w:rPr>
                <w:rFonts w:ascii="Arial" w:hAnsi="Arial" w:cs="Arial"/>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1E9C478E" w14:textId="77777777" w:rsidR="000E694D" w:rsidRPr="00D51FE5" w:rsidRDefault="000E694D">
            <w:pPr>
              <w:rPr>
                <w:rFonts w:ascii="Arial" w:hAnsi="Arial" w:cs="Arial"/>
              </w:rPr>
            </w:pPr>
            <w:r w:rsidRPr="00D51FE5">
              <w:rPr>
                <w:rFonts w:ascii="Arial" w:hAnsi="Arial" w:cs="Arial"/>
              </w:rPr>
              <w:t>Доля объемов газа, расчеты за которую осуществляются собственниками жилых домов с использованием  приборов учета, в общем объеме газа,   потребляемой собственниками жилых домов</w:t>
            </w:r>
          </w:p>
        </w:tc>
        <w:tc>
          <w:tcPr>
            <w:tcW w:w="855" w:type="dxa"/>
            <w:tcBorders>
              <w:left w:val="single" w:sz="4" w:space="0" w:color="000000"/>
              <w:right w:val="single" w:sz="4" w:space="0" w:color="000000"/>
            </w:tcBorders>
          </w:tcPr>
          <w:p w14:paraId="6C71E66E" w14:textId="77777777" w:rsidR="000E694D" w:rsidRPr="00D51FE5" w:rsidRDefault="000E694D">
            <w:pPr>
              <w:jc w:val="center"/>
              <w:rPr>
                <w:rFonts w:ascii="Arial" w:hAnsi="Arial" w:cs="Arial"/>
              </w:rPr>
            </w:pPr>
            <w:r w:rsidRPr="00D51FE5">
              <w:rPr>
                <w:rFonts w:ascii="Arial" w:hAnsi="Arial" w:cs="Arial"/>
              </w:rPr>
              <w:t>100</w:t>
            </w:r>
          </w:p>
        </w:tc>
        <w:tc>
          <w:tcPr>
            <w:tcW w:w="710" w:type="dxa"/>
            <w:tcBorders>
              <w:left w:val="single" w:sz="4" w:space="0" w:color="000000"/>
              <w:right w:val="single" w:sz="4" w:space="0" w:color="000000"/>
            </w:tcBorders>
          </w:tcPr>
          <w:p w14:paraId="68A1ED9D" w14:textId="77777777" w:rsidR="000E694D" w:rsidRPr="00D51FE5" w:rsidRDefault="000E694D">
            <w:pPr>
              <w:jc w:val="center"/>
              <w:rPr>
                <w:rFonts w:ascii="Arial" w:hAnsi="Arial" w:cs="Arial"/>
              </w:rPr>
            </w:pPr>
            <w:r w:rsidRPr="00D51FE5">
              <w:rPr>
                <w:rFonts w:ascii="Arial" w:hAnsi="Arial" w:cs="Arial"/>
              </w:rPr>
              <w:t>100</w:t>
            </w:r>
          </w:p>
        </w:tc>
        <w:tc>
          <w:tcPr>
            <w:tcW w:w="708" w:type="dxa"/>
            <w:tcBorders>
              <w:left w:val="single" w:sz="4" w:space="0" w:color="000000"/>
              <w:right w:val="single" w:sz="4" w:space="0" w:color="000000"/>
            </w:tcBorders>
          </w:tcPr>
          <w:p w14:paraId="2725905B" w14:textId="77777777"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671FB13F" w14:textId="77777777"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01876457" w14:textId="7ADC6DB4"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42211FFE" w14:textId="42F465C8" w:rsidR="000E694D" w:rsidRPr="00D51FE5" w:rsidRDefault="000E694D">
            <w:pPr>
              <w:jc w:val="center"/>
              <w:rPr>
                <w:rFonts w:ascii="Arial" w:hAnsi="Arial" w:cs="Arial"/>
              </w:rPr>
            </w:pPr>
            <w:r w:rsidRPr="00D51FE5">
              <w:rPr>
                <w:rFonts w:ascii="Arial" w:hAnsi="Arial" w:cs="Arial"/>
              </w:rPr>
              <w:t>100</w:t>
            </w:r>
          </w:p>
        </w:tc>
        <w:tc>
          <w:tcPr>
            <w:tcW w:w="567" w:type="dxa"/>
            <w:tcBorders>
              <w:left w:val="single" w:sz="4" w:space="0" w:color="000000"/>
              <w:right w:val="single" w:sz="4" w:space="0" w:color="000000"/>
            </w:tcBorders>
          </w:tcPr>
          <w:p w14:paraId="0BD52A92" w14:textId="34FB6965" w:rsidR="000E694D" w:rsidRPr="00D51FE5" w:rsidRDefault="000E694D">
            <w:pPr>
              <w:jc w:val="center"/>
              <w:rPr>
                <w:rFonts w:ascii="Arial" w:hAnsi="Arial" w:cs="Arial"/>
              </w:rPr>
            </w:pPr>
            <w:r w:rsidRPr="00D51FE5">
              <w:rPr>
                <w:rFonts w:ascii="Arial" w:hAnsi="Arial" w:cs="Arial"/>
              </w:rPr>
              <w:t>100</w:t>
            </w:r>
          </w:p>
        </w:tc>
        <w:tc>
          <w:tcPr>
            <w:tcW w:w="850" w:type="dxa"/>
            <w:gridSpan w:val="2"/>
            <w:tcBorders>
              <w:left w:val="single" w:sz="4" w:space="0" w:color="000000"/>
              <w:right w:val="single" w:sz="4" w:space="0" w:color="000000"/>
            </w:tcBorders>
          </w:tcPr>
          <w:p w14:paraId="2B748F28" w14:textId="3338B3B2"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31A4AE39" w14:textId="584BB2B7" w:rsidR="000E694D" w:rsidRPr="00D51FE5" w:rsidRDefault="000E694D">
            <w:pPr>
              <w:jc w:val="center"/>
              <w:rPr>
                <w:rFonts w:ascii="Arial" w:hAnsi="Arial" w:cs="Arial"/>
              </w:rPr>
            </w:pPr>
            <w:r w:rsidRPr="00D51FE5">
              <w:rPr>
                <w:rFonts w:ascii="Arial" w:hAnsi="Arial" w:cs="Arial"/>
              </w:rPr>
              <w:t>100</w:t>
            </w:r>
          </w:p>
        </w:tc>
        <w:tc>
          <w:tcPr>
            <w:tcW w:w="709" w:type="dxa"/>
            <w:tcBorders>
              <w:left w:val="single" w:sz="4" w:space="0" w:color="000000"/>
              <w:right w:val="single" w:sz="4" w:space="0" w:color="000000"/>
            </w:tcBorders>
          </w:tcPr>
          <w:p w14:paraId="45DFB4F3" w14:textId="1D7F0864" w:rsidR="000E694D" w:rsidRPr="00D51FE5" w:rsidRDefault="000E694D">
            <w:pPr>
              <w:jc w:val="center"/>
              <w:rPr>
                <w:rFonts w:ascii="Arial" w:hAnsi="Arial" w:cs="Arial"/>
              </w:rPr>
            </w:pPr>
            <w:r w:rsidRPr="00D51FE5">
              <w:rPr>
                <w:rFonts w:ascii="Arial" w:hAnsi="Arial" w:cs="Arial"/>
              </w:rPr>
              <w:t>100</w:t>
            </w:r>
          </w:p>
        </w:tc>
      </w:tr>
      <w:tr w:rsidR="000E694D" w:rsidRPr="00D51FE5" w14:paraId="69B95BE7" w14:textId="77777777" w:rsidTr="00DD4D68">
        <w:trPr>
          <w:trHeight w:val="227"/>
        </w:trPr>
        <w:tc>
          <w:tcPr>
            <w:tcW w:w="1833" w:type="dxa"/>
            <w:tcBorders>
              <w:top w:val="single" w:sz="4" w:space="0" w:color="000000"/>
              <w:left w:val="single" w:sz="4" w:space="0" w:color="000000"/>
              <w:bottom w:val="single" w:sz="4" w:space="0" w:color="000000"/>
              <w:right w:val="single" w:sz="4" w:space="0" w:color="000000"/>
            </w:tcBorders>
          </w:tcPr>
          <w:p w14:paraId="1A725146" w14:textId="77777777" w:rsidR="000E694D" w:rsidRPr="00D51FE5" w:rsidRDefault="000E694D">
            <w:pPr>
              <w:rPr>
                <w:rFonts w:ascii="Arial" w:hAnsi="Arial" w:cs="Arial"/>
                <w:sz w:val="24"/>
                <w:szCs w:val="24"/>
              </w:rPr>
            </w:pPr>
            <w:bookmarkStart w:id="6" w:name="_Hlk205406155"/>
            <w:bookmarkStart w:id="7" w:name="_Hlk205406173"/>
            <w:r w:rsidRPr="00D51FE5">
              <w:rPr>
                <w:rFonts w:ascii="Arial" w:hAnsi="Arial" w:cs="Arial"/>
                <w:sz w:val="24"/>
                <w:szCs w:val="24"/>
              </w:rPr>
              <w:t>Объем средств бюджета района и иных финансовых ресурсов на реализацию муниципальной программы</w:t>
            </w:r>
            <w:bookmarkEnd w:id="6"/>
          </w:p>
        </w:tc>
        <w:tc>
          <w:tcPr>
            <w:tcW w:w="8941" w:type="dxa"/>
            <w:gridSpan w:val="12"/>
            <w:tcBorders>
              <w:top w:val="single" w:sz="4" w:space="0" w:color="000000"/>
              <w:left w:val="single" w:sz="4" w:space="0" w:color="000000"/>
              <w:bottom w:val="single" w:sz="4" w:space="0" w:color="000000"/>
              <w:right w:val="single" w:sz="4" w:space="0" w:color="000000"/>
            </w:tcBorders>
          </w:tcPr>
          <w:p w14:paraId="2EA4B150" w14:textId="25A77824" w:rsidR="000E694D" w:rsidRPr="00D51FE5" w:rsidRDefault="000E694D">
            <w:pPr>
              <w:ind w:right="-5" w:hanging="49"/>
              <w:jc w:val="both"/>
              <w:rPr>
                <w:rFonts w:ascii="Arial" w:hAnsi="Arial" w:cs="Arial"/>
                <w:sz w:val="24"/>
                <w:szCs w:val="24"/>
              </w:rPr>
            </w:pPr>
            <w:r w:rsidRPr="00D51FE5">
              <w:rPr>
                <w:rFonts w:ascii="Arial" w:hAnsi="Arial" w:cs="Arial"/>
                <w:sz w:val="24"/>
                <w:szCs w:val="24"/>
              </w:rPr>
              <w:t xml:space="preserve">Общий объем финансирования программы составит 11 209,5839 тыс. рублей, в том числе: </w:t>
            </w:r>
          </w:p>
          <w:p w14:paraId="7F331D74" w14:textId="77777777" w:rsidR="000E694D" w:rsidRPr="00D51FE5" w:rsidRDefault="000E694D">
            <w:pPr>
              <w:ind w:right="-5" w:hanging="49"/>
              <w:jc w:val="both"/>
              <w:rPr>
                <w:rFonts w:ascii="Arial" w:hAnsi="Arial" w:cs="Arial"/>
                <w:sz w:val="24"/>
                <w:szCs w:val="24"/>
              </w:rPr>
            </w:pPr>
            <w:r w:rsidRPr="00D51FE5">
              <w:rPr>
                <w:rFonts w:ascii="Arial" w:hAnsi="Arial" w:cs="Arial"/>
                <w:sz w:val="24"/>
                <w:szCs w:val="24"/>
              </w:rPr>
              <w:t>2021 г. – 1604,1682 тыс. руб.,</w:t>
            </w:r>
          </w:p>
          <w:p w14:paraId="66FDF1B6" w14:textId="77777777" w:rsidR="000E694D" w:rsidRPr="00D51FE5" w:rsidRDefault="000E694D">
            <w:pPr>
              <w:ind w:right="-5" w:hanging="49"/>
              <w:jc w:val="both"/>
              <w:rPr>
                <w:rFonts w:ascii="Arial" w:hAnsi="Arial" w:cs="Arial"/>
                <w:sz w:val="24"/>
                <w:szCs w:val="24"/>
              </w:rPr>
            </w:pPr>
            <w:r w:rsidRPr="00D51FE5">
              <w:rPr>
                <w:rFonts w:ascii="Arial" w:hAnsi="Arial" w:cs="Arial"/>
                <w:sz w:val="24"/>
                <w:szCs w:val="24"/>
              </w:rPr>
              <w:t>2022 г. – 1188,49183 тыс. руб.,</w:t>
            </w:r>
          </w:p>
          <w:p w14:paraId="372EB5A6" w14:textId="77777777" w:rsidR="000E694D" w:rsidRPr="00D51FE5" w:rsidRDefault="000E694D">
            <w:pPr>
              <w:ind w:right="-5" w:hanging="49"/>
              <w:jc w:val="both"/>
              <w:rPr>
                <w:rFonts w:ascii="Arial" w:hAnsi="Arial" w:cs="Arial"/>
                <w:sz w:val="24"/>
                <w:szCs w:val="24"/>
              </w:rPr>
            </w:pPr>
            <w:r w:rsidRPr="00D51FE5">
              <w:rPr>
                <w:rFonts w:ascii="Arial" w:hAnsi="Arial" w:cs="Arial"/>
                <w:sz w:val="24"/>
                <w:szCs w:val="24"/>
              </w:rPr>
              <w:t>2023 г. – 1387,554 тыс. руб.,</w:t>
            </w:r>
          </w:p>
          <w:p w14:paraId="15FB75AD" w14:textId="77777777" w:rsidR="000E694D" w:rsidRPr="00D51FE5" w:rsidRDefault="000E694D">
            <w:pPr>
              <w:ind w:right="-5" w:hanging="49"/>
              <w:jc w:val="both"/>
              <w:rPr>
                <w:rFonts w:ascii="Arial" w:hAnsi="Arial" w:cs="Arial"/>
                <w:sz w:val="24"/>
                <w:szCs w:val="24"/>
              </w:rPr>
            </w:pPr>
            <w:r w:rsidRPr="00D51FE5">
              <w:rPr>
                <w:rFonts w:ascii="Arial" w:hAnsi="Arial" w:cs="Arial"/>
                <w:sz w:val="24"/>
                <w:szCs w:val="24"/>
              </w:rPr>
              <w:t>2024 г. – 1157,47287 тыс. руб.,</w:t>
            </w:r>
          </w:p>
          <w:p w14:paraId="3A9E3A12" w14:textId="77777777" w:rsidR="000E694D" w:rsidRPr="00D51FE5" w:rsidRDefault="000E694D">
            <w:pPr>
              <w:ind w:right="-5" w:hanging="49"/>
              <w:jc w:val="both"/>
              <w:rPr>
                <w:rFonts w:ascii="Arial" w:hAnsi="Arial" w:cs="Arial"/>
                <w:sz w:val="24"/>
                <w:szCs w:val="24"/>
              </w:rPr>
            </w:pPr>
            <w:r w:rsidRPr="00D51FE5">
              <w:rPr>
                <w:rFonts w:ascii="Arial" w:hAnsi="Arial" w:cs="Arial"/>
                <w:sz w:val="24"/>
                <w:szCs w:val="24"/>
              </w:rPr>
              <w:t>2025 г. – 1871,897 тыс. руб.;</w:t>
            </w:r>
          </w:p>
          <w:p w14:paraId="4CA5C9E6" w14:textId="1EF04AF3" w:rsidR="000E694D" w:rsidRPr="00D51FE5" w:rsidRDefault="000E694D">
            <w:pPr>
              <w:ind w:right="-5" w:hanging="49"/>
              <w:jc w:val="both"/>
              <w:rPr>
                <w:rFonts w:ascii="Arial" w:hAnsi="Arial" w:cs="Arial"/>
                <w:sz w:val="24"/>
                <w:szCs w:val="24"/>
              </w:rPr>
            </w:pPr>
            <w:r w:rsidRPr="00D51FE5">
              <w:rPr>
                <w:rFonts w:ascii="Arial" w:hAnsi="Arial" w:cs="Arial"/>
                <w:sz w:val="24"/>
                <w:szCs w:val="24"/>
              </w:rPr>
              <w:t>2026 г. -  1000  тыс. руб.;</w:t>
            </w:r>
          </w:p>
          <w:p w14:paraId="7120FCA8" w14:textId="7BCA4944" w:rsidR="000E694D" w:rsidRPr="00D51FE5" w:rsidRDefault="000E694D">
            <w:pPr>
              <w:ind w:right="-5" w:hanging="49"/>
              <w:jc w:val="both"/>
              <w:rPr>
                <w:rFonts w:ascii="Arial" w:hAnsi="Arial" w:cs="Arial"/>
                <w:sz w:val="24"/>
                <w:szCs w:val="24"/>
              </w:rPr>
            </w:pPr>
            <w:r w:rsidRPr="00D51FE5">
              <w:rPr>
                <w:rFonts w:ascii="Arial" w:hAnsi="Arial" w:cs="Arial"/>
                <w:sz w:val="24"/>
                <w:szCs w:val="24"/>
              </w:rPr>
              <w:t>2027 г. -  1000  тыс. руб.;</w:t>
            </w:r>
          </w:p>
          <w:p w14:paraId="7BB3C6E9" w14:textId="543C9F27" w:rsidR="000E694D" w:rsidRPr="00D51FE5" w:rsidRDefault="000E694D">
            <w:pPr>
              <w:ind w:right="-5" w:hanging="49"/>
              <w:jc w:val="both"/>
              <w:rPr>
                <w:rFonts w:ascii="Arial" w:hAnsi="Arial" w:cs="Arial"/>
                <w:sz w:val="24"/>
                <w:szCs w:val="24"/>
              </w:rPr>
            </w:pPr>
            <w:r w:rsidRPr="00D51FE5">
              <w:rPr>
                <w:rFonts w:ascii="Arial" w:hAnsi="Arial" w:cs="Arial"/>
                <w:sz w:val="24"/>
                <w:szCs w:val="24"/>
              </w:rPr>
              <w:t>2028 г. -  1000  тыс. руб.;</w:t>
            </w:r>
          </w:p>
          <w:p w14:paraId="7BFC233C" w14:textId="77777777" w:rsidR="000E694D" w:rsidRPr="00D51FE5" w:rsidRDefault="000E694D">
            <w:pPr>
              <w:ind w:right="-5" w:hanging="49"/>
              <w:jc w:val="both"/>
              <w:rPr>
                <w:rFonts w:ascii="Arial" w:hAnsi="Arial" w:cs="Arial"/>
                <w:sz w:val="24"/>
                <w:szCs w:val="24"/>
              </w:rPr>
            </w:pPr>
            <w:r w:rsidRPr="00D51FE5">
              <w:rPr>
                <w:rFonts w:ascii="Arial" w:hAnsi="Arial" w:cs="Arial"/>
                <w:sz w:val="24"/>
                <w:szCs w:val="24"/>
              </w:rPr>
              <w:t>2029 г. -  1000 тыс. руб.</w:t>
            </w:r>
            <w:r w:rsidR="00B7398C" w:rsidRPr="00D51FE5">
              <w:rPr>
                <w:rFonts w:ascii="Arial" w:hAnsi="Arial" w:cs="Arial"/>
                <w:sz w:val="24"/>
                <w:szCs w:val="24"/>
              </w:rPr>
              <w:t>;</w:t>
            </w:r>
          </w:p>
          <w:p w14:paraId="6ADE358D" w14:textId="46CE16E0" w:rsidR="00B7398C" w:rsidRPr="00D51FE5" w:rsidRDefault="00B7398C">
            <w:pPr>
              <w:ind w:right="-5" w:hanging="49"/>
              <w:jc w:val="both"/>
              <w:rPr>
                <w:rFonts w:ascii="Arial" w:hAnsi="Arial" w:cs="Arial"/>
                <w:sz w:val="24"/>
                <w:szCs w:val="24"/>
              </w:rPr>
            </w:pPr>
            <w:r w:rsidRPr="00D51FE5">
              <w:rPr>
                <w:rFonts w:ascii="Arial" w:hAnsi="Arial" w:cs="Arial"/>
                <w:sz w:val="24"/>
                <w:szCs w:val="24"/>
              </w:rPr>
              <w:t>2030 г. – 1000 тыс. руб.</w:t>
            </w:r>
          </w:p>
        </w:tc>
      </w:tr>
      <w:bookmarkEnd w:id="7"/>
      <w:tr w:rsidR="000E694D" w:rsidRPr="00D51FE5" w14:paraId="58990E16" w14:textId="77777777" w:rsidTr="00DD4D68">
        <w:trPr>
          <w:trHeight w:val="227"/>
        </w:trPr>
        <w:tc>
          <w:tcPr>
            <w:tcW w:w="1833" w:type="dxa"/>
            <w:tcBorders>
              <w:top w:val="single" w:sz="4" w:space="0" w:color="000000"/>
              <w:left w:val="single" w:sz="4" w:space="0" w:color="000000"/>
              <w:bottom w:val="single" w:sz="4" w:space="0" w:color="000000"/>
              <w:right w:val="single" w:sz="4" w:space="0" w:color="000000"/>
            </w:tcBorders>
          </w:tcPr>
          <w:p w14:paraId="0707AC86" w14:textId="77777777" w:rsidR="000E694D" w:rsidRPr="00D51FE5" w:rsidRDefault="000E694D">
            <w:pPr>
              <w:rPr>
                <w:rFonts w:ascii="Arial" w:hAnsi="Arial" w:cs="Arial"/>
                <w:b/>
                <w:sz w:val="24"/>
                <w:szCs w:val="24"/>
              </w:rPr>
            </w:pPr>
            <w:r w:rsidRPr="00D51FE5">
              <w:rPr>
                <w:rFonts w:ascii="Arial" w:hAnsi="Arial" w:cs="Arial"/>
                <w:sz w:val="24"/>
                <w:szCs w:val="24"/>
              </w:rPr>
              <w:t>Ожидаемые конечные результаты реализации муниципальной программы, оценка планируемой эффективности ее реализации</w:t>
            </w:r>
          </w:p>
        </w:tc>
        <w:tc>
          <w:tcPr>
            <w:tcW w:w="8941" w:type="dxa"/>
            <w:gridSpan w:val="12"/>
            <w:tcBorders>
              <w:top w:val="single" w:sz="4" w:space="0" w:color="000000"/>
              <w:left w:val="single" w:sz="4" w:space="0" w:color="000000"/>
              <w:bottom w:val="single" w:sz="4" w:space="0" w:color="000000"/>
              <w:right w:val="single" w:sz="4" w:space="0" w:color="000000"/>
            </w:tcBorders>
          </w:tcPr>
          <w:p w14:paraId="4C7250F8" w14:textId="77777777" w:rsidR="000E694D" w:rsidRPr="00D51FE5" w:rsidRDefault="000E694D">
            <w:pPr>
              <w:jc w:val="both"/>
              <w:rPr>
                <w:rFonts w:ascii="Arial" w:hAnsi="Arial" w:cs="Arial"/>
                <w:sz w:val="24"/>
                <w:szCs w:val="24"/>
              </w:rPr>
            </w:pPr>
            <w:r w:rsidRPr="00D51FE5">
              <w:rPr>
                <w:rFonts w:ascii="Arial" w:hAnsi="Arial" w:cs="Arial"/>
                <w:sz w:val="24"/>
                <w:szCs w:val="24"/>
              </w:rPr>
              <w:t>Снижение объема потребления энергоресурсов за счет использования приборов учета и мероприятий по подготовке зданий и сооружений к отопительному периоду.</w:t>
            </w:r>
          </w:p>
        </w:tc>
      </w:tr>
      <w:bookmarkEnd w:id="3"/>
    </w:tbl>
    <w:p w14:paraId="02BE5396" w14:textId="77777777" w:rsidR="00744634" w:rsidRPr="00D51FE5" w:rsidRDefault="00744634">
      <w:pPr>
        <w:rPr>
          <w:rFonts w:ascii="Arial" w:hAnsi="Arial" w:cs="Arial"/>
        </w:rPr>
      </w:pPr>
    </w:p>
    <w:p w14:paraId="5A99630E" w14:textId="77777777" w:rsidR="00744634" w:rsidRPr="00D51FE5" w:rsidRDefault="00791056">
      <w:pPr>
        <w:ind w:firstLine="709"/>
        <w:jc w:val="center"/>
        <w:rPr>
          <w:rFonts w:ascii="Arial" w:hAnsi="Arial" w:cs="Arial"/>
          <w:sz w:val="24"/>
          <w:szCs w:val="24"/>
        </w:rPr>
      </w:pPr>
      <w:r w:rsidRPr="00D51FE5">
        <w:rPr>
          <w:rFonts w:ascii="Arial" w:hAnsi="Arial" w:cs="Arial"/>
          <w:sz w:val="24"/>
          <w:szCs w:val="24"/>
        </w:rPr>
        <w:t>1.Содержание проблемы и обоснование необходимости ее решения</w:t>
      </w:r>
    </w:p>
    <w:p w14:paraId="4979E774" w14:textId="77777777" w:rsidR="00744634" w:rsidRPr="00D51FE5" w:rsidRDefault="00744634">
      <w:pPr>
        <w:ind w:firstLine="709"/>
        <w:jc w:val="center"/>
        <w:rPr>
          <w:rFonts w:ascii="Arial" w:hAnsi="Arial" w:cs="Arial"/>
          <w:caps/>
          <w:sz w:val="24"/>
          <w:szCs w:val="24"/>
        </w:rPr>
      </w:pPr>
    </w:p>
    <w:p w14:paraId="64B1360A" w14:textId="77777777" w:rsidR="00744634" w:rsidRPr="00D51FE5" w:rsidRDefault="00791056">
      <w:pPr>
        <w:ind w:firstLine="709"/>
        <w:jc w:val="center"/>
        <w:rPr>
          <w:rFonts w:ascii="Arial" w:hAnsi="Arial" w:cs="Arial"/>
          <w:sz w:val="24"/>
          <w:szCs w:val="24"/>
        </w:rPr>
      </w:pPr>
      <w:r w:rsidRPr="00D51FE5">
        <w:rPr>
          <w:rFonts w:ascii="Arial" w:hAnsi="Arial" w:cs="Arial"/>
          <w:sz w:val="24"/>
          <w:szCs w:val="24"/>
        </w:rPr>
        <w:t>Общая характеристика территории</w:t>
      </w:r>
    </w:p>
    <w:p w14:paraId="7D7302DC" w14:textId="77777777" w:rsidR="00744634" w:rsidRPr="00D51FE5" w:rsidRDefault="00744634">
      <w:pPr>
        <w:ind w:firstLine="709"/>
        <w:jc w:val="center"/>
        <w:rPr>
          <w:rFonts w:ascii="Arial" w:hAnsi="Arial" w:cs="Arial"/>
          <w:caps/>
          <w:sz w:val="24"/>
          <w:szCs w:val="24"/>
        </w:rPr>
      </w:pPr>
    </w:p>
    <w:p w14:paraId="40419AF9"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 xml:space="preserve">Район расположен на севере Томской области между 59 и 61 градусами северной широты. Протяженность района с севера на юг 150 км, с запада на восток – 300 км. Село Александровское (районный центр) удалено от Томска на 941 км, от Новосибирска – на 1163 км, от ближайшей железнодорожной станции (г. Нижневартовск) – на 150 км.                </w:t>
      </w:r>
    </w:p>
    <w:p w14:paraId="2FE30F69"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 xml:space="preserve">В пределах района находится участок  реки Обь, протяженностью 278 км. Река Обь делит Александровский район на две почти равные части и является основной транспортной магистралью, вдоль которой рассредоточены все  населенные пункты. </w:t>
      </w:r>
    </w:p>
    <w:p w14:paraId="34D2F787"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lastRenderedPageBreak/>
        <w:t xml:space="preserve">Александровский район граничит на севере, западе и северо-востоке – с Ханты-Мансийским АО Тюменской области, на юге - с Каргасокским районом Томской области. </w:t>
      </w:r>
    </w:p>
    <w:p w14:paraId="1C6EBB5B"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В районе расположено шесть сельских поселений: Александровское, Октябрьское, Новоникольское, Назинское, Лукашкин-Ярское, Северное. В Александровское сельское поселение  вошли  населенные пункты:  с. Александровское, д. Ларино; в Назинское  сельское поселение:  с. Назино; в Лукашкин-Ярское сельское  поселение: с. Лукашкин-Яр;  в Новоникольское сельское поселение: с. Новоникольское; в Северное сельское поселение: д. Светлая Протока,  п. Северный;  в Октябрьское сельское поселение:  п.  Октябрьский.</w:t>
      </w:r>
    </w:p>
    <w:p w14:paraId="5F164635"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Население района составляет – 7 743 человека (0,72% населения области), плотность населения – 0,27 чел/км</w:t>
      </w:r>
      <w:r w:rsidRPr="00D51FE5">
        <w:rPr>
          <w:rFonts w:ascii="Arial" w:hAnsi="Arial" w:cs="Arial"/>
          <w:color w:val="000000"/>
          <w:sz w:val="24"/>
          <w:szCs w:val="24"/>
          <w:vertAlign w:val="superscript"/>
        </w:rPr>
        <w:t>2</w:t>
      </w:r>
      <w:r w:rsidRPr="00D51FE5">
        <w:rPr>
          <w:rFonts w:ascii="Arial" w:hAnsi="Arial" w:cs="Arial"/>
          <w:color w:val="000000"/>
          <w:sz w:val="24"/>
          <w:szCs w:val="24"/>
        </w:rPr>
        <w:t xml:space="preserve"> (средняя плотность населения в области – 3,4 чел./ км</w:t>
      </w:r>
      <w:r w:rsidRPr="00D51FE5">
        <w:rPr>
          <w:rFonts w:ascii="Arial" w:hAnsi="Arial" w:cs="Arial"/>
          <w:color w:val="000000"/>
          <w:sz w:val="24"/>
          <w:szCs w:val="24"/>
          <w:vertAlign w:val="superscript"/>
        </w:rPr>
        <w:t>2</w:t>
      </w:r>
      <w:r w:rsidRPr="00D51FE5">
        <w:rPr>
          <w:rFonts w:ascii="Arial" w:hAnsi="Arial" w:cs="Arial"/>
          <w:color w:val="000000"/>
          <w:sz w:val="24"/>
          <w:szCs w:val="24"/>
        </w:rPr>
        <w:t>).</w:t>
      </w:r>
    </w:p>
    <w:p w14:paraId="74904946"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 xml:space="preserve">Численность экономически активного населения – </w:t>
      </w:r>
      <w:r w:rsidRPr="00D51FE5">
        <w:rPr>
          <w:rFonts w:ascii="Arial" w:hAnsi="Arial" w:cs="Arial"/>
          <w:color w:val="000000"/>
          <w:sz w:val="24"/>
          <w:szCs w:val="24"/>
        </w:rPr>
        <w:t>4,3 тыс</w:t>
      </w:r>
      <w:r w:rsidRPr="00D51FE5">
        <w:rPr>
          <w:rFonts w:ascii="Arial" w:hAnsi="Arial" w:cs="Arial"/>
          <w:sz w:val="24"/>
          <w:szCs w:val="24"/>
        </w:rPr>
        <w:t xml:space="preserve">. чел. Доля населения трудоспособного возраста от общей численности населения составляет 55,8%. </w:t>
      </w:r>
    </w:p>
    <w:p w14:paraId="5E580374"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Александровский район располагает значительными земельными, водными, охотничье-промысловыми, рыбными ресурсами, а также древесными и недревесными ресурсами леса,  хорошей обеспеченностью минеральными ресурсами. На территории района открыто 22 месторождения углеводородов (20 – нефтяные, 2 – газоконденсатные). В промышленной эксплуатации в настоящее время находится 6 объектов – Советское, Северное, Малореченское, Чкаловское, Стрежевское и Южно-Охтеурское.</w:t>
      </w:r>
    </w:p>
    <w:p w14:paraId="7189713F" w14:textId="77777777" w:rsidR="00744634" w:rsidRPr="00D51FE5" w:rsidRDefault="00744634">
      <w:pPr>
        <w:widowControl w:val="0"/>
        <w:shd w:val="clear" w:color="auto" w:fill="FFFFFF"/>
        <w:tabs>
          <w:tab w:val="left" w:pos="965"/>
        </w:tabs>
        <w:jc w:val="center"/>
        <w:rPr>
          <w:rFonts w:ascii="Arial" w:hAnsi="Arial" w:cs="Arial"/>
          <w:sz w:val="24"/>
          <w:szCs w:val="24"/>
        </w:rPr>
      </w:pPr>
    </w:p>
    <w:p w14:paraId="40CA849C" w14:textId="77777777" w:rsidR="00744634" w:rsidRPr="00D51FE5" w:rsidRDefault="00791056">
      <w:pPr>
        <w:widowControl w:val="0"/>
        <w:shd w:val="clear" w:color="auto" w:fill="FFFFFF"/>
        <w:tabs>
          <w:tab w:val="left" w:pos="965"/>
        </w:tabs>
        <w:jc w:val="center"/>
        <w:rPr>
          <w:rFonts w:ascii="Arial" w:hAnsi="Arial" w:cs="Arial"/>
          <w:sz w:val="24"/>
          <w:szCs w:val="24"/>
        </w:rPr>
      </w:pPr>
      <w:r w:rsidRPr="00D51FE5">
        <w:rPr>
          <w:rFonts w:ascii="Arial" w:hAnsi="Arial" w:cs="Arial"/>
          <w:sz w:val="24"/>
          <w:szCs w:val="24"/>
        </w:rPr>
        <w:t>Анализ энергетической эффективности в организациях с участием муниципального образования</w:t>
      </w:r>
    </w:p>
    <w:p w14:paraId="344E1EED" w14:textId="77777777" w:rsidR="00744634" w:rsidRPr="00D51FE5" w:rsidRDefault="00744634">
      <w:pPr>
        <w:widowControl w:val="0"/>
        <w:shd w:val="clear" w:color="auto" w:fill="FFFFFF"/>
        <w:tabs>
          <w:tab w:val="left" w:pos="965"/>
        </w:tabs>
        <w:jc w:val="center"/>
        <w:rPr>
          <w:rFonts w:ascii="Arial" w:hAnsi="Arial" w:cs="Arial"/>
          <w:sz w:val="24"/>
          <w:szCs w:val="24"/>
        </w:rPr>
      </w:pPr>
    </w:p>
    <w:p w14:paraId="3405442A" w14:textId="77777777" w:rsidR="00744634" w:rsidRPr="00D51FE5" w:rsidRDefault="00791056">
      <w:pPr>
        <w:ind w:firstLine="720"/>
        <w:jc w:val="both"/>
        <w:rPr>
          <w:rFonts w:ascii="Arial" w:hAnsi="Arial" w:cs="Arial"/>
          <w:sz w:val="24"/>
          <w:szCs w:val="24"/>
        </w:rPr>
      </w:pPr>
      <w:r w:rsidRPr="00D51FE5">
        <w:rPr>
          <w:rFonts w:ascii="Arial" w:hAnsi="Arial" w:cs="Arial"/>
          <w:sz w:val="24"/>
          <w:szCs w:val="24"/>
        </w:rPr>
        <w:t xml:space="preserve">Анализ оснащенности приборами учета электрической энергии учреждений  бюджетной сферы показал, что 100% учреждений оснащены приборами учета электрической энергии. </w:t>
      </w:r>
    </w:p>
    <w:p w14:paraId="4914BF79" w14:textId="77777777" w:rsidR="00744634" w:rsidRPr="00D51FE5" w:rsidRDefault="00791056">
      <w:pPr>
        <w:ind w:firstLine="720"/>
        <w:jc w:val="both"/>
        <w:rPr>
          <w:rFonts w:ascii="Arial" w:hAnsi="Arial" w:cs="Arial"/>
          <w:sz w:val="24"/>
          <w:szCs w:val="24"/>
        </w:rPr>
      </w:pPr>
      <w:r w:rsidRPr="00D51FE5">
        <w:rPr>
          <w:rFonts w:ascii="Arial" w:hAnsi="Arial" w:cs="Arial"/>
          <w:sz w:val="24"/>
          <w:szCs w:val="24"/>
        </w:rPr>
        <w:t>Однако необходимо проводить инвентаризацию приборов учета и проверять на  их соответствие требованиям Постановления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Оснащение приборами многотарифного учета электроэнергии по объектам бюджетной сферы  отсутствует.</w:t>
      </w:r>
    </w:p>
    <w:p w14:paraId="3C0251FC" w14:textId="77777777" w:rsidR="00744634" w:rsidRPr="00D51FE5" w:rsidRDefault="00791056">
      <w:pPr>
        <w:ind w:firstLine="720"/>
        <w:jc w:val="both"/>
        <w:rPr>
          <w:rFonts w:ascii="Arial" w:hAnsi="Arial" w:cs="Arial"/>
          <w:sz w:val="24"/>
          <w:szCs w:val="24"/>
        </w:rPr>
      </w:pPr>
      <w:r w:rsidRPr="00D51FE5">
        <w:rPr>
          <w:rFonts w:ascii="Arial" w:hAnsi="Arial" w:cs="Arial"/>
          <w:sz w:val="24"/>
          <w:szCs w:val="24"/>
        </w:rPr>
        <w:t xml:space="preserve">В целом, ситуация с оснащением бюджетных учреждений приборами учета удовлетворительная. </w:t>
      </w:r>
    </w:p>
    <w:p w14:paraId="40D8DBBE" w14:textId="77777777" w:rsidR="00744634" w:rsidRPr="00D51FE5" w:rsidRDefault="00791056">
      <w:pPr>
        <w:ind w:firstLine="720"/>
        <w:jc w:val="both"/>
        <w:rPr>
          <w:rFonts w:ascii="Arial" w:hAnsi="Arial" w:cs="Arial"/>
          <w:color w:val="000000"/>
          <w:sz w:val="24"/>
          <w:szCs w:val="24"/>
        </w:rPr>
      </w:pPr>
      <w:r w:rsidRPr="00D51FE5">
        <w:rPr>
          <w:rFonts w:ascii="Arial" w:hAnsi="Arial" w:cs="Arial"/>
          <w:color w:val="000000"/>
          <w:sz w:val="24"/>
          <w:szCs w:val="24"/>
        </w:rPr>
        <w:t xml:space="preserve">Анализ оснащенности приборами учета тепловой энергии учреждений  бюджетной сферы показал, что лишь 52% учреждений оснащены приборами учета тепловой энергии. </w:t>
      </w:r>
    </w:p>
    <w:p w14:paraId="5A72E2E9" w14:textId="77777777" w:rsidR="00744634" w:rsidRPr="00D51FE5" w:rsidRDefault="00791056">
      <w:pPr>
        <w:pStyle w:val="ConsPlusNormal"/>
        <w:widowControl/>
        <w:ind w:firstLine="540"/>
        <w:jc w:val="both"/>
        <w:rPr>
          <w:color w:val="000000"/>
          <w:sz w:val="24"/>
          <w:szCs w:val="24"/>
        </w:rPr>
      </w:pPr>
      <w:r w:rsidRPr="00D51FE5">
        <w:rPr>
          <w:color w:val="000000"/>
          <w:sz w:val="24"/>
          <w:szCs w:val="24"/>
        </w:rPr>
        <w:t>Только в Александровском сельском поселении оснащенность приборами учета бюджетной сферы достигает 71%.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14:paraId="0477EB27" w14:textId="77777777" w:rsidR="00744634" w:rsidRPr="00D51FE5" w:rsidRDefault="00791056">
      <w:pPr>
        <w:ind w:firstLine="720"/>
        <w:jc w:val="both"/>
        <w:rPr>
          <w:rFonts w:ascii="Arial" w:hAnsi="Arial" w:cs="Arial"/>
          <w:color w:val="000000"/>
          <w:sz w:val="24"/>
          <w:szCs w:val="24"/>
        </w:rPr>
      </w:pPr>
      <w:r w:rsidRPr="00D51FE5">
        <w:rPr>
          <w:rFonts w:ascii="Arial" w:hAnsi="Arial" w:cs="Arial"/>
          <w:color w:val="000000"/>
          <w:sz w:val="24"/>
          <w:szCs w:val="24"/>
        </w:rPr>
        <w:t xml:space="preserve">Необходимо провести инвентаризацию, с приведением соответствующих с  требованиями постановления Правительства Российской Федерации от 18.11.2013 № 1034 «О коммерческом учете тепловой энергии, теплоносителя» и дальнейшей установкой приборов учета в учреждениях, где они отсутствуют.  При установке приборов учета желательно оборудовать тепловые пункты </w:t>
      </w:r>
      <w:r w:rsidRPr="00D51FE5">
        <w:rPr>
          <w:rFonts w:ascii="Arial" w:hAnsi="Arial" w:cs="Arial"/>
          <w:color w:val="000000"/>
          <w:sz w:val="24"/>
          <w:szCs w:val="24"/>
        </w:rPr>
        <w:lastRenderedPageBreak/>
        <w:t>системой погодного регулирования. Основной экономический эффект достигается в переходные периоды (от +8 до -2 град.) и достигает  30%.</w:t>
      </w:r>
    </w:p>
    <w:p w14:paraId="0784D6DE" w14:textId="77777777" w:rsidR="00744634" w:rsidRPr="00D51FE5" w:rsidRDefault="00791056">
      <w:pPr>
        <w:pStyle w:val="ConsPlusNormal"/>
        <w:widowControl/>
        <w:ind w:firstLine="540"/>
        <w:jc w:val="both"/>
        <w:rPr>
          <w:color w:val="000000"/>
          <w:sz w:val="24"/>
          <w:szCs w:val="24"/>
        </w:rPr>
      </w:pPr>
      <w:r w:rsidRPr="00D51FE5">
        <w:rPr>
          <w:color w:val="000000"/>
          <w:sz w:val="24"/>
          <w:szCs w:val="24"/>
        </w:rPr>
        <w:t>В целом, ситуация с оснащением бюджетных потребителей приборами учета неудовлетворительная.</w:t>
      </w:r>
    </w:p>
    <w:p w14:paraId="0E33AFC2" w14:textId="77777777" w:rsidR="00744634" w:rsidRPr="00D51FE5" w:rsidRDefault="00791056">
      <w:pPr>
        <w:pStyle w:val="ConsPlusNormal"/>
        <w:widowControl/>
        <w:ind w:firstLine="540"/>
        <w:jc w:val="both"/>
        <w:rPr>
          <w:color w:val="000000"/>
          <w:sz w:val="24"/>
          <w:szCs w:val="24"/>
        </w:rPr>
      </w:pPr>
      <w:r w:rsidRPr="00D51FE5">
        <w:rPr>
          <w:color w:val="000000"/>
          <w:sz w:val="24"/>
          <w:szCs w:val="24"/>
        </w:rPr>
        <w:t>Необходимо продолжать выполнять мероприятия по промывке и гидравлическое испытание трубопроводов системы отопления, водоснабжения.</w:t>
      </w:r>
    </w:p>
    <w:p w14:paraId="0E63034C" w14:textId="77777777" w:rsidR="00744634" w:rsidRPr="00D51FE5" w:rsidRDefault="00791056">
      <w:pPr>
        <w:pStyle w:val="ConsPlusNormal"/>
        <w:widowControl/>
        <w:ind w:firstLine="540"/>
        <w:jc w:val="both"/>
        <w:rPr>
          <w:color w:val="000000"/>
          <w:sz w:val="24"/>
          <w:szCs w:val="24"/>
        </w:rPr>
      </w:pPr>
      <w:r w:rsidRPr="00D51FE5">
        <w:rPr>
          <w:color w:val="000000"/>
          <w:sz w:val="24"/>
          <w:szCs w:val="24"/>
        </w:rPr>
        <w:t>Анализ оснащенности приборами учета воды учреждений  бюджетной сферы показал, что лишь 55% учреждений оснащены приборами учета воды. Только в Александровском сельском поселении оснащенность приборами учета бюджетной сферы достигает 71%.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14:paraId="078228FE" w14:textId="77777777" w:rsidR="00744634" w:rsidRPr="00D51FE5" w:rsidRDefault="00791056">
      <w:pPr>
        <w:ind w:firstLine="720"/>
        <w:jc w:val="both"/>
        <w:rPr>
          <w:rFonts w:ascii="Arial" w:hAnsi="Arial" w:cs="Arial"/>
          <w:color w:val="000000"/>
          <w:sz w:val="24"/>
          <w:szCs w:val="24"/>
        </w:rPr>
      </w:pPr>
      <w:r w:rsidRPr="00D51FE5">
        <w:rPr>
          <w:rFonts w:ascii="Arial" w:hAnsi="Arial" w:cs="Arial"/>
          <w:color w:val="000000"/>
          <w:sz w:val="24"/>
          <w:szCs w:val="24"/>
        </w:rPr>
        <w:t>Необходимо провести инвентаризацию, с приведением соответствующих с  требованиями постановления Правительства Российской Федерации от 04.09.2013  № 776 «Об утверждении Правил организации коммерческого учета воды, сточных вод».</w:t>
      </w:r>
    </w:p>
    <w:p w14:paraId="276B5C76" w14:textId="77777777" w:rsidR="00744634" w:rsidRPr="00D51FE5" w:rsidRDefault="00791056">
      <w:pPr>
        <w:ind w:firstLine="720"/>
        <w:jc w:val="both"/>
        <w:rPr>
          <w:rFonts w:ascii="Arial" w:hAnsi="Arial" w:cs="Arial"/>
          <w:color w:val="000000"/>
          <w:sz w:val="24"/>
          <w:szCs w:val="24"/>
        </w:rPr>
      </w:pPr>
      <w:r w:rsidRPr="00D51FE5">
        <w:rPr>
          <w:rFonts w:ascii="Arial" w:hAnsi="Arial" w:cs="Arial"/>
          <w:color w:val="000000"/>
          <w:sz w:val="24"/>
          <w:szCs w:val="24"/>
        </w:rPr>
        <w:t>Кроме того, необходимо продолжать использование фильтров для очистки воды в образовательных учреждениях сельских поселений.</w:t>
      </w:r>
    </w:p>
    <w:p w14:paraId="5CC6D995" w14:textId="77777777" w:rsidR="00744634" w:rsidRPr="00D51FE5" w:rsidRDefault="00791056">
      <w:pPr>
        <w:pStyle w:val="ConsPlusNormal"/>
        <w:widowControl/>
        <w:ind w:firstLine="540"/>
        <w:jc w:val="both"/>
        <w:rPr>
          <w:color w:val="000000"/>
          <w:sz w:val="24"/>
          <w:szCs w:val="24"/>
        </w:rPr>
      </w:pPr>
      <w:r w:rsidRPr="00D51FE5">
        <w:rPr>
          <w:color w:val="000000"/>
          <w:sz w:val="24"/>
          <w:szCs w:val="24"/>
        </w:rPr>
        <w:t>В целом, ситуация с оснащением бюджетных потребителей приборами учета неудовлетворительная.</w:t>
      </w:r>
    </w:p>
    <w:p w14:paraId="5396043E" w14:textId="77777777" w:rsidR="00744634" w:rsidRPr="00D51FE5" w:rsidRDefault="00791056">
      <w:pPr>
        <w:pStyle w:val="1"/>
        <w:pageBreakBefore/>
        <w:jc w:val="center"/>
        <w:rPr>
          <w:rFonts w:ascii="Arial" w:hAnsi="Arial" w:cs="Arial"/>
          <w:b w:val="0"/>
          <w:sz w:val="24"/>
          <w:szCs w:val="24"/>
        </w:rPr>
      </w:pPr>
      <w:bookmarkStart w:id="8" w:name="_Toc264378813"/>
      <w:r w:rsidRPr="00D51FE5">
        <w:rPr>
          <w:rFonts w:ascii="Arial" w:hAnsi="Arial" w:cs="Arial"/>
          <w:b w:val="0"/>
          <w:sz w:val="24"/>
          <w:szCs w:val="24"/>
        </w:rPr>
        <w:lastRenderedPageBreak/>
        <w:t>Анализ системы водоснабжения Александровского  района</w:t>
      </w:r>
      <w:bookmarkEnd w:id="8"/>
      <w:r w:rsidRPr="00D51FE5">
        <w:rPr>
          <w:rFonts w:ascii="Arial" w:hAnsi="Arial" w:cs="Arial"/>
          <w:b w:val="0"/>
          <w:sz w:val="24"/>
          <w:szCs w:val="24"/>
        </w:rPr>
        <w:t xml:space="preserve"> </w:t>
      </w:r>
    </w:p>
    <w:p w14:paraId="3D2D9391" w14:textId="77777777" w:rsidR="00744634" w:rsidRPr="00D51FE5" w:rsidRDefault="00744634">
      <w:pPr>
        <w:rPr>
          <w:rFonts w:ascii="Arial" w:hAnsi="Arial" w:cs="Arial"/>
        </w:rPr>
      </w:pPr>
    </w:p>
    <w:p w14:paraId="188301BD" w14:textId="77777777" w:rsidR="00744634" w:rsidRPr="00D51FE5" w:rsidRDefault="00791056">
      <w:pPr>
        <w:pStyle w:val="affff2"/>
        <w:spacing w:line="240" w:lineRule="auto"/>
        <w:rPr>
          <w:rFonts w:ascii="Arial" w:hAnsi="Arial" w:cs="Arial"/>
        </w:rPr>
      </w:pPr>
      <w:r w:rsidRPr="00D51FE5">
        <w:rPr>
          <w:rFonts w:ascii="Arial" w:hAnsi="Arial" w:cs="Arial"/>
        </w:rPr>
        <w:t>Основными  поставщиками  жилищно-коммунальных услуг в районе являются    МУП  «Жилкомсервис» и МКП «Тепловодоснабжение».  Данные предприятия оказывают услуги  по водоснабжению, водоотведению, теплоснабжению  и  функционируют  непосредственно  в  с. Александровское. В  поселениях и селах  специализированные  предприятия не функционируют,  диспетчерские  службы  также  не  созданы.</w:t>
      </w:r>
    </w:p>
    <w:p w14:paraId="74E65DE3" w14:textId="6B506338" w:rsidR="00744634" w:rsidRPr="00D51FE5" w:rsidRDefault="00791056">
      <w:pPr>
        <w:pStyle w:val="affff2"/>
        <w:spacing w:line="240" w:lineRule="auto"/>
        <w:rPr>
          <w:rFonts w:ascii="Arial" w:hAnsi="Arial" w:cs="Arial"/>
        </w:rPr>
      </w:pPr>
      <w:r w:rsidRPr="00D51FE5">
        <w:rPr>
          <w:rFonts w:ascii="Arial" w:hAnsi="Arial" w:cs="Arial"/>
        </w:rPr>
        <w:t>Центральное водоснабжение имеется только в с.</w:t>
      </w:r>
      <w:r w:rsidR="00B7398C" w:rsidRPr="00D51FE5">
        <w:rPr>
          <w:rFonts w:ascii="Arial" w:hAnsi="Arial" w:cs="Arial"/>
        </w:rPr>
        <w:t xml:space="preserve"> </w:t>
      </w:r>
      <w:r w:rsidRPr="00D51FE5">
        <w:rPr>
          <w:rFonts w:ascii="Arial" w:hAnsi="Arial" w:cs="Arial"/>
        </w:rPr>
        <w:t>Александровское. В поселениях Александровского района центральным водоснабжением охвачены как правило, здания школы, администрации сельских поселений, клуба и других подразделений бюджетной сферы. В с. Александровское находится 29 скважин и 13 водонапорных башен. Протяженность водопроводных сетей составляет 78,504 км. Источником хозяйственно-питьевого водоснабжения</w:t>
      </w:r>
      <w:r w:rsidRPr="00D51FE5">
        <w:rPr>
          <w:rFonts w:ascii="Arial" w:hAnsi="Arial" w:cs="Arial"/>
          <w:b/>
        </w:rPr>
        <w:t xml:space="preserve"> </w:t>
      </w:r>
      <w:r w:rsidRPr="00D51FE5">
        <w:rPr>
          <w:rFonts w:ascii="Arial" w:hAnsi="Arial" w:cs="Arial"/>
        </w:rPr>
        <w:t xml:space="preserve">населения сельских поселений Александровского района являются подземные воды. Водоразбор осуществляется либо от водонапорных башен, либо от колонок  находящихся непосредственно на скважинах. Водоносный горизонт является основным источником водоснабжения.  Качество воды не позволяет обходиться  без очистных сооружений, так как в воде находится большое содержание железа. Для очистки воды используются обезжелезивания. </w:t>
      </w:r>
    </w:p>
    <w:p w14:paraId="44ACD071" w14:textId="77777777" w:rsidR="00744634" w:rsidRPr="00D51FE5" w:rsidRDefault="00791056">
      <w:pPr>
        <w:pStyle w:val="affb"/>
        <w:widowControl w:val="0"/>
        <w:ind w:firstLine="709"/>
        <w:rPr>
          <w:rFonts w:ascii="Arial" w:hAnsi="Arial" w:cs="Arial"/>
          <w:szCs w:val="24"/>
          <w:lang w:eastAsia="ru-RU"/>
        </w:rPr>
      </w:pPr>
      <w:r w:rsidRPr="00D51FE5">
        <w:rPr>
          <w:rFonts w:ascii="Arial" w:hAnsi="Arial" w:cs="Arial"/>
          <w:szCs w:val="24"/>
          <w:lang w:eastAsia="ru-RU"/>
        </w:rPr>
        <w:t xml:space="preserve">Кроме того, в Александровском районе в рамках экологического мониторинга по состоянию окружающей среды было отмечено, что 46,2% приходится на источники водоснабжения не отвечающие санитарным требованиям – это один из самых высоких показателей по Томской области. </w:t>
      </w:r>
    </w:p>
    <w:p w14:paraId="34C54602" w14:textId="05FB3F01" w:rsidR="00744634" w:rsidRPr="00D51FE5" w:rsidRDefault="00791056">
      <w:pPr>
        <w:tabs>
          <w:tab w:val="left" w:pos="1980"/>
        </w:tabs>
        <w:ind w:firstLine="709"/>
        <w:jc w:val="both"/>
        <w:rPr>
          <w:rFonts w:ascii="Arial" w:hAnsi="Arial" w:cs="Arial"/>
          <w:sz w:val="24"/>
          <w:szCs w:val="24"/>
        </w:rPr>
      </w:pPr>
      <w:r w:rsidRPr="00D51FE5">
        <w:rPr>
          <w:rFonts w:ascii="Arial" w:hAnsi="Arial" w:cs="Arial"/>
          <w:sz w:val="24"/>
          <w:szCs w:val="24"/>
        </w:rPr>
        <w:t>Также в районе (микрорайон «Казахстан») с.</w:t>
      </w:r>
      <w:r w:rsidR="00B7398C" w:rsidRPr="00D51FE5">
        <w:rPr>
          <w:rFonts w:ascii="Arial" w:hAnsi="Arial" w:cs="Arial"/>
          <w:sz w:val="24"/>
          <w:szCs w:val="24"/>
        </w:rPr>
        <w:t xml:space="preserve"> </w:t>
      </w:r>
      <w:r w:rsidRPr="00D51FE5">
        <w:rPr>
          <w:rFonts w:ascii="Arial" w:hAnsi="Arial" w:cs="Arial"/>
          <w:sz w:val="24"/>
          <w:szCs w:val="24"/>
        </w:rPr>
        <w:t>Александровское  действует  система канализации общей протяженностью канализационных сетей – 4,07 км,  очистные сооружения имеются.</w:t>
      </w:r>
    </w:p>
    <w:p w14:paraId="0F1B9518"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Основными объектами ЖКХ по водоснабжению являются:</w:t>
      </w:r>
    </w:p>
    <w:p w14:paraId="30336F72" w14:textId="77777777" w:rsidR="00744634" w:rsidRPr="00D51FE5" w:rsidRDefault="00791056">
      <w:pPr>
        <w:numPr>
          <w:ilvl w:val="0"/>
          <w:numId w:val="3"/>
        </w:numPr>
        <w:ind w:left="0" w:firstLine="709"/>
        <w:jc w:val="both"/>
        <w:rPr>
          <w:rFonts w:ascii="Arial" w:hAnsi="Arial" w:cs="Arial"/>
          <w:sz w:val="24"/>
          <w:szCs w:val="24"/>
        </w:rPr>
      </w:pPr>
      <w:r w:rsidRPr="00D51FE5">
        <w:rPr>
          <w:rFonts w:ascii="Arial" w:hAnsi="Arial" w:cs="Arial"/>
          <w:sz w:val="24"/>
          <w:szCs w:val="24"/>
        </w:rPr>
        <w:t>Водоупорные очистные сооружения;</w:t>
      </w:r>
    </w:p>
    <w:p w14:paraId="404724F5" w14:textId="77777777" w:rsidR="00744634" w:rsidRPr="00D51FE5" w:rsidRDefault="00791056">
      <w:pPr>
        <w:numPr>
          <w:ilvl w:val="0"/>
          <w:numId w:val="3"/>
        </w:numPr>
        <w:ind w:left="0" w:firstLine="709"/>
        <w:jc w:val="both"/>
        <w:rPr>
          <w:rFonts w:ascii="Arial" w:eastAsia="Calibri" w:hAnsi="Arial" w:cs="Arial"/>
          <w:sz w:val="24"/>
          <w:szCs w:val="24"/>
          <w:lang w:eastAsia="en-US"/>
        </w:rPr>
      </w:pPr>
      <w:r w:rsidRPr="00D51FE5">
        <w:rPr>
          <w:rFonts w:ascii="Arial" w:hAnsi="Arial" w:cs="Arial"/>
          <w:sz w:val="24"/>
          <w:szCs w:val="24"/>
        </w:rPr>
        <w:t>Водонапорные башни в количестве 29 шт.</w:t>
      </w:r>
    </w:p>
    <w:p w14:paraId="04619BDB" w14:textId="77777777" w:rsidR="00744634" w:rsidRPr="00D51FE5" w:rsidRDefault="00791056">
      <w:pPr>
        <w:numPr>
          <w:ilvl w:val="0"/>
          <w:numId w:val="3"/>
        </w:numPr>
        <w:ind w:left="0" w:firstLine="709"/>
        <w:jc w:val="both"/>
        <w:rPr>
          <w:rFonts w:ascii="Arial" w:eastAsia="Calibri" w:hAnsi="Arial" w:cs="Arial"/>
          <w:sz w:val="24"/>
          <w:szCs w:val="24"/>
          <w:lang w:eastAsia="en-US"/>
        </w:rPr>
      </w:pPr>
      <w:r w:rsidRPr="00D51FE5">
        <w:rPr>
          <w:rFonts w:ascii="Arial" w:hAnsi="Arial" w:cs="Arial"/>
          <w:sz w:val="24"/>
          <w:szCs w:val="24"/>
        </w:rPr>
        <w:t xml:space="preserve">Водопроводные сети, протяженностью 78,504 км, </w:t>
      </w:r>
    </w:p>
    <w:p w14:paraId="2FA4D3A9" w14:textId="77777777" w:rsidR="00744634" w:rsidRPr="00D51FE5" w:rsidRDefault="00791056">
      <w:pPr>
        <w:numPr>
          <w:ilvl w:val="0"/>
          <w:numId w:val="3"/>
        </w:numPr>
        <w:ind w:left="0" w:firstLine="709"/>
        <w:jc w:val="both"/>
        <w:rPr>
          <w:rFonts w:ascii="Arial" w:eastAsia="Calibri" w:hAnsi="Arial" w:cs="Arial"/>
          <w:sz w:val="24"/>
          <w:szCs w:val="24"/>
          <w:lang w:eastAsia="en-US"/>
        </w:rPr>
      </w:pPr>
      <w:r w:rsidRPr="00D51FE5">
        <w:rPr>
          <w:rFonts w:ascii="Arial" w:hAnsi="Arial" w:cs="Arial"/>
          <w:sz w:val="24"/>
          <w:szCs w:val="24"/>
        </w:rPr>
        <w:t>Канализационные очистные сооружения;</w:t>
      </w:r>
    </w:p>
    <w:p w14:paraId="6158CF96" w14:textId="77777777" w:rsidR="00744634" w:rsidRPr="00D51FE5" w:rsidRDefault="00791056">
      <w:pPr>
        <w:numPr>
          <w:ilvl w:val="0"/>
          <w:numId w:val="3"/>
        </w:numPr>
        <w:ind w:left="0" w:firstLine="709"/>
        <w:jc w:val="both"/>
        <w:rPr>
          <w:rFonts w:ascii="Arial" w:eastAsia="Calibri" w:hAnsi="Arial" w:cs="Arial"/>
          <w:sz w:val="24"/>
          <w:szCs w:val="24"/>
          <w:lang w:eastAsia="en-US"/>
        </w:rPr>
      </w:pPr>
      <w:r w:rsidRPr="00D51FE5">
        <w:rPr>
          <w:rFonts w:ascii="Arial" w:hAnsi="Arial" w:cs="Arial"/>
          <w:sz w:val="24"/>
          <w:szCs w:val="24"/>
        </w:rPr>
        <w:t>Канализационные сети протяженностью 4,07 км.</w:t>
      </w:r>
    </w:p>
    <w:p w14:paraId="27209B7D" w14:textId="77777777" w:rsidR="00744634" w:rsidRPr="00D51FE5" w:rsidRDefault="00791056">
      <w:pPr>
        <w:pStyle w:val="affff2"/>
        <w:spacing w:line="240" w:lineRule="auto"/>
        <w:rPr>
          <w:rFonts w:ascii="Arial" w:hAnsi="Arial" w:cs="Arial"/>
        </w:rPr>
      </w:pPr>
      <w:r w:rsidRPr="00D51FE5">
        <w:rPr>
          <w:rFonts w:ascii="Arial" w:hAnsi="Arial" w:cs="Arial"/>
        </w:rPr>
        <w:t xml:space="preserve">В настоящее время в Томской области принята областная целевая программа «Чистая вода Томской области», основной целью которой является повышение качества воды, используемой населением для питьевых нужд, приведение в соответствие с требованиями санитарно-гигиеническими нормативами, а также развитие систем водоснабжения за счет строительства и реконструкции водозаборных скважин, водопроводных сетей и станций водоподготовки. </w:t>
      </w:r>
    </w:p>
    <w:p w14:paraId="28F9D6C4" w14:textId="77777777" w:rsidR="00744634" w:rsidRPr="00D51FE5" w:rsidRDefault="00791056">
      <w:pPr>
        <w:pStyle w:val="affff2"/>
        <w:spacing w:line="240" w:lineRule="auto"/>
        <w:rPr>
          <w:rFonts w:ascii="Arial" w:hAnsi="Arial" w:cs="Arial"/>
        </w:rPr>
      </w:pPr>
      <w:r w:rsidRPr="00D51FE5">
        <w:rPr>
          <w:rFonts w:ascii="Arial" w:hAnsi="Arial" w:cs="Arial"/>
          <w:bCs/>
          <w:iCs/>
        </w:rPr>
        <w:t>На сегодняшний день в рамках государственной программы водоочистные комплексы установлены во всех малых сёлах Александровского района: в с. Назино, Лукашкин Яр, Новоникольское, п. Октябрьский, п. Северный, д. Ларино, и в связи с этим завершено участие района в программе «Чистая вода Томской области». Общий объем областных средств, направленных на улучшение качества воды в сёлах, составил 8 млн. 360 тыс. руб.</w:t>
      </w:r>
    </w:p>
    <w:p w14:paraId="13B0D434" w14:textId="77777777" w:rsidR="00744634" w:rsidRPr="00D51FE5" w:rsidRDefault="00791056">
      <w:pPr>
        <w:pStyle w:val="affff2"/>
        <w:spacing w:line="240" w:lineRule="auto"/>
        <w:rPr>
          <w:rFonts w:ascii="Arial" w:hAnsi="Arial" w:cs="Arial"/>
        </w:rPr>
      </w:pPr>
      <w:r w:rsidRPr="00D51FE5">
        <w:rPr>
          <w:rFonts w:ascii="Arial" w:hAnsi="Arial" w:cs="Arial"/>
        </w:rPr>
        <w:t>Однако необходимо участие  в данной программе в целях реконструкции станций обезжелезивания воды, которые находятся в районном центре.</w:t>
      </w:r>
    </w:p>
    <w:p w14:paraId="01C98ECF" w14:textId="77777777" w:rsidR="00744634" w:rsidRPr="00D51FE5" w:rsidRDefault="00791056">
      <w:pPr>
        <w:pStyle w:val="affff2"/>
        <w:spacing w:line="240" w:lineRule="auto"/>
        <w:rPr>
          <w:rFonts w:ascii="Arial" w:hAnsi="Arial" w:cs="Arial"/>
        </w:rPr>
      </w:pPr>
      <w:r w:rsidRPr="00D51FE5">
        <w:rPr>
          <w:rFonts w:ascii="Arial" w:hAnsi="Arial" w:cs="Arial"/>
        </w:rPr>
        <w:t>Реализация данных проектов будет способствовать:</w:t>
      </w:r>
    </w:p>
    <w:p w14:paraId="2C784C5B" w14:textId="77777777" w:rsidR="00744634" w:rsidRPr="00D51FE5" w:rsidRDefault="00791056">
      <w:pPr>
        <w:pStyle w:val="affff2"/>
        <w:spacing w:line="240" w:lineRule="auto"/>
        <w:rPr>
          <w:rFonts w:ascii="Arial" w:hAnsi="Arial" w:cs="Arial"/>
        </w:rPr>
      </w:pPr>
      <w:r w:rsidRPr="00D51FE5">
        <w:rPr>
          <w:rFonts w:ascii="Arial" w:hAnsi="Arial" w:cs="Arial"/>
        </w:rPr>
        <w:t>-снижению заболеваемости населения, связанной с потреблением ненормативного качества,</w:t>
      </w:r>
    </w:p>
    <w:p w14:paraId="1E15F889" w14:textId="77777777" w:rsidR="00744634" w:rsidRPr="00D51FE5" w:rsidRDefault="00791056">
      <w:pPr>
        <w:pStyle w:val="affff2"/>
        <w:spacing w:line="240" w:lineRule="auto"/>
        <w:rPr>
          <w:rFonts w:ascii="Arial" w:hAnsi="Arial" w:cs="Arial"/>
        </w:rPr>
      </w:pPr>
      <w:r w:rsidRPr="00D51FE5">
        <w:rPr>
          <w:rFonts w:ascii="Arial" w:hAnsi="Arial" w:cs="Arial"/>
        </w:rPr>
        <w:lastRenderedPageBreak/>
        <w:t>-улучшению экологической ситуации района,</w:t>
      </w:r>
    </w:p>
    <w:p w14:paraId="4BEC5019" w14:textId="77777777" w:rsidR="00744634" w:rsidRPr="00D51FE5" w:rsidRDefault="00791056">
      <w:pPr>
        <w:pStyle w:val="affff2"/>
        <w:spacing w:line="240" w:lineRule="auto"/>
        <w:rPr>
          <w:rFonts w:ascii="Arial" w:hAnsi="Arial" w:cs="Arial"/>
        </w:rPr>
      </w:pPr>
      <w:r w:rsidRPr="00D51FE5">
        <w:rPr>
          <w:rFonts w:ascii="Arial" w:hAnsi="Arial" w:cs="Arial"/>
        </w:rPr>
        <w:t>-рациональному использованию и охране подземных водных объектов.</w:t>
      </w:r>
    </w:p>
    <w:p w14:paraId="43C9AEFE" w14:textId="77777777" w:rsidR="00744634" w:rsidRPr="00D51FE5" w:rsidRDefault="00791056">
      <w:pPr>
        <w:pStyle w:val="affff2"/>
        <w:spacing w:line="240" w:lineRule="auto"/>
        <w:rPr>
          <w:rFonts w:ascii="Arial" w:hAnsi="Arial" w:cs="Arial"/>
        </w:rPr>
      </w:pPr>
      <w:r w:rsidRPr="00D51FE5">
        <w:rPr>
          <w:rFonts w:ascii="Arial" w:hAnsi="Arial" w:cs="Arial"/>
        </w:rPr>
        <w:t>Наличие ветхих водопроводных сетей приводит к высокой аварийности водопроводов и значительным объемам потерь воды с утечками.</w:t>
      </w:r>
    </w:p>
    <w:p w14:paraId="2B4B0CEF" w14:textId="77777777" w:rsidR="00744634" w:rsidRPr="00D51FE5" w:rsidRDefault="00791056">
      <w:pPr>
        <w:pStyle w:val="affff2"/>
        <w:spacing w:line="240" w:lineRule="auto"/>
        <w:rPr>
          <w:rFonts w:ascii="Arial" w:hAnsi="Arial" w:cs="Arial"/>
        </w:rPr>
      </w:pPr>
      <w:r w:rsidRPr="00D51FE5">
        <w:rPr>
          <w:rFonts w:ascii="Arial" w:hAnsi="Arial" w:cs="Arial"/>
        </w:rPr>
        <w:t>Также установка объектовых приборов учета расхода воды позволит вести учет потребления воды и взимания платы с населения и организаций за ее фактическое потребление.</w:t>
      </w:r>
    </w:p>
    <w:p w14:paraId="793BEB50" w14:textId="77777777" w:rsidR="00744634" w:rsidRPr="00D51FE5" w:rsidRDefault="00744634">
      <w:pPr>
        <w:pStyle w:val="ConsPlusNormal"/>
        <w:widowControl/>
        <w:ind w:firstLine="540"/>
        <w:jc w:val="both"/>
        <w:rPr>
          <w:color w:val="000000"/>
          <w:sz w:val="24"/>
          <w:szCs w:val="24"/>
        </w:rPr>
      </w:pPr>
    </w:p>
    <w:p w14:paraId="0ABF48A3" w14:textId="77777777" w:rsidR="00744634" w:rsidRPr="00D51FE5" w:rsidRDefault="00791056">
      <w:pPr>
        <w:widowControl w:val="0"/>
        <w:shd w:val="clear" w:color="auto" w:fill="FFFFFF"/>
        <w:tabs>
          <w:tab w:val="left" w:pos="965"/>
        </w:tabs>
        <w:jc w:val="center"/>
        <w:rPr>
          <w:rFonts w:ascii="Arial" w:hAnsi="Arial" w:cs="Arial"/>
          <w:sz w:val="24"/>
          <w:szCs w:val="24"/>
        </w:rPr>
      </w:pPr>
      <w:bookmarkStart w:id="9" w:name="_Toc264378812"/>
      <w:r w:rsidRPr="00D51FE5">
        <w:rPr>
          <w:rFonts w:ascii="Arial" w:hAnsi="Arial" w:cs="Arial"/>
          <w:sz w:val="24"/>
          <w:szCs w:val="24"/>
        </w:rPr>
        <w:t>Анализ энергетической эффективности жилищно-коммунального фонда Александровского  района</w:t>
      </w:r>
      <w:bookmarkEnd w:id="9"/>
    </w:p>
    <w:p w14:paraId="67525055" w14:textId="77777777" w:rsidR="00744634" w:rsidRPr="00D51FE5" w:rsidRDefault="00744634">
      <w:pPr>
        <w:widowControl w:val="0"/>
        <w:shd w:val="clear" w:color="auto" w:fill="FFFFFF"/>
        <w:tabs>
          <w:tab w:val="left" w:pos="965"/>
        </w:tabs>
        <w:jc w:val="center"/>
        <w:rPr>
          <w:rFonts w:ascii="Arial" w:hAnsi="Arial" w:cs="Arial"/>
          <w:sz w:val="24"/>
          <w:szCs w:val="24"/>
        </w:rPr>
      </w:pPr>
    </w:p>
    <w:p w14:paraId="5BE0B2C8"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 xml:space="preserve">Жилищно-коммунальное хозяйство относится к наиболее капиталоемким отраслям экономики района. </w:t>
      </w:r>
    </w:p>
    <w:p w14:paraId="56377DB1"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В жилищно-коммунальном хозяйстве района осуществляют свою деятельность 4 муниципальных унитарных предприятий и одно муниципальное казенное предприятие. К основным видам их деятельности относится: теплоснабжение, электроснабжение, водоснабжение, водоотведение.</w:t>
      </w:r>
    </w:p>
    <w:p w14:paraId="29DDE3BE"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Коммунальное теплоэнергетическое хозяйство Александровского района включает в себя 13 источников теплоснабжения, из них:</w:t>
      </w:r>
    </w:p>
    <w:p w14:paraId="4076ADD7"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-7 газовых котельных нах</w:t>
      </w:r>
      <w:r w:rsidRPr="00D51FE5">
        <w:rPr>
          <w:rFonts w:ascii="Arial" w:hAnsi="Arial" w:cs="Arial"/>
          <w:color w:val="000000"/>
          <w:sz w:val="24"/>
          <w:szCs w:val="24"/>
        </w:rPr>
        <w:t>одятся</w:t>
      </w:r>
      <w:r w:rsidRPr="00D51FE5">
        <w:rPr>
          <w:rFonts w:ascii="Arial" w:hAnsi="Arial" w:cs="Arial"/>
          <w:sz w:val="24"/>
          <w:szCs w:val="24"/>
        </w:rPr>
        <w:t xml:space="preserve"> на обслуживании МКП «Тепловодоснабжение» в Александровском сельском поселении и вырабатывают они около 94% объема реализуемой тепловой энергии;</w:t>
      </w:r>
    </w:p>
    <w:p w14:paraId="23F7E554"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-4 угольных котельных находятся на обслуживании муниципальных унитарных предприятий (с. Лукашкин Яр, с. Назино, с. Новоникольское) и основной общеобразовательной школы (п. Октябрьский);</w:t>
      </w:r>
    </w:p>
    <w:p w14:paraId="78258148"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-2 автономных газовых котельных МАДОУ «Детский сад «Малышок» и спорткомплекс «Обь» (находится в собственности ООО «Томскгеонефтегаз» и эксплуатируется МБУ «Культурно-спортивный комплекс»).</w:t>
      </w:r>
    </w:p>
    <w:p w14:paraId="51DDA915"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На обслуживании предприятий находится 72,811 км теплосетей, 78,504 км водосетей.</w:t>
      </w:r>
    </w:p>
    <w:p w14:paraId="3FAC6345" w14:textId="77777777" w:rsidR="00744634" w:rsidRPr="00D51FE5" w:rsidRDefault="00791056">
      <w:pPr>
        <w:pStyle w:val="affff1"/>
        <w:spacing w:line="240" w:lineRule="auto"/>
        <w:rPr>
          <w:rFonts w:ascii="Arial" w:hAnsi="Arial" w:cs="Arial"/>
        </w:rPr>
      </w:pPr>
      <w:r w:rsidRPr="00D51FE5">
        <w:rPr>
          <w:rFonts w:ascii="Arial" w:hAnsi="Arial" w:cs="Arial"/>
        </w:rPr>
        <w:t>В муниципальной теплоэнергетике неудовлетворительной оценке состояния способствуют:</w:t>
      </w:r>
    </w:p>
    <w:p w14:paraId="53692355" w14:textId="77777777" w:rsidR="00744634" w:rsidRPr="00D51FE5" w:rsidRDefault="00791056">
      <w:pPr>
        <w:pStyle w:val="affff1"/>
        <w:spacing w:line="240" w:lineRule="auto"/>
        <w:rPr>
          <w:rFonts w:ascii="Arial" w:hAnsi="Arial" w:cs="Arial"/>
        </w:rPr>
      </w:pPr>
      <w:r w:rsidRPr="00D51FE5">
        <w:rPr>
          <w:rFonts w:ascii="Arial" w:hAnsi="Arial" w:cs="Arial"/>
        </w:rPr>
        <w:t>1. Несоответствие мощности установленного основного и вспомогательного оборудования фактическим тепловым нагрузкам подключенных потребителей тепла. Следствием этого являются:</w:t>
      </w:r>
    </w:p>
    <w:p w14:paraId="037D68D9" w14:textId="77777777" w:rsidR="00744634" w:rsidRPr="00D51FE5" w:rsidRDefault="00791056">
      <w:pPr>
        <w:pStyle w:val="affff1"/>
        <w:spacing w:line="240" w:lineRule="auto"/>
        <w:ind w:left="709" w:firstLine="0"/>
        <w:rPr>
          <w:rFonts w:ascii="Arial" w:hAnsi="Arial" w:cs="Arial"/>
        </w:rPr>
      </w:pPr>
      <w:r w:rsidRPr="00D51FE5">
        <w:rPr>
          <w:rFonts w:ascii="Arial" w:hAnsi="Arial" w:cs="Arial"/>
        </w:rPr>
        <w:t>-высокие удельные расходы электроэнергии на производство и транспорт тепла;</w:t>
      </w:r>
    </w:p>
    <w:p w14:paraId="7D2BEEB2" w14:textId="77777777" w:rsidR="00744634" w:rsidRPr="00D51FE5" w:rsidRDefault="00791056">
      <w:pPr>
        <w:pStyle w:val="affff1"/>
        <w:spacing w:line="240" w:lineRule="auto"/>
        <w:ind w:left="709" w:firstLine="0"/>
        <w:rPr>
          <w:rFonts w:ascii="Arial" w:hAnsi="Arial" w:cs="Arial"/>
        </w:rPr>
      </w:pPr>
      <w:r w:rsidRPr="00D51FE5">
        <w:rPr>
          <w:rFonts w:ascii="Arial" w:hAnsi="Arial" w:cs="Arial"/>
        </w:rPr>
        <w:t>-низкая эффективность оборудования;</w:t>
      </w:r>
    </w:p>
    <w:p w14:paraId="197126C4" w14:textId="77777777" w:rsidR="00744634" w:rsidRPr="00D51FE5" w:rsidRDefault="00791056">
      <w:pPr>
        <w:pStyle w:val="affff1"/>
        <w:spacing w:line="240" w:lineRule="auto"/>
        <w:ind w:left="709" w:firstLine="0"/>
        <w:rPr>
          <w:rFonts w:ascii="Arial" w:hAnsi="Arial" w:cs="Arial"/>
        </w:rPr>
      </w:pPr>
      <w:r w:rsidRPr="00D51FE5">
        <w:rPr>
          <w:rFonts w:ascii="Arial" w:hAnsi="Arial" w:cs="Arial"/>
        </w:rPr>
        <w:t>-увеличение расхода тепла на  собственные нужды.</w:t>
      </w:r>
    </w:p>
    <w:p w14:paraId="24E8E9AC" w14:textId="77777777" w:rsidR="00744634" w:rsidRPr="00D51FE5" w:rsidRDefault="00791056">
      <w:pPr>
        <w:pStyle w:val="affff1"/>
        <w:spacing w:line="240" w:lineRule="auto"/>
        <w:rPr>
          <w:rFonts w:ascii="Arial" w:hAnsi="Arial" w:cs="Arial"/>
        </w:rPr>
      </w:pPr>
      <w:r w:rsidRPr="00D51FE5">
        <w:rPr>
          <w:rFonts w:ascii="Arial" w:hAnsi="Arial" w:cs="Arial"/>
        </w:rPr>
        <w:t>3. Отсутствие систем водоподготовительных установок для обработки воды в котельных с целью предотвращения накипи в котлах и теплообменных аппаратах;</w:t>
      </w:r>
    </w:p>
    <w:p w14:paraId="1659355E" w14:textId="77777777" w:rsidR="00744634" w:rsidRPr="00D51FE5" w:rsidRDefault="00791056">
      <w:pPr>
        <w:pStyle w:val="affff1"/>
        <w:spacing w:line="240" w:lineRule="auto"/>
        <w:rPr>
          <w:rFonts w:ascii="Arial" w:hAnsi="Arial" w:cs="Arial"/>
        </w:rPr>
      </w:pPr>
      <w:r w:rsidRPr="00D51FE5">
        <w:rPr>
          <w:rFonts w:ascii="Arial" w:hAnsi="Arial" w:cs="Arial"/>
        </w:rPr>
        <w:t>4. Завышенные потери в тепловых сетях и водоснабжения;</w:t>
      </w:r>
    </w:p>
    <w:p w14:paraId="77610E5E" w14:textId="77777777" w:rsidR="00744634" w:rsidRPr="00D51FE5" w:rsidRDefault="00791056">
      <w:pPr>
        <w:pStyle w:val="affff1"/>
        <w:spacing w:line="240" w:lineRule="auto"/>
        <w:rPr>
          <w:rFonts w:ascii="Arial" w:hAnsi="Arial" w:cs="Arial"/>
        </w:rPr>
      </w:pPr>
      <w:r w:rsidRPr="00D51FE5">
        <w:rPr>
          <w:rFonts w:ascii="Arial" w:hAnsi="Arial" w:cs="Arial"/>
        </w:rPr>
        <w:t>5. Высокая аварийность.</w:t>
      </w:r>
    </w:p>
    <w:p w14:paraId="61712754" w14:textId="77777777" w:rsidR="00744634" w:rsidRPr="00D51FE5" w:rsidRDefault="00791056">
      <w:pPr>
        <w:pStyle w:val="affff1"/>
        <w:spacing w:line="240" w:lineRule="auto"/>
        <w:rPr>
          <w:rFonts w:ascii="Arial" w:hAnsi="Arial" w:cs="Arial"/>
        </w:rPr>
      </w:pPr>
      <w:r w:rsidRPr="00D51FE5">
        <w:rPr>
          <w:rFonts w:ascii="Arial" w:hAnsi="Arial" w:cs="Arial"/>
        </w:rPr>
        <w:t xml:space="preserve">Система водоснабжения Александровского района также характеризуется высоким уровнем износа водопроводных сетей, насосного оборудования. </w:t>
      </w:r>
    </w:p>
    <w:p w14:paraId="4CFEB308" w14:textId="77777777" w:rsidR="00744634" w:rsidRPr="00D51FE5" w:rsidRDefault="00791056">
      <w:pPr>
        <w:pStyle w:val="affff1"/>
        <w:spacing w:line="240" w:lineRule="auto"/>
        <w:rPr>
          <w:rFonts w:ascii="Arial" w:hAnsi="Arial" w:cs="Arial"/>
          <w:color w:val="FF0000"/>
        </w:rPr>
      </w:pPr>
      <w:r w:rsidRPr="00D51FE5">
        <w:rPr>
          <w:rFonts w:ascii="Arial" w:hAnsi="Arial" w:cs="Arial"/>
        </w:rPr>
        <w:t xml:space="preserve">Объем производственных капитальных вложений в объекты ЖКХ недостаточен. Основная часть средств уходит на текущий ремонт и поддержание рабочего состояния оборудования, причем улучшения показателей работы предприятий при этом не происходит. Сложившаяся проблемная ситуация может быть решена посредством привлечения средств </w:t>
      </w:r>
      <w:r w:rsidRPr="00D51FE5">
        <w:rPr>
          <w:rFonts w:ascii="Arial" w:hAnsi="Arial" w:cs="Arial"/>
        </w:rPr>
        <w:lastRenderedPageBreak/>
        <w:t>по договорам о социальном партнерстве с предприятиями нефтегазового комплекса.</w:t>
      </w:r>
    </w:p>
    <w:p w14:paraId="62271ADD" w14:textId="77777777" w:rsidR="00744634" w:rsidRPr="00D51FE5" w:rsidRDefault="00744634">
      <w:pPr>
        <w:spacing w:before="120" w:after="120"/>
        <w:ind w:firstLine="708"/>
        <w:jc w:val="center"/>
        <w:rPr>
          <w:rFonts w:ascii="Arial" w:hAnsi="Arial" w:cs="Arial"/>
          <w:spacing w:val="1"/>
          <w:sz w:val="24"/>
          <w:szCs w:val="24"/>
        </w:rPr>
        <w:sectPr w:rsidR="00744634" w:rsidRPr="00D51FE5">
          <w:headerReference w:type="default" r:id="rId8"/>
          <w:footerReference w:type="first" r:id="rId9"/>
          <w:pgSz w:w="11905" w:h="16837"/>
          <w:pgMar w:top="567" w:right="1134" w:bottom="1134" w:left="1701" w:header="720" w:footer="720" w:gutter="0"/>
          <w:cols w:space="720"/>
          <w:titlePg/>
          <w:docGrid w:linePitch="360"/>
        </w:sectPr>
      </w:pPr>
    </w:p>
    <w:p w14:paraId="113E6BC7" w14:textId="77777777" w:rsidR="00744634" w:rsidRPr="00D51FE5" w:rsidRDefault="00791056">
      <w:pPr>
        <w:spacing w:before="120" w:after="120"/>
        <w:ind w:firstLine="708"/>
        <w:jc w:val="center"/>
        <w:rPr>
          <w:rFonts w:ascii="Arial" w:hAnsi="Arial" w:cs="Arial"/>
          <w:spacing w:val="1"/>
          <w:sz w:val="24"/>
          <w:szCs w:val="24"/>
        </w:rPr>
      </w:pPr>
      <w:r w:rsidRPr="00D51FE5">
        <w:rPr>
          <w:rFonts w:ascii="Arial" w:hAnsi="Arial" w:cs="Arial"/>
          <w:spacing w:val="1"/>
          <w:sz w:val="24"/>
          <w:szCs w:val="24"/>
        </w:rPr>
        <w:lastRenderedPageBreak/>
        <w:t>Котельные Александровского района Томской области</w:t>
      </w: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8"/>
        <w:gridCol w:w="3066"/>
        <w:gridCol w:w="1333"/>
        <w:gridCol w:w="1537"/>
        <w:gridCol w:w="1535"/>
        <w:gridCol w:w="1537"/>
        <w:gridCol w:w="1535"/>
        <w:gridCol w:w="1535"/>
        <w:gridCol w:w="1535"/>
        <w:gridCol w:w="1537"/>
      </w:tblGrid>
      <w:tr w:rsidR="00744634" w:rsidRPr="00D51FE5" w14:paraId="2A279E57" w14:textId="77777777">
        <w:trPr>
          <w:trHeight w:val="612"/>
        </w:trPr>
        <w:tc>
          <w:tcPr>
            <w:tcW w:w="868" w:type="dxa"/>
          </w:tcPr>
          <w:p w14:paraId="22B95C74" w14:textId="77777777" w:rsidR="00744634" w:rsidRPr="00D51FE5" w:rsidRDefault="00791056">
            <w:pPr>
              <w:jc w:val="center"/>
              <w:rPr>
                <w:rFonts w:ascii="Arial" w:hAnsi="Arial" w:cs="Arial"/>
                <w:sz w:val="24"/>
                <w:szCs w:val="24"/>
              </w:rPr>
            </w:pPr>
            <w:r w:rsidRPr="00D51FE5">
              <w:rPr>
                <w:rFonts w:ascii="Arial" w:hAnsi="Arial" w:cs="Arial"/>
                <w:sz w:val="24"/>
                <w:szCs w:val="24"/>
              </w:rPr>
              <w:t>№</w:t>
            </w:r>
          </w:p>
          <w:p w14:paraId="3C1C9998" w14:textId="77777777" w:rsidR="00744634" w:rsidRPr="00D51FE5" w:rsidRDefault="00791056">
            <w:pPr>
              <w:jc w:val="center"/>
              <w:rPr>
                <w:rFonts w:ascii="Arial" w:hAnsi="Arial" w:cs="Arial"/>
                <w:sz w:val="24"/>
                <w:szCs w:val="24"/>
              </w:rPr>
            </w:pPr>
            <w:r w:rsidRPr="00D51FE5">
              <w:rPr>
                <w:rFonts w:ascii="Arial" w:hAnsi="Arial" w:cs="Arial"/>
                <w:sz w:val="24"/>
                <w:szCs w:val="24"/>
              </w:rPr>
              <w:t>п/п</w:t>
            </w:r>
          </w:p>
        </w:tc>
        <w:tc>
          <w:tcPr>
            <w:tcW w:w="3066" w:type="dxa"/>
          </w:tcPr>
          <w:p w14:paraId="303D32B0" w14:textId="77777777" w:rsidR="00744634" w:rsidRPr="00D51FE5" w:rsidRDefault="00791056">
            <w:pPr>
              <w:jc w:val="center"/>
              <w:rPr>
                <w:rFonts w:ascii="Arial" w:hAnsi="Arial" w:cs="Arial"/>
                <w:sz w:val="24"/>
                <w:szCs w:val="24"/>
              </w:rPr>
            </w:pPr>
            <w:r w:rsidRPr="00D51FE5">
              <w:rPr>
                <w:rFonts w:ascii="Arial" w:hAnsi="Arial" w:cs="Arial"/>
                <w:sz w:val="24"/>
                <w:szCs w:val="24"/>
              </w:rPr>
              <w:t>Показатели</w:t>
            </w:r>
          </w:p>
        </w:tc>
        <w:tc>
          <w:tcPr>
            <w:tcW w:w="1333" w:type="dxa"/>
          </w:tcPr>
          <w:p w14:paraId="36CE54F1" w14:textId="77777777" w:rsidR="00744634" w:rsidRPr="00D51FE5" w:rsidRDefault="00791056">
            <w:pPr>
              <w:jc w:val="center"/>
              <w:rPr>
                <w:rFonts w:ascii="Arial" w:hAnsi="Arial" w:cs="Arial"/>
                <w:sz w:val="24"/>
                <w:szCs w:val="24"/>
              </w:rPr>
            </w:pPr>
            <w:r w:rsidRPr="00D51FE5">
              <w:rPr>
                <w:rFonts w:ascii="Arial" w:hAnsi="Arial" w:cs="Arial"/>
                <w:sz w:val="24"/>
                <w:szCs w:val="24"/>
              </w:rPr>
              <w:t>Ед.</w:t>
            </w:r>
          </w:p>
          <w:p w14:paraId="249D7493" w14:textId="77777777" w:rsidR="00744634" w:rsidRPr="00D51FE5" w:rsidRDefault="00791056">
            <w:pPr>
              <w:jc w:val="center"/>
              <w:rPr>
                <w:rFonts w:ascii="Arial" w:hAnsi="Arial" w:cs="Arial"/>
                <w:sz w:val="24"/>
                <w:szCs w:val="24"/>
              </w:rPr>
            </w:pPr>
            <w:r w:rsidRPr="00D51FE5">
              <w:rPr>
                <w:rFonts w:ascii="Arial" w:hAnsi="Arial" w:cs="Arial"/>
                <w:sz w:val="24"/>
                <w:szCs w:val="24"/>
              </w:rPr>
              <w:t>измерения</w:t>
            </w:r>
          </w:p>
        </w:tc>
        <w:tc>
          <w:tcPr>
            <w:tcW w:w="10751" w:type="dxa"/>
            <w:gridSpan w:val="7"/>
          </w:tcPr>
          <w:p w14:paraId="478DE8C5" w14:textId="77777777" w:rsidR="00744634" w:rsidRPr="00D51FE5" w:rsidRDefault="00791056">
            <w:pPr>
              <w:jc w:val="center"/>
              <w:rPr>
                <w:rFonts w:ascii="Arial" w:hAnsi="Arial" w:cs="Arial"/>
                <w:sz w:val="24"/>
                <w:szCs w:val="24"/>
              </w:rPr>
            </w:pPr>
            <w:r w:rsidRPr="00D51FE5">
              <w:rPr>
                <w:rFonts w:ascii="Arial" w:hAnsi="Arial" w:cs="Arial"/>
                <w:sz w:val="24"/>
                <w:szCs w:val="24"/>
              </w:rPr>
              <w:t>Александровское сельское поселение</w:t>
            </w:r>
          </w:p>
        </w:tc>
      </w:tr>
      <w:tr w:rsidR="00744634" w:rsidRPr="00D51FE5" w14:paraId="032DBD0B" w14:textId="77777777">
        <w:trPr>
          <w:trHeight w:val="212"/>
        </w:trPr>
        <w:tc>
          <w:tcPr>
            <w:tcW w:w="868" w:type="dxa"/>
          </w:tcPr>
          <w:p w14:paraId="4CF2421A" w14:textId="77777777" w:rsidR="00744634" w:rsidRPr="00D51FE5" w:rsidRDefault="00744634">
            <w:pPr>
              <w:jc w:val="center"/>
              <w:rPr>
                <w:rFonts w:ascii="Arial" w:hAnsi="Arial" w:cs="Arial"/>
                <w:sz w:val="24"/>
                <w:szCs w:val="24"/>
              </w:rPr>
            </w:pPr>
          </w:p>
        </w:tc>
        <w:tc>
          <w:tcPr>
            <w:tcW w:w="3066" w:type="dxa"/>
          </w:tcPr>
          <w:p w14:paraId="04DEB8C4" w14:textId="77777777" w:rsidR="00744634" w:rsidRPr="00D51FE5" w:rsidRDefault="00744634">
            <w:pPr>
              <w:jc w:val="center"/>
              <w:rPr>
                <w:rFonts w:ascii="Arial" w:hAnsi="Arial" w:cs="Arial"/>
                <w:sz w:val="24"/>
                <w:szCs w:val="24"/>
              </w:rPr>
            </w:pPr>
          </w:p>
        </w:tc>
        <w:tc>
          <w:tcPr>
            <w:tcW w:w="1333" w:type="dxa"/>
          </w:tcPr>
          <w:p w14:paraId="6F62D818" w14:textId="77777777" w:rsidR="00744634" w:rsidRPr="00D51FE5" w:rsidRDefault="00744634">
            <w:pPr>
              <w:jc w:val="center"/>
              <w:rPr>
                <w:rFonts w:ascii="Arial" w:hAnsi="Arial" w:cs="Arial"/>
                <w:sz w:val="24"/>
                <w:szCs w:val="24"/>
              </w:rPr>
            </w:pPr>
          </w:p>
        </w:tc>
        <w:tc>
          <w:tcPr>
            <w:tcW w:w="1537" w:type="dxa"/>
          </w:tcPr>
          <w:p w14:paraId="3E0906F5" w14:textId="77777777" w:rsidR="00744634" w:rsidRPr="00D51FE5" w:rsidRDefault="00791056">
            <w:pPr>
              <w:jc w:val="center"/>
              <w:rPr>
                <w:rFonts w:ascii="Arial" w:hAnsi="Arial" w:cs="Arial"/>
                <w:sz w:val="24"/>
                <w:szCs w:val="24"/>
              </w:rPr>
            </w:pPr>
            <w:r w:rsidRPr="00D51FE5">
              <w:rPr>
                <w:rFonts w:ascii="Arial" w:hAnsi="Arial" w:cs="Arial"/>
                <w:sz w:val="24"/>
                <w:szCs w:val="24"/>
              </w:rPr>
              <w:t>Кот. №1</w:t>
            </w:r>
          </w:p>
        </w:tc>
        <w:tc>
          <w:tcPr>
            <w:tcW w:w="1535" w:type="dxa"/>
          </w:tcPr>
          <w:p w14:paraId="7B5CB0C1" w14:textId="77777777" w:rsidR="00744634" w:rsidRPr="00D51FE5" w:rsidRDefault="00791056">
            <w:pPr>
              <w:jc w:val="center"/>
              <w:rPr>
                <w:rFonts w:ascii="Arial" w:hAnsi="Arial" w:cs="Arial"/>
                <w:sz w:val="24"/>
                <w:szCs w:val="24"/>
              </w:rPr>
            </w:pPr>
            <w:r w:rsidRPr="00D51FE5">
              <w:rPr>
                <w:rFonts w:ascii="Arial" w:hAnsi="Arial" w:cs="Arial"/>
                <w:sz w:val="24"/>
                <w:szCs w:val="24"/>
              </w:rPr>
              <w:t>Кот. №2</w:t>
            </w:r>
          </w:p>
        </w:tc>
        <w:tc>
          <w:tcPr>
            <w:tcW w:w="1537" w:type="dxa"/>
          </w:tcPr>
          <w:p w14:paraId="2DF5CE75" w14:textId="77777777" w:rsidR="00744634" w:rsidRPr="00D51FE5" w:rsidRDefault="00791056">
            <w:pPr>
              <w:jc w:val="center"/>
              <w:rPr>
                <w:rFonts w:ascii="Arial" w:hAnsi="Arial" w:cs="Arial"/>
                <w:sz w:val="24"/>
                <w:szCs w:val="24"/>
              </w:rPr>
            </w:pPr>
            <w:r w:rsidRPr="00D51FE5">
              <w:rPr>
                <w:rFonts w:ascii="Arial" w:hAnsi="Arial" w:cs="Arial"/>
                <w:sz w:val="24"/>
                <w:szCs w:val="24"/>
              </w:rPr>
              <w:t>Кот. №3</w:t>
            </w:r>
          </w:p>
        </w:tc>
        <w:tc>
          <w:tcPr>
            <w:tcW w:w="1535" w:type="dxa"/>
          </w:tcPr>
          <w:p w14:paraId="49FE192C" w14:textId="77777777" w:rsidR="00744634" w:rsidRPr="00D51FE5" w:rsidRDefault="00791056">
            <w:pPr>
              <w:jc w:val="center"/>
              <w:rPr>
                <w:rFonts w:ascii="Arial" w:hAnsi="Arial" w:cs="Arial"/>
                <w:sz w:val="24"/>
                <w:szCs w:val="24"/>
              </w:rPr>
            </w:pPr>
            <w:r w:rsidRPr="00D51FE5">
              <w:rPr>
                <w:rFonts w:ascii="Arial" w:hAnsi="Arial" w:cs="Arial"/>
                <w:sz w:val="24"/>
                <w:szCs w:val="24"/>
              </w:rPr>
              <w:t>Кот.№4</w:t>
            </w:r>
          </w:p>
        </w:tc>
        <w:tc>
          <w:tcPr>
            <w:tcW w:w="1535" w:type="dxa"/>
          </w:tcPr>
          <w:p w14:paraId="34188F71" w14:textId="77777777" w:rsidR="00744634" w:rsidRPr="00D51FE5" w:rsidRDefault="00791056">
            <w:pPr>
              <w:jc w:val="center"/>
              <w:rPr>
                <w:rFonts w:ascii="Arial" w:hAnsi="Arial" w:cs="Arial"/>
                <w:sz w:val="24"/>
                <w:szCs w:val="24"/>
              </w:rPr>
            </w:pPr>
            <w:r w:rsidRPr="00D51FE5">
              <w:rPr>
                <w:rFonts w:ascii="Arial" w:hAnsi="Arial" w:cs="Arial"/>
                <w:sz w:val="24"/>
                <w:szCs w:val="24"/>
              </w:rPr>
              <w:t>Кот. №5</w:t>
            </w:r>
          </w:p>
        </w:tc>
        <w:tc>
          <w:tcPr>
            <w:tcW w:w="1535" w:type="dxa"/>
          </w:tcPr>
          <w:p w14:paraId="2D43AF74" w14:textId="77777777" w:rsidR="00744634" w:rsidRPr="00D51FE5" w:rsidRDefault="00791056">
            <w:pPr>
              <w:jc w:val="center"/>
              <w:rPr>
                <w:rFonts w:ascii="Arial" w:hAnsi="Arial" w:cs="Arial"/>
                <w:sz w:val="24"/>
                <w:szCs w:val="24"/>
              </w:rPr>
            </w:pPr>
            <w:r w:rsidRPr="00D51FE5">
              <w:rPr>
                <w:rFonts w:ascii="Arial" w:hAnsi="Arial" w:cs="Arial"/>
                <w:sz w:val="24"/>
                <w:szCs w:val="24"/>
              </w:rPr>
              <w:t>Кот. №6</w:t>
            </w:r>
          </w:p>
        </w:tc>
        <w:tc>
          <w:tcPr>
            <w:tcW w:w="1537" w:type="dxa"/>
          </w:tcPr>
          <w:p w14:paraId="18AEC0F9" w14:textId="77777777" w:rsidR="00744634" w:rsidRPr="00D51FE5" w:rsidRDefault="00791056">
            <w:pPr>
              <w:jc w:val="center"/>
              <w:rPr>
                <w:rFonts w:ascii="Arial" w:hAnsi="Arial" w:cs="Arial"/>
                <w:sz w:val="24"/>
                <w:szCs w:val="24"/>
              </w:rPr>
            </w:pPr>
            <w:r w:rsidRPr="00D51FE5">
              <w:rPr>
                <w:rFonts w:ascii="Arial" w:hAnsi="Arial" w:cs="Arial"/>
                <w:sz w:val="24"/>
                <w:szCs w:val="24"/>
              </w:rPr>
              <w:t>Кот. № 7</w:t>
            </w:r>
          </w:p>
        </w:tc>
      </w:tr>
      <w:tr w:rsidR="00744634" w:rsidRPr="00D51FE5" w14:paraId="3FDCC193" w14:textId="77777777">
        <w:trPr>
          <w:cantSplit/>
          <w:trHeight w:val="2100"/>
        </w:trPr>
        <w:tc>
          <w:tcPr>
            <w:tcW w:w="868" w:type="dxa"/>
          </w:tcPr>
          <w:p w14:paraId="0CBA0566" w14:textId="77777777" w:rsidR="00744634" w:rsidRPr="00D51FE5" w:rsidRDefault="00791056">
            <w:pPr>
              <w:jc w:val="center"/>
              <w:rPr>
                <w:rFonts w:ascii="Arial" w:hAnsi="Arial" w:cs="Arial"/>
                <w:sz w:val="24"/>
                <w:szCs w:val="24"/>
              </w:rPr>
            </w:pPr>
            <w:r w:rsidRPr="00D51FE5">
              <w:rPr>
                <w:rFonts w:ascii="Arial" w:hAnsi="Arial" w:cs="Arial"/>
                <w:sz w:val="24"/>
                <w:szCs w:val="24"/>
              </w:rPr>
              <w:t>1</w:t>
            </w:r>
          </w:p>
        </w:tc>
        <w:tc>
          <w:tcPr>
            <w:tcW w:w="3066" w:type="dxa"/>
          </w:tcPr>
          <w:p w14:paraId="576DC896" w14:textId="77777777" w:rsidR="00744634" w:rsidRPr="00D51FE5" w:rsidRDefault="00791056">
            <w:pPr>
              <w:jc w:val="center"/>
              <w:rPr>
                <w:rFonts w:ascii="Arial" w:hAnsi="Arial" w:cs="Arial"/>
                <w:sz w:val="24"/>
                <w:szCs w:val="24"/>
              </w:rPr>
            </w:pPr>
            <w:r w:rsidRPr="00D51FE5">
              <w:rPr>
                <w:rFonts w:ascii="Arial" w:hAnsi="Arial" w:cs="Arial"/>
                <w:sz w:val="24"/>
                <w:szCs w:val="24"/>
              </w:rPr>
              <w:t>Котел водогрейный</w:t>
            </w:r>
          </w:p>
        </w:tc>
        <w:tc>
          <w:tcPr>
            <w:tcW w:w="1333" w:type="dxa"/>
          </w:tcPr>
          <w:p w14:paraId="29B50B9C" w14:textId="77777777" w:rsidR="00744634" w:rsidRPr="00D51FE5" w:rsidRDefault="00791056">
            <w:pPr>
              <w:rPr>
                <w:rFonts w:ascii="Arial" w:hAnsi="Arial" w:cs="Arial"/>
                <w:sz w:val="24"/>
                <w:szCs w:val="24"/>
              </w:rPr>
            </w:pPr>
            <w:r w:rsidRPr="00D51FE5">
              <w:rPr>
                <w:rFonts w:ascii="Arial" w:hAnsi="Arial" w:cs="Arial"/>
                <w:sz w:val="24"/>
                <w:szCs w:val="24"/>
              </w:rPr>
              <w:t>ед./марка</w:t>
            </w:r>
          </w:p>
        </w:tc>
        <w:tc>
          <w:tcPr>
            <w:tcW w:w="1537" w:type="dxa"/>
          </w:tcPr>
          <w:p w14:paraId="218B2429" w14:textId="77777777" w:rsidR="00744634" w:rsidRPr="00D51FE5" w:rsidRDefault="00791056">
            <w:pPr>
              <w:jc w:val="center"/>
              <w:rPr>
                <w:rFonts w:ascii="Arial" w:hAnsi="Arial" w:cs="Arial"/>
                <w:sz w:val="24"/>
                <w:szCs w:val="24"/>
              </w:rPr>
            </w:pPr>
            <w:r w:rsidRPr="00D51FE5">
              <w:rPr>
                <w:rFonts w:ascii="Arial" w:hAnsi="Arial" w:cs="Arial"/>
                <w:sz w:val="24"/>
                <w:szCs w:val="24"/>
              </w:rPr>
              <w:t>2 шт. (ВК-21)                   2 шт. (КВСА-3)                1 шт. (КВСА-4)</w:t>
            </w:r>
          </w:p>
          <w:p w14:paraId="71F6ED1E" w14:textId="77777777" w:rsidR="00744634" w:rsidRPr="00D51FE5" w:rsidRDefault="00744634">
            <w:pPr>
              <w:jc w:val="center"/>
              <w:rPr>
                <w:rFonts w:ascii="Arial" w:hAnsi="Arial" w:cs="Arial"/>
                <w:sz w:val="24"/>
                <w:szCs w:val="24"/>
              </w:rPr>
            </w:pPr>
          </w:p>
        </w:tc>
        <w:tc>
          <w:tcPr>
            <w:tcW w:w="1535" w:type="dxa"/>
          </w:tcPr>
          <w:p w14:paraId="28F388E4" w14:textId="77777777" w:rsidR="00744634" w:rsidRPr="00D51FE5" w:rsidRDefault="00791056">
            <w:pPr>
              <w:jc w:val="center"/>
              <w:rPr>
                <w:rFonts w:ascii="Arial" w:hAnsi="Arial" w:cs="Arial"/>
                <w:sz w:val="24"/>
                <w:szCs w:val="24"/>
              </w:rPr>
            </w:pPr>
            <w:r w:rsidRPr="00D51FE5">
              <w:rPr>
                <w:rFonts w:ascii="Arial" w:hAnsi="Arial" w:cs="Arial"/>
                <w:sz w:val="24"/>
                <w:szCs w:val="24"/>
              </w:rPr>
              <w:t>1 шт. (ПКГМ-4)                1 шт. (КВГМ-4)                1 шт. (КСВ-2,5)               1 шт. (ВК-21)</w:t>
            </w:r>
          </w:p>
        </w:tc>
        <w:tc>
          <w:tcPr>
            <w:tcW w:w="1537" w:type="dxa"/>
          </w:tcPr>
          <w:p w14:paraId="21D7695F" w14:textId="77777777" w:rsidR="00744634" w:rsidRPr="00D51FE5" w:rsidRDefault="00791056">
            <w:pPr>
              <w:jc w:val="center"/>
              <w:rPr>
                <w:rFonts w:ascii="Arial" w:hAnsi="Arial" w:cs="Arial"/>
                <w:sz w:val="24"/>
                <w:szCs w:val="24"/>
              </w:rPr>
            </w:pPr>
            <w:r w:rsidRPr="00D51FE5">
              <w:rPr>
                <w:rFonts w:ascii="Arial" w:hAnsi="Arial" w:cs="Arial"/>
                <w:sz w:val="24"/>
                <w:szCs w:val="24"/>
              </w:rPr>
              <w:t>4 шт. (ВК-21)</w:t>
            </w:r>
          </w:p>
          <w:p w14:paraId="5FF2337B" w14:textId="77777777" w:rsidR="00744634" w:rsidRPr="00D51FE5" w:rsidRDefault="00744634">
            <w:pPr>
              <w:jc w:val="center"/>
              <w:rPr>
                <w:rFonts w:ascii="Arial" w:hAnsi="Arial" w:cs="Arial"/>
                <w:sz w:val="24"/>
                <w:szCs w:val="24"/>
              </w:rPr>
            </w:pPr>
          </w:p>
        </w:tc>
        <w:tc>
          <w:tcPr>
            <w:tcW w:w="1535" w:type="dxa"/>
          </w:tcPr>
          <w:p w14:paraId="69ADEAF2" w14:textId="77777777" w:rsidR="00744634" w:rsidRPr="00D51FE5" w:rsidRDefault="00791056">
            <w:pPr>
              <w:jc w:val="center"/>
              <w:rPr>
                <w:rFonts w:ascii="Arial" w:hAnsi="Arial" w:cs="Arial"/>
                <w:sz w:val="24"/>
                <w:szCs w:val="24"/>
              </w:rPr>
            </w:pPr>
            <w:r w:rsidRPr="00D51FE5">
              <w:rPr>
                <w:rFonts w:ascii="Arial" w:hAnsi="Arial" w:cs="Arial"/>
                <w:sz w:val="24"/>
                <w:szCs w:val="24"/>
              </w:rPr>
              <w:t>4 шт. (ВК-21)</w:t>
            </w:r>
          </w:p>
          <w:p w14:paraId="501B2A05" w14:textId="77777777" w:rsidR="00744634" w:rsidRPr="00D51FE5" w:rsidRDefault="00744634">
            <w:pPr>
              <w:jc w:val="center"/>
              <w:rPr>
                <w:rFonts w:ascii="Arial" w:hAnsi="Arial" w:cs="Arial"/>
                <w:sz w:val="24"/>
                <w:szCs w:val="24"/>
              </w:rPr>
            </w:pPr>
          </w:p>
        </w:tc>
        <w:tc>
          <w:tcPr>
            <w:tcW w:w="1535" w:type="dxa"/>
          </w:tcPr>
          <w:p w14:paraId="3D27CF11" w14:textId="77777777" w:rsidR="00744634" w:rsidRPr="00D51FE5" w:rsidRDefault="00791056">
            <w:pPr>
              <w:jc w:val="center"/>
              <w:rPr>
                <w:rFonts w:ascii="Arial" w:hAnsi="Arial" w:cs="Arial"/>
                <w:sz w:val="24"/>
                <w:szCs w:val="24"/>
              </w:rPr>
            </w:pPr>
            <w:r w:rsidRPr="00D51FE5">
              <w:rPr>
                <w:rFonts w:ascii="Arial" w:hAnsi="Arial" w:cs="Arial"/>
                <w:sz w:val="24"/>
                <w:szCs w:val="24"/>
              </w:rPr>
              <w:t>3 шт. (АБА-4Г)                     2 шт. (ПКН-2Н)</w:t>
            </w:r>
          </w:p>
          <w:p w14:paraId="3B3FA36E" w14:textId="77777777" w:rsidR="00744634" w:rsidRPr="00D51FE5" w:rsidRDefault="00744634">
            <w:pPr>
              <w:jc w:val="center"/>
              <w:rPr>
                <w:rFonts w:ascii="Arial" w:hAnsi="Arial" w:cs="Arial"/>
                <w:sz w:val="24"/>
                <w:szCs w:val="24"/>
              </w:rPr>
            </w:pPr>
          </w:p>
        </w:tc>
        <w:tc>
          <w:tcPr>
            <w:tcW w:w="1535" w:type="dxa"/>
          </w:tcPr>
          <w:p w14:paraId="136D8E27" w14:textId="77777777" w:rsidR="00744634" w:rsidRPr="00D51FE5" w:rsidRDefault="00791056">
            <w:pPr>
              <w:jc w:val="center"/>
              <w:rPr>
                <w:rFonts w:ascii="Arial" w:hAnsi="Arial" w:cs="Arial"/>
                <w:sz w:val="24"/>
                <w:szCs w:val="24"/>
              </w:rPr>
            </w:pPr>
            <w:r w:rsidRPr="00D51FE5">
              <w:rPr>
                <w:rFonts w:ascii="Arial" w:hAnsi="Arial" w:cs="Arial"/>
                <w:sz w:val="24"/>
                <w:szCs w:val="24"/>
              </w:rPr>
              <w:t>3 шт. (КВСА-2)</w:t>
            </w:r>
          </w:p>
          <w:p w14:paraId="6CF323D0" w14:textId="77777777" w:rsidR="00744634" w:rsidRPr="00D51FE5" w:rsidRDefault="00744634">
            <w:pPr>
              <w:jc w:val="center"/>
              <w:rPr>
                <w:rFonts w:ascii="Arial" w:hAnsi="Arial" w:cs="Arial"/>
                <w:sz w:val="24"/>
                <w:szCs w:val="24"/>
              </w:rPr>
            </w:pPr>
          </w:p>
        </w:tc>
        <w:tc>
          <w:tcPr>
            <w:tcW w:w="1537" w:type="dxa"/>
          </w:tcPr>
          <w:p w14:paraId="46B1E4DD" w14:textId="77777777" w:rsidR="00744634" w:rsidRPr="00D51FE5" w:rsidRDefault="00791056">
            <w:pPr>
              <w:jc w:val="center"/>
              <w:rPr>
                <w:rFonts w:ascii="Arial" w:hAnsi="Arial" w:cs="Arial"/>
                <w:sz w:val="24"/>
                <w:szCs w:val="24"/>
              </w:rPr>
            </w:pPr>
            <w:r w:rsidRPr="00D51FE5">
              <w:rPr>
                <w:rFonts w:ascii="Arial" w:hAnsi="Arial" w:cs="Arial"/>
                <w:sz w:val="24"/>
                <w:szCs w:val="24"/>
              </w:rPr>
              <w:t>Турботерм2000-3шт. Турботерм-800 - 1шт.</w:t>
            </w:r>
          </w:p>
          <w:p w14:paraId="31A5C754" w14:textId="77777777" w:rsidR="00744634" w:rsidRPr="00D51FE5" w:rsidRDefault="00791056">
            <w:pPr>
              <w:jc w:val="center"/>
              <w:rPr>
                <w:rFonts w:ascii="Arial" w:hAnsi="Arial" w:cs="Arial"/>
                <w:sz w:val="24"/>
                <w:szCs w:val="24"/>
              </w:rPr>
            </w:pPr>
            <w:r w:rsidRPr="00D51FE5">
              <w:rPr>
                <w:rFonts w:ascii="Arial" w:hAnsi="Arial" w:cs="Arial"/>
                <w:sz w:val="24"/>
                <w:szCs w:val="24"/>
              </w:rPr>
              <w:t>Турботерм 2500-2шт. Турботерм-1100 - 1шт.</w:t>
            </w:r>
          </w:p>
        </w:tc>
      </w:tr>
      <w:tr w:rsidR="00744634" w:rsidRPr="00D51FE5" w14:paraId="6B524B37" w14:textId="77777777">
        <w:trPr>
          <w:trHeight w:val="170"/>
        </w:trPr>
        <w:tc>
          <w:tcPr>
            <w:tcW w:w="868" w:type="dxa"/>
          </w:tcPr>
          <w:p w14:paraId="12FAF900" w14:textId="77777777" w:rsidR="00744634" w:rsidRPr="00D51FE5" w:rsidRDefault="00791056">
            <w:pPr>
              <w:jc w:val="center"/>
              <w:rPr>
                <w:rFonts w:ascii="Arial" w:hAnsi="Arial" w:cs="Arial"/>
                <w:sz w:val="24"/>
                <w:szCs w:val="24"/>
              </w:rPr>
            </w:pPr>
            <w:r w:rsidRPr="00D51FE5">
              <w:rPr>
                <w:rFonts w:ascii="Arial" w:hAnsi="Arial" w:cs="Arial"/>
                <w:sz w:val="24"/>
                <w:szCs w:val="24"/>
              </w:rPr>
              <w:t>2</w:t>
            </w:r>
          </w:p>
        </w:tc>
        <w:tc>
          <w:tcPr>
            <w:tcW w:w="3066" w:type="dxa"/>
          </w:tcPr>
          <w:p w14:paraId="412F2B40" w14:textId="77777777" w:rsidR="00744634" w:rsidRPr="00D51FE5" w:rsidRDefault="00791056">
            <w:pPr>
              <w:jc w:val="center"/>
              <w:rPr>
                <w:rFonts w:ascii="Arial" w:hAnsi="Arial" w:cs="Arial"/>
                <w:sz w:val="24"/>
                <w:szCs w:val="24"/>
              </w:rPr>
            </w:pPr>
            <w:r w:rsidRPr="00D51FE5">
              <w:rPr>
                <w:rFonts w:ascii="Arial" w:hAnsi="Arial" w:cs="Arial"/>
                <w:sz w:val="24"/>
                <w:szCs w:val="24"/>
              </w:rPr>
              <w:t>Установленная мощность котельной</w:t>
            </w:r>
          </w:p>
        </w:tc>
        <w:tc>
          <w:tcPr>
            <w:tcW w:w="1333" w:type="dxa"/>
          </w:tcPr>
          <w:p w14:paraId="499AFD35" w14:textId="77777777" w:rsidR="00744634" w:rsidRPr="00D51FE5" w:rsidRDefault="00791056">
            <w:pPr>
              <w:rPr>
                <w:rFonts w:ascii="Arial" w:hAnsi="Arial" w:cs="Arial"/>
                <w:sz w:val="24"/>
                <w:szCs w:val="24"/>
              </w:rPr>
            </w:pPr>
            <w:r w:rsidRPr="00D51FE5">
              <w:rPr>
                <w:rFonts w:ascii="Arial" w:hAnsi="Arial" w:cs="Arial"/>
                <w:sz w:val="24"/>
                <w:szCs w:val="24"/>
              </w:rPr>
              <w:t>Гкал/час</w:t>
            </w:r>
          </w:p>
        </w:tc>
        <w:tc>
          <w:tcPr>
            <w:tcW w:w="1537" w:type="dxa"/>
          </w:tcPr>
          <w:p w14:paraId="59F0B49E" w14:textId="77777777" w:rsidR="00744634" w:rsidRPr="00D51FE5" w:rsidRDefault="00791056">
            <w:pPr>
              <w:jc w:val="center"/>
              <w:rPr>
                <w:rFonts w:ascii="Arial" w:hAnsi="Arial" w:cs="Arial"/>
                <w:sz w:val="24"/>
                <w:szCs w:val="24"/>
              </w:rPr>
            </w:pPr>
            <w:r w:rsidRPr="00D51FE5">
              <w:rPr>
                <w:rFonts w:ascii="Arial" w:hAnsi="Arial" w:cs="Arial"/>
                <w:sz w:val="24"/>
                <w:szCs w:val="24"/>
              </w:rPr>
              <w:t>11,8</w:t>
            </w:r>
          </w:p>
        </w:tc>
        <w:tc>
          <w:tcPr>
            <w:tcW w:w="1535" w:type="dxa"/>
          </w:tcPr>
          <w:p w14:paraId="024DED7D" w14:textId="77777777" w:rsidR="00744634" w:rsidRPr="00D51FE5" w:rsidRDefault="00791056">
            <w:pPr>
              <w:jc w:val="center"/>
              <w:rPr>
                <w:rFonts w:ascii="Arial" w:hAnsi="Arial" w:cs="Arial"/>
                <w:sz w:val="24"/>
                <w:szCs w:val="24"/>
              </w:rPr>
            </w:pPr>
            <w:r w:rsidRPr="00D51FE5">
              <w:rPr>
                <w:rFonts w:ascii="Arial" w:hAnsi="Arial" w:cs="Arial"/>
                <w:sz w:val="24"/>
                <w:szCs w:val="24"/>
              </w:rPr>
              <w:t>10,05</w:t>
            </w:r>
          </w:p>
        </w:tc>
        <w:tc>
          <w:tcPr>
            <w:tcW w:w="1537" w:type="dxa"/>
          </w:tcPr>
          <w:p w14:paraId="029C90F5" w14:textId="77777777" w:rsidR="00744634" w:rsidRPr="00D51FE5" w:rsidRDefault="00791056">
            <w:pPr>
              <w:jc w:val="center"/>
              <w:rPr>
                <w:rFonts w:ascii="Arial" w:hAnsi="Arial" w:cs="Arial"/>
                <w:sz w:val="24"/>
                <w:szCs w:val="24"/>
              </w:rPr>
            </w:pPr>
            <w:r w:rsidRPr="00D51FE5">
              <w:rPr>
                <w:rFonts w:ascii="Arial" w:hAnsi="Arial" w:cs="Arial"/>
                <w:sz w:val="24"/>
                <w:szCs w:val="24"/>
              </w:rPr>
              <w:t>6,4</w:t>
            </w:r>
          </w:p>
        </w:tc>
        <w:tc>
          <w:tcPr>
            <w:tcW w:w="1535" w:type="dxa"/>
          </w:tcPr>
          <w:p w14:paraId="4B71B17D" w14:textId="77777777" w:rsidR="00744634" w:rsidRPr="00D51FE5" w:rsidRDefault="00791056">
            <w:pPr>
              <w:jc w:val="center"/>
              <w:rPr>
                <w:rFonts w:ascii="Arial" w:hAnsi="Arial" w:cs="Arial"/>
                <w:sz w:val="24"/>
                <w:szCs w:val="24"/>
              </w:rPr>
            </w:pPr>
            <w:r w:rsidRPr="00D51FE5">
              <w:rPr>
                <w:rFonts w:ascii="Arial" w:hAnsi="Arial" w:cs="Arial"/>
                <w:sz w:val="24"/>
                <w:szCs w:val="24"/>
              </w:rPr>
              <w:t>6,4</w:t>
            </w:r>
          </w:p>
        </w:tc>
        <w:tc>
          <w:tcPr>
            <w:tcW w:w="1535" w:type="dxa"/>
          </w:tcPr>
          <w:p w14:paraId="63B2F8DF" w14:textId="77777777" w:rsidR="00744634" w:rsidRPr="00D51FE5" w:rsidRDefault="00791056">
            <w:pPr>
              <w:jc w:val="center"/>
              <w:rPr>
                <w:rFonts w:ascii="Arial" w:hAnsi="Arial" w:cs="Arial"/>
                <w:sz w:val="24"/>
                <w:szCs w:val="24"/>
              </w:rPr>
            </w:pPr>
            <w:r w:rsidRPr="00D51FE5">
              <w:rPr>
                <w:rFonts w:ascii="Arial" w:hAnsi="Arial" w:cs="Arial"/>
                <w:sz w:val="24"/>
                <w:szCs w:val="24"/>
              </w:rPr>
              <w:t>9,84</w:t>
            </w:r>
          </w:p>
        </w:tc>
        <w:tc>
          <w:tcPr>
            <w:tcW w:w="1535" w:type="dxa"/>
          </w:tcPr>
          <w:p w14:paraId="64026DDC" w14:textId="77777777" w:rsidR="00744634" w:rsidRPr="00D51FE5" w:rsidRDefault="00791056">
            <w:pPr>
              <w:jc w:val="center"/>
              <w:rPr>
                <w:rFonts w:ascii="Arial" w:hAnsi="Arial" w:cs="Arial"/>
                <w:sz w:val="24"/>
                <w:szCs w:val="24"/>
              </w:rPr>
            </w:pPr>
            <w:r w:rsidRPr="00D51FE5">
              <w:rPr>
                <w:rFonts w:ascii="Arial" w:hAnsi="Arial" w:cs="Arial"/>
                <w:sz w:val="24"/>
                <w:szCs w:val="24"/>
              </w:rPr>
              <w:t>5,16</w:t>
            </w:r>
          </w:p>
        </w:tc>
        <w:tc>
          <w:tcPr>
            <w:tcW w:w="1537" w:type="dxa"/>
          </w:tcPr>
          <w:p w14:paraId="4C3D6B82" w14:textId="77777777" w:rsidR="00744634" w:rsidRPr="00D51FE5" w:rsidRDefault="00791056">
            <w:pPr>
              <w:jc w:val="center"/>
              <w:rPr>
                <w:rFonts w:ascii="Arial" w:hAnsi="Arial" w:cs="Arial"/>
                <w:sz w:val="24"/>
                <w:szCs w:val="24"/>
              </w:rPr>
            </w:pPr>
            <w:r w:rsidRPr="00D51FE5">
              <w:rPr>
                <w:rFonts w:ascii="Arial" w:hAnsi="Arial" w:cs="Arial"/>
                <w:sz w:val="24"/>
                <w:szCs w:val="24"/>
              </w:rPr>
              <w:t>5,85</w:t>
            </w:r>
          </w:p>
        </w:tc>
      </w:tr>
      <w:tr w:rsidR="00744634" w:rsidRPr="00D51FE5" w14:paraId="2E16C052" w14:textId="77777777">
        <w:trPr>
          <w:trHeight w:val="250"/>
        </w:trPr>
        <w:tc>
          <w:tcPr>
            <w:tcW w:w="868" w:type="dxa"/>
          </w:tcPr>
          <w:p w14:paraId="4F1C79E3" w14:textId="77777777" w:rsidR="00744634" w:rsidRPr="00D51FE5" w:rsidRDefault="00791056">
            <w:pPr>
              <w:jc w:val="center"/>
              <w:rPr>
                <w:rFonts w:ascii="Arial" w:hAnsi="Arial" w:cs="Arial"/>
                <w:sz w:val="24"/>
                <w:szCs w:val="24"/>
              </w:rPr>
            </w:pPr>
            <w:r w:rsidRPr="00D51FE5">
              <w:rPr>
                <w:rFonts w:ascii="Arial" w:hAnsi="Arial" w:cs="Arial"/>
                <w:sz w:val="24"/>
                <w:szCs w:val="24"/>
              </w:rPr>
              <w:t>3</w:t>
            </w:r>
          </w:p>
        </w:tc>
        <w:tc>
          <w:tcPr>
            <w:tcW w:w="3066" w:type="dxa"/>
          </w:tcPr>
          <w:p w14:paraId="127CCB84" w14:textId="77777777" w:rsidR="00744634" w:rsidRPr="00D51FE5" w:rsidRDefault="00791056">
            <w:pPr>
              <w:jc w:val="center"/>
              <w:rPr>
                <w:rFonts w:ascii="Arial" w:hAnsi="Arial" w:cs="Arial"/>
                <w:sz w:val="24"/>
                <w:szCs w:val="24"/>
              </w:rPr>
            </w:pPr>
            <w:r w:rsidRPr="00D51FE5">
              <w:rPr>
                <w:rFonts w:ascii="Arial" w:hAnsi="Arial" w:cs="Arial"/>
                <w:sz w:val="24"/>
                <w:szCs w:val="24"/>
              </w:rPr>
              <w:t>Присоединенная нагрузка по теплу</w:t>
            </w:r>
          </w:p>
        </w:tc>
        <w:tc>
          <w:tcPr>
            <w:tcW w:w="1333" w:type="dxa"/>
          </w:tcPr>
          <w:p w14:paraId="58983675" w14:textId="77777777" w:rsidR="00744634" w:rsidRPr="00D51FE5" w:rsidRDefault="00791056">
            <w:pPr>
              <w:rPr>
                <w:rFonts w:ascii="Arial" w:hAnsi="Arial" w:cs="Arial"/>
                <w:sz w:val="24"/>
                <w:szCs w:val="24"/>
              </w:rPr>
            </w:pPr>
            <w:r w:rsidRPr="00D51FE5">
              <w:rPr>
                <w:rFonts w:ascii="Arial" w:hAnsi="Arial" w:cs="Arial"/>
                <w:sz w:val="24"/>
                <w:szCs w:val="24"/>
              </w:rPr>
              <w:t>Гкал/час</w:t>
            </w:r>
          </w:p>
        </w:tc>
        <w:tc>
          <w:tcPr>
            <w:tcW w:w="1537" w:type="dxa"/>
          </w:tcPr>
          <w:p w14:paraId="626E067C" w14:textId="77777777" w:rsidR="00744634" w:rsidRPr="00D51FE5" w:rsidRDefault="00791056">
            <w:pPr>
              <w:jc w:val="center"/>
              <w:rPr>
                <w:rFonts w:ascii="Arial" w:hAnsi="Arial" w:cs="Arial"/>
                <w:sz w:val="24"/>
                <w:szCs w:val="24"/>
              </w:rPr>
            </w:pPr>
            <w:r w:rsidRPr="00D51FE5">
              <w:rPr>
                <w:rFonts w:ascii="Arial" w:hAnsi="Arial" w:cs="Arial"/>
                <w:sz w:val="24"/>
                <w:szCs w:val="24"/>
              </w:rPr>
              <w:t>4,989</w:t>
            </w:r>
          </w:p>
        </w:tc>
        <w:tc>
          <w:tcPr>
            <w:tcW w:w="1535" w:type="dxa"/>
          </w:tcPr>
          <w:p w14:paraId="31FBB709" w14:textId="77777777" w:rsidR="00744634" w:rsidRPr="00D51FE5" w:rsidRDefault="00791056">
            <w:pPr>
              <w:jc w:val="center"/>
              <w:rPr>
                <w:rFonts w:ascii="Arial" w:hAnsi="Arial" w:cs="Arial"/>
                <w:sz w:val="24"/>
                <w:szCs w:val="24"/>
              </w:rPr>
            </w:pPr>
            <w:r w:rsidRPr="00D51FE5">
              <w:rPr>
                <w:rFonts w:ascii="Arial" w:hAnsi="Arial" w:cs="Arial"/>
                <w:sz w:val="24"/>
                <w:szCs w:val="24"/>
              </w:rPr>
              <w:t>4,3205</w:t>
            </w:r>
          </w:p>
        </w:tc>
        <w:tc>
          <w:tcPr>
            <w:tcW w:w="1537" w:type="dxa"/>
          </w:tcPr>
          <w:p w14:paraId="20A9B501" w14:textId="77777777" w:rsidR="00744634" w:rsidRPr="00D51FE5" w:rsidRDefault="00791056">
            <w:pPr>
              <w:jc w:val="center"/>
              <w:rPr>
                <w:rFonts w:ascii="Arial" w:hAnsi="Arial" w:cs="Arial"/>
                <w:sz w:val="24"/>
                <w:szCs w:val="24"/>
              </w:rPr>
            </w:pPr>
            <w:r w:rsidRPr="00D51FE5">
              <w:rPr>
                <w:rFonts w:ascii="Arial" w:hAnsi="Arial" w:cs="Arial"/>
                <w:sz w:val="24"/>
                <w:szCs w:val="24"/>
              </w:rPr>
              <w:t>1,2192</w:t>
            </w:r>
          </w:p>
        </w:tc>
        <w:tc>
          <w:tcPr>
            <w:tcW w:w="1535" w:type="dxa"/>
          </w:tcPr>
          <w:p w14:paraId="2991ADF3" w14:textId="77777777" w:rsidR="00744634" w:rsidRPr="00D51FE5" w:rsidRDefault="00791056">
            <w:pPr>
              <w:jc w:val="center"/>
              <w:rPr>
                <w:rFonts w:ascii="Arial" w:hAnsi="Arial" w:cs="Arial"/>
                <w:sz w:val="24"/>
                <w:szCs w:val="24"/>
              </w:rPr>
            </w:pPr>
            <w:r w:rsidRPr="00D51FE5">
              <w:rPr>
                <w:rFonts w:ascii="Arial" w:hAnsi="Arial" w:cs="Arial"/>
                <w:sz w:val="24"/>
                <w:szCs w:val="24"/>
              </w:rPr>
              <w:t>2,5483</w:t>
            </w:r>
          </w:p>
        </w:tc>
        <w:tc>
          <w:tcPr>
            <w:tcW w:w="1535" w:type="dxa"/>
          </w:tcPr>
          <w:p w14:paraId="54CAFACC" w14:textId="77777777" w:rsidR="00744634" w:rsidRPr="00D51FE5" w:rsidRDefault="00791056">
            <w:pPr>
              <w:jc w:val="center"/>
              <w:rPr>
                <w:rFonts w:ascii="Arial" w:hAnsi="Arial" w:cs="Arial"/>
                <w:sz w:val="24"/>
                <w:szCs w:val="24"/>
              </w:rPr>
            </w:pPr>
            <w:r w:rsidRPr="00D51FE5">
              <w:rPr>
                <w:rFonts w:ascii="Arial" w:hAnsi="Arial" w:cs="Arial"/>
                <w:sz w:val="24"/>
                <w:szCs w:val="24"/>
              </w:rPr>
              <w:t>2,8303</w:t>
            </w:r>
          </w:p>
        </w:tc>
        <w:tc>
          <w:tcPr>
            <w:tcW w:w="1535" w:type="dxa"/>
          </w:tcPr>
          <w:p w14:paraId="0A0454CE" w14:textId="77777777" w:rsidR="00744634" w:rsidRPr="00D51FE5" w:rsidRDefault="00791056">
            <w:pPr>
              <w:jc w:val="center"/>
              <w:rPr>
                <w:rFonts w:ascii="Arial" w:hAnsi="Arial" w:cs="Arial"/>
                <w:sz w:val="24"/>
                <w:szCs w:val="24"/>
              </w:rPr>
            </w:pPr>
            <w:r w:rsidRPr="00D51FE5">
              <w:rPr>
                <w:rFonts w:ascii="Arial" w:hAnsi="Arial" w:cs="Arial"/>
                <w:sz w:val="24"/>
                <w:szCs w:val="24"/>
              </w:rPr>
              <w:t>1,8804</w:t>
            </w:r>
          </w:p>
        </w:tc>
        <w:tc>
          <w:tcPr>
            <w:tcW w:w="1537" w:type="dxa"/>
          </w:tcPr>
          <w:p w14:paraId="63361D81" w14:textId="77777777" w:rsidR="00744634" w:rsidRPr="00D51FE5" w:rsidRDefault="00791056">
            <w:pPr>
              <w:jc w:val="center"/>
              <w:rPr>
                <w:rFonts w:ascii="Arial" w:hAnsi="Arial" w:cs="Arial"/>
                <w:sz w:val="24"/>
                <w:szCs w:val="24"/>
              </w:rPr>
            </w:pPr>
            <w:r w:rsidRPr="00D51FE5">
              <w:rPr>
                <w:rFonts w:ascii="Arial" w:hAnsi="Arial" w:cs="Arial"/>
                <w:sz w:val="24"/>
                <w:szCs w:val="24"/>
              </w:rPr>
              <w:t>1,7708</w:t>
            </w:r>
          </w:p>
        </w:tc>
      </w:tr>
      <w:tr w:rsidR="00744634" w:rsidRPr="00D51FE5" w14:paraId="179AC3DB" w14:textId="77777777">
        <w:trPr>
          <w:trHeight w:val="150"/>
        </w:trPr>
        <w:tc>
          <w:tcPr>
            <w:tcW w:w="868" w:type="dxa"/>
          </w:tcPr>
          <w:p w14:paraId="39DCD731" w14:textId="77777777" w:rsidR="00744634" w:rsidRPr="00D51FE5" w:rsidRDefault="00791056">
            <w:pPr>
              <w:jc w:val="center"/>
              <w:rPr>
                <w:rFonts w:ascii="Arial" w:hAnsi="Arial" w:cs="Arial"/>
                <w:sz w:val="24"/>
                <w:szCs w:val="24"/>
              </w:rPr>
            </w:pPr>
            <w:r w:rsidRPr="00D51FE5">
              <w:rPr>
                <w:rFonts w:ascii="Arial" w:hAnsi="Arial" w:cs="Arial"/>
                <w:sz w:val="24"/>
                <w:szCs w:val="24"/>
              </w:rPr>
              <w:t>4</w:t>
            </w:r>
          </w:p>
        </w:tc>
        <w:tc>
          <w:tcPr>
            <w:tcW w:w="3066" w:type="dxa"/>
          </w:tcPr>
          <w:p w14:paraId="68383EA0" w14:textId="77777777" w:rsidR="00744634" w:rsidRPr="00D51FE5" w:rsidRDefault="00791056">
            <w:pPr>
              <w:jc w:val="center"/>
              <w:rPr>
                <w:rFonts w:ascii="Arial" w:hAnsi="Arial" w:cs="Arial"/>
                <w:sz w:val="24"/>
                <w:szCs w:val="24"/>
              </w:rPr>
            </w:pPr>
            <w:r w:rsidRPr="00D51FE5">
              <w:rPr>
                <w:rFonts w:ascii="Arial" w:hAnsi="Arial" w:cs="Arial"/>
                <w:sz w:val="24"/>
                <w:szCs w:val="24"/>
              </w:rPr>
              <w:t>Вид топлива – (газ, уголь)</w:t>
            </w:r>
          </w:p>
        </w:tc>
        <w:tc>
          <w:tcPr>
            <w:tcW w:w="1333" w:type="dxa"/>
          </w:tcPr>
          <w:p w14:paraId="50C7796F" w14:textId="77777777" w:rsidR="00744634" w:rsidRPr="00D51FE5" w:rsidRDefault="00744634">
            <w:pPr>
              <w:rPr>
                <w:rFonts w:ascii="Arial" w:hAnsi="Arial" w:cs="Arial"/>
                <w:sz w:val="24"/>
                <w:szCs w:val="24"/>
              </w:rPr>
            </w:pPr>
          </w:p>
        </w:tc>
        <w:tc>
          <w:tcPr>
            <w:tcW w:w="1537" w:type="dxa"/>
          </w:tcPr>
          <w:p w14:paraId="0F8A7417" w14:textId="77777777" w:rsidR="00744634" w:rsidRPr="00D51FE5" w:rsidRDefault="00791056">
            <w:pPr>
              <w:jc w:val="center"/>
              <w:rPr>
                <w:rFonts w:ascii="Arial" w:hAnsi="Arial" w:cs="Arial"/>
                <w:sz w:val="24"/>
                <w:szCs w:val="24"/>
              </w:rPr>
            </w:pPr>
            <w:r w:rsidRPr="00D51FE5">
              <w:rPr>
                <w:rFonts w:ascii="Arial" w:hAnsi="Arial" w:cs="Arial"/>
                <w:sz w:val="24"/>
                <w:szCs w:val="24"/>
              </w:rPr>
              <w:t>газ</w:t>
            </w:r>
          </w:p>
        </w:tc>
        <w:tc>
          <w:tcPr>
            <w:tcW w:w="1535" w:type="dxa"/>
          </w:tcPr>
          <w:p w14:paraId="4D9444E3" w14:textId="77777777" w:rsidR="00744634" w:rsidRPr="00D51FE5" w:rsidRDefault="00791056">
            <w:pPr>
              <w:jc w:val="center"/>
              <w:rPr>
                <w:rFonts w:ascii="Arial" w:hAnsi="Arial" w:cs="Arial"/>
                <w:sz w:val="24"/>
                <w:szCs w:val="24"/>
              </w:rPr>
            </w:pPr>
            <w:r w:rsidRPr="00D51FE5">
              <w:rPr>
                <w:rFonts w:ascii="Arial" w:hAnsi="Arial" w:cs="Arial"/>
                <w:sz w:val="24"/>
                <w:szCs w:val="24"/>
              </w:rPr>
              <w:t>газ</w:t>
            </w:r>
          </w:p>
        </w:tc>
        <w:tc>
          <w:tcPr>
            <w:tcW w:w="1537" w:type="dxa"/>
          </w:tcPr>
          <w:p w14:paraId="4C238A96" w14:textId="77777777" w:rsidR="00744634" w:rsidRPr="00D51FE5" w:rsidRDefault="00791056">
            <w:pPr>
              <w:jc w:val="center"/>
              <w:rPr>
                <w:rFonts w:ascii="Arial" w:hAnsi="Arial" w:cs="Arial"/>
                <w:sz w:val="24"/>
                <w:szCs w:val="24"/>
              </w:rPr>
            </w:pPr>
            <w:r w:rsidRPr="00D51FE5">
              <w:rPr>
                <w:rFonts w:ascii="Arial" w:hAnsi="Arial" w:cs="Arial"/>
                <w:sz w:val="24"/>
                <w:szCs w:val="24"/>
              </w:rPr>
              <w:t>газ</w:t>
            </w:r>
          </w:p>
        </w:tc>
        <w:tc>
          <w:tcPr>
            <w:tcW w:w="1535" w:type="dxa"/>
          </w:tcPr>
          <w:p w14:paraId="0A887955" w14:textId="77777777" w:rsidR="00744634" w:rsidRPr="00D51FE5" w:rsidRDefault="00791056">
            <w:pPr>
              <w:jc w:val="center"/>
              <w:rPr>
                <w:rFonts w:ascii="Arial" w:hAnsi="Arial" w:cs="Arial"/>
                <w:sz w:val="24"/>
                <w:szCs w:val="24"/>
              </w:rPr>
            </w:pPr>
            <w:r w:rsidRPr="00D51FE5">
              <w:rPr>
                <w:rFonts w:ascii="Arial" w:hAnsi="Arial" w:cs="Arial"/>
                <w:sz w:val="24"/>
                <w:szCs w:val="24"/>
              </w:rPr>
              <w:t>газ</w:t>
            </w:r>
          </w:p>
        </w:tc>
        <w:tc>
          <w:tcPr>
            <w:tcW w:w="1535" w:type="dxa"/>
          </w:tcPr>
          <w:p w14:paraId="30A36761" w14:textId="77777777" w:rsidR="00744634" w:rsidRPr="00D51FE5" w:rsidRDefault="00791056">
            <w:pPr>
              <w:jc w:val="center"/>
              <w:rPr>
                <w:rFonts w:ascii="Arial" w:hAnsi="Arial" w:cs="Arial"/>
                <w:sz w:val="24"/>
                <w:szCs w:val="24"/>
              </w:rPr>
            </w:pPr>
            <w:r w:rsidRPr="00D51FE5">
              <w:rPr>
                <w:rFonts w:ascii="Arial" w:hAnsi="Arial" w:cs="Arial"/>
                <w:sz w:val="24"/>
                <w:szCs w:val="24"/>
              </w:rPr>
              <w:t>газ</w:t>
            </w:r>
          </w:p>
        </w:tc>
        <w:tc>
          <w:tcPr>
            <w:tcW w:w="1535" w:type="dxa"/>
          </w:tcPr>
          <w:p w14:paraId="07C1C23E" w14:textId="77777777" w:rsidR="00744634" w:rsidRPr="00D51FE5" w:rsidRDefault="00791056">
            <w:pPr>
              <w:jc w:val="center"/>
              <w:rPr>
                <w:rFonts w:ascii="Arial" w:hAnsi="Arial" w:cs="Arial"/>
                <w:sz w:val="24"/>
                <w:szCs w:val="24"/>
              </w:rPr>
            </w:pPr>
            <w:r w:rsidRPr="00D51FE5">
              <w:rPr>
                <w:rFonts w:ascii="Arial" w:hAnsi="Arial" w:cs="Arial"/>
                <w:sz w:val="24"/>
                <w:szCs w:val="24"/>
              </w:rPr>
              <w:t>газ</w:t>
            </w:r>
          </w:p>
        </w:tc>
        <w:tc>
          <w:tcPr>
            <w:tcW w:w="1537" w:type="dxa"/>
          </w:tcPr>
          <w:p w14:paraId="2F457B5F" w14:textId="77777777" w:rsidR="00744634" w:rsidRPr="00D51FE5" w:rsidRDefault="00791056">
            <w:pPr>
              <w:jc w:val="center"/>
              <w:rPr>
                <w:rFonts w:ascii="Arial" w:hAnsi="Arial" w:cs="Arial"/>
                <w:sz w:val="24"/>
                <w:szCs w:val="24"/>
              </w:rPr>
            </w:pPr>
            <w:r w:rsidRPr="00D51FE5">
              <w:rPr>
                <w:rFonts w:ascii="Arial" w:hAnsi="Arial" w:cs="Arial"/>
                <w:sz w:val="24"/>
                <w:szCs w:val="24"/>
              </w:rPr>
              <w:t>газ</w:t>
            </w:r>
          </w:p>
        </w:tc>
      </w:tr>
      <w:tr w:rsidR="00744634" w:rsidRPr="00D51FE5" w14:paraId="1D3A92D4" w14:textId="77777777">
        <w:trPr>
          <w:trHeight w:val="324"/>
        </w:trPr>
        <w:tc>
          <w:tcPr>
            <w:tcW w:w="868" w:type="dxa"/>
          </w:tcPr>
          <w:p w14:paraId="275861F5" w14:textId="77777777" w:rsidR="00744634" w:rsidRPr="00D51FE5" w:rsidRDefault="00791056">
            <w:pPr>
              <w:jc w:val="center"/>
              <w:rPr>
                <w:rFonts w:ascii="Arial" w:hAnsi="Arial" w:cs="Arial"/>
                <w:sz w:val="24"/>
                <w:szCs w:val="24"/>
              </w:rPr>
            </w:pPr>
            <w:r w:rsidRPr="00D51FE5">
              <w:rPr>
                <w:rFonts w:ascii="Arial" w:hAnsi="Arial" w:cs="Arial"/>
                <w:sz w:val="24"/>
                <w:szCs w:val="24"/>
              </w:rPr>
              <w:t>5</w:t>
            </w:r>
          </w:p>
        </w:tc>
        <w:tc>
          <w:tcPr>
            <w:tcW w:w="3066" w:type="dxa"/>
          </w:tcPr>
          <w:p w14:paraId="04B2ACBB" w14:textId="77777777" w:rsidR="00744634" w:rsidRPr="00D51FE5" w:rsidRDefault="00791056">
            <w:pPr>
              <w:jc w:val="center"/>
              <w:rPr>
                <w:rFonts w:ascii="Arial" w:hAnsi="Arial" w:cs="Arial"/>
                <w:sz w:val="24"/>
                <w:szCs w:val="24"/>
              </w:rPr>
            </w:pPr>
            <w:r w:rsidRPr="00D51FE5">
              <w:rPr>
                <w:rFonts w:ascii="Arial" w:hAnsi="Arial" w:cs="Arial"/>
                <w:sz w:val="24"/>
                <w:szCs w:val="24"/>
              </w:rPr>
              <w:t>Присоединенные тепловые сети</w:t>
            </w:r>
          </w:p>
        </w:tc>
        <w:tc>
          <w:tcPr>
            <w:tcW w:w="1333" w:type="dxa"/>
          </w:tcPr>
          <w:p w14:paraId="5599224D" w14:textId="77777777" w:rsidR="00744634" w:rsidRPr="00D51FE5" w:rsidRDefault="00791056">
            <w:pPr>
              <w:rPr>
                <w:rFonts w:ascii="Arial" w:hAnsi="Arial" w:cs="Arial"/>
                <w:sz w:val="24"/>
                <w:szCs w:val="24"/>
              </w:rPr>
            </w:pPr>
            <w:r w:rsidRPr="00D51FE5">
              <w:rPr>
                <w:rFonts w:ascii="Arial" w:hAnsi="Arial" w:cs="Arial"/>
                <w:sz w:val="24"/>
                <w:szCs w:val="24"/>
              </w:rPr>
              <w:t>м</w:t>
            </w:r>
          </w:p>
        </w:tc>
        <w:tc>
          <w:tcPr>
            <w:tcW w:w="1537" w:type="dxa"/>
          </w:tcPr>
          <w:p w14:paraId="6EC5CFCB" w14:textId="77777777" w:rsidR="00744634" w:rsidRPr="00D51FE5" w:rsidRDefault="00791056">
            <w:pPr>
              <w:jc w:val="center"/>
              <w:rPr>
                <w:rFonts w:ascii="Arial" w:hAnsi="Arial" w:cs="Arial"/>
                <w:sz w:val="24"/>
                <w:szCs w:val="24"/>
              </w:rPr>
            </w:pPr>
            <w:r w:rsidRPr="00D51FE5">
              <w:rPr>
                <w:rFonts w:ascii="Arial" w:hAnsi="Arial" w:cs="Arial"/>
                <w:sz w:val="24"/>
                <w:szCs w:val="24"/>
              </w:rPr>
              <w:t>14087</w:t>
            </w:r>
          </w:p>
        </w:tc>
        <w:tc>
          <w:tcPr>
            <w:tcW w:w="1535" w:type="dxa"/>
          </w:tcPr>
          <w:p w14:paraId="35C18732" w14:textId="77777777" w:rsidR="00744634" w:rsidRPr="00D51FE5" w:rsidRDefault="00791056">
            <w:pPr>
              <w:jc w:val="center"/>
              <w:rPr>
                <w:rFonts w:ascii="Arial" w:hAnsi="Arial" w:cs="Arial"/>
                <w:sz w:val="24"/>
                <w:szCs w:val="24"/>
              </w:rPr>
            </w:pPr>
            <w:r w:rsidRPr="00D51FE5">
              <w:rPr>
                <w:rFonts w:ascii="Arial" w:hAnsi="Arial" w:cs="Arial"/>
                <w:sz w:val="24"/>
                <w:szCs w:val="24"/>
              </w:rPr>
              <w:t>10875</w:t>
            </w:r>
          </w:p>
        </w:tc>
        <w:tc>
          <w:tcPr>
            <w:tcW w:w="1537" w:type="dxa"/>
          </w:tcPr>
          <w:p w14:paraId="5C6C6B18" w14:textId="77777777" w:rsidR="00744634" w:rsidRPr="00D51FE5" w:rsidRDefault="00791056">
            <w:pPr>
              <w:jc w:val="center"/>
              <w:rPr>
                <w:rFonts w:ascii="Arial" w:hAnsi="Arial" w:cs="Arial"/>
                <w:sz w:val="24"/>
                <w:szCs w:val="24"/>
              </w:rPr>
            </w:pPr>
            <w:r w:rsidRPr="00D51FE5">
              <w:rPr>
                <w:rFonts w:ascii="Arial" w:hAnsi="Arial" w:cs="Arial"/>
                <w:sz w:val="24"/>
                <w:szCs w:val="24"/>
              </w:rPr>
              <w:t>5920</w:t>
            </w:r>
          </w:p>
        </w:tc>
        <w:tc>
          <w:tcPr>
            <w:tcW w:w="1535" w:type="dxa"/>
          </w:tcPr>
          <w:p w14:paraId="46556111" w14:textId="77777777" w:rsidR="00744634" w:rsidRPr="00D51FE5" w:rsidRDefault="00791056">
            <w:pPr>
              <w:jc w:val="center"/>
              <w:rPr>
                <w:rFonts w:ascii="Arial" w:hAnsi="Arial" w:cs="Arial"/>
                <w:sz w:val="24"/>
                <w:szCs w:val="24"/>
              </w:rPr>
            </w:pPr>
            <w:r w:rsidRPr="00D51FE5">
              <w:rPr>
                <w:rFonts w:ascii="Arial" w:hAnsi="Arial" w:cs="Arial"/>
                <w:sz w:val="24"/>
                <w:szCs w:val="24"/>
              </w:rPr>
              <w:t>8337</w:t>
            </w:r>
          </w:p>
        </w:tc>
        <w:tc>
          <w:tcPr>
            <w:tcW w:w="1535" w:type="dxa"/>
          </w:tcPr>
          <w:p w14:paraId="5479B1DA" w14:textId="77777777" w:rsidR="00744634" w:rsidRPr="00D51FE5" w:rsidRDefault="00791056">
            <w:pPr>
              <w:jc w:val="center"/>
              <w:rPr>
                <w:rFonts w:ascii="Arial" w:hAnsi="Arial" w:cs="Arial"/>
                <w:sz w:val="24"/>
                <w:szCs w:val="24"/>
              </w:rPr>
            </w:pPr>
            <w:r w:rsidRPr="00D51FE5">
              <w:rPr>
                <w:rFonts w:ascii="Arial" w:hAnsi="Arial" w:cs="Arial"/>
                <w:sz w:val="24"/>
                <w:szCs w:val="24"/>
              </w:rPr>
              <w:t>16626</w:t>
            </w:r>
          </w:p>
        </w:tc>
        <w:tc>
          <w:tcPr>
            <w:tcW w:w="1535" w:type="dxa"/>
          </w:tcPr>
          <w:p w14:paraId="5BA8C884" w14:textId="77777777" w:rsidR="00744634" w:rsidRPr="00D51FE5" w:rsidRDefault="00791056">
            <w:pPr>
              <w:jc w:val="center"/>
              <w:rPr>
                <w:rFonts w:ascii="Arial" w:hAnsi="Arial" w:cs="Arial"/>
                <w:sz w:val="24"/>
                <w:szCs w:val="24"/>
              </w:rPr>
            </w:pPr>
            <w:r w:rsidRPr="00D51FE5">
              <w:rPr>
                <w:rFonts w:ascii="Arial" w:hAnsi="Arial" w:cs="Arial"/>
                <w:sz w:val="24"/>
                <w:szCs w:val="24"/>
              </w:rPr>
              <w:t>8224</w:t>
            </w:r>
          </w:p>
        </w:tc>
        <w:tc>
          <w:tcPr>
            <w:tcW w:w="1537" w:type="dxa"/>
          </w:tcPr>
          <w:p w14:paraId="7521655D" w14:textId="77777777" w:rsidR="00744634" w:rsidRPr="00D51FE5" w:rsidRDefault="00791056">
            <w:pPr>
              <w:jc w:val="center"/>
              <w:rPr>
                <w:rFonts w:ascii="Arial" w:hAnsi="Arial" w:cs="Arial"/>
                <w:sz w:val="24"/>
                <w:szCs w:val="24"/>
              </w:rPr>
            </w:pPr>
            <w:r w:rsidRPr="00D51FE5">
              <w:rPr>
                <w:rFonts w:ascii="Arial" w:hAnsi="Arial" w:cs="Arial"/>
                <w:sz w:val="24"/>
                <w:szCs w:val="24"/>
              </w:rPr>
              <w:t>7107</w:t>
            </w:r>
          </w:p>
        </w:tc>
      </w:tr>
      <w:tr w:rsidR="00744634" w:rsidRPr="00D51FE5" w14:paraId="72DA177D" w14:textId="77777777">
        <w:trPr>
          <w:trHeight w:val="126"/>
        </w:trPr>
        <w:tc>
          <w:tcPr>
            <w:tcW w:w="868" w:type="dxa"/>
          </w:tcPr>
          <w:p w14:paraId="6B1F942C" w14:textId="77777777" w:rsidR="00744634" w:rsidRPr="00D51FE5" w:rsidRDefault="00791056">
            <w:pPr>
              <w:jc w:val="center"/>
              <w:rPr>
                <w:rFonts w:ascii="Arial" w:hAnsi="Arial" w:cs="Arial"/>
                <w:sz w:val="24"/>
                <w:szCs w:val="24"/>
              </w:rPr>
            </w:pPr>
            <w:r w:rsidRPr="00D51FE5">
              <w:rPr>
                <w:rFonts w:ascii="Arial" w:hAnsi="Arial" w:cs="Arial"/>
                <w:sz w:val="24"/>
                <w:szCs w:val="24"/>
              </w:rPr>
              <w:t>6</w:t>
            </w:r>
          </w:p>
        </w:tc>
        <w:tc>
          <w:tcPr>
            <w:tcW w:w="3066" w:type="dxa"/>
          </w:tcPr>
          <w:p w14:paraId="35844EED" w14:textId="77777777" w:rsidR="00744634" w:rsidRPr="00D51FE5" w:rsidRDefault="00791056">
            <w:pPr>
              <w:jc w:val="center"/>
              <w:rPr>
                <w:rFonts w:ascii="Arial" w:hAnsi="Arial" w:cs="Arial"/>
                <w:sz w:val="24"/>
                <w:szCs w:val="24"/>
              </w:rPr>
            </w:pPr>
            <w:r w:rsidRPr="00D51FE5">
              <w:rPr>
                <w:rFonts w:ascii="Arial" w:hAnsi="Arial" w:cs="Arial"/>
                <w:sz w:val="24"/>
                <w:szCs w:val="24"/>
              </w:rPr>
              <w:t>Выработка тепла</w:t>
            </w:r>
          </w:p>
        </w:tc>
        <w:tc>
          <w:tcPr>
            <w:tcW w:w="1333" w:type="dxa"/>
          </w:tcPr>
          <w:p w14:paraId="2FD4A627" w14:textId="77777777" w:rsidR="00744634" w:rsidRPr="00D51FE5" w:rsidRDefault="00791056">
            <w:pPr>
              <w:rPr>
                <w:rFonts w:ascii="Arial" w:hAnsi="Arial" w:cs="Arial"/>
                <w:sz w:val="24"/>
                <w:szCs w:val="24"/>
              </w:rPr>
            </w:pPr>
            <w:r w:rsidRPr="00D51FE5">
              <w:rPr>
                <w:rFonts w:ascii="Arial" w:hAnsi="Arial" w:cs="Arial"/>
                <w:sz w:val="24"/>
                <w:szCs w:val="24"/>
              </w:rPr>
              <w:t>Гкал/год</w:t>
            </w:r>
          </w:p>
        </w:tc>
        <w:tc>
          <w:tcPr>
            <w:tcW w:w="1537" w:type="dxa"/>
          </w:tcPr>
          <w:p w14:paraId="0BF6E7A9" w14:textId="77777777" w:rsidR="00744634" w:rsidRPr="00D51FE5" w:rsidRDefault="00791056">
            <w:pPr>
              <w:jc w:val="center"/>
              <w:rPr>
                <w:rFonts w:ascii="Arial" w:hAnsi="Arial" w:cs="Arial"/>
                <w:sz w:val="24"/>
                <w:szCs w:val="24"/>
              </w:rPr>
            </w:pPr>
            <w:r w:rsidRPr="00D51FE5">
              <w:rPr>
                <w:rFonts w:ascii="Arial" w:hAnsi="Arial" w:cs="Arial"/>
                <w:sz w:val="24"/>
                <w:szCs w:val="24"/>
              </w:rPr>
              <w:t>17139,16</w:t>
            </w:r>
          </w:p>
        </w:tc>
        <w:tc>
          <w:tcPr>
            <w:tcW w:w="1535" w:type="dxa"/>
          </w:tcPr>
          <w:p w14:paraId="1A21E86F" w14:textId="77777777" w:rsidR="00744634" w:rsidRPr="00D51FE5" w:rsidRDefault="00791056">
            <w:pPr>
              <w:jc w:val="center"/>
              <w:rPr>
                <w:rFonts w:ascii="Arial" w:hAnsi="Arial" w:cs="Arial"/>
                <w:sz w:val="24"/>
                <w:szCs w:val="24"/>
              </w:rPr>
            </w:pPr>
            <w:r w:rsidRPr="00D51FE5">
              <w:rPr>
                <w:rFonts w:ascii="Arial" w:hAnsi="Arial" w:cs="Arial"/>
                <w:sz w:val="24"/>
                <w:szCs w:val="24"/>
              </w:rPr>
              <w:t>14240,26</w:t>
            </w:r>
          </w:p>
        </w:tc>
        <w:tc>
          <w:tcPr>
            <w:tcW w:w="1537" w:type="dxa"/>
          </w:tcPr>
          <w:p w14:paraId="21DE99FB" w14:textId="77777777" w:rsidR="00744634" w:rsidRPr="00D51FE5" w:rsidRDefault="00791056">
            <w:pPr>
              <w:jc w:val="center"/>
              <w:rPr>
                <w:rFonts w:ascii="Arial" w:hAnsi="Arial" w:cs="Arial"/>
                <w:sz w:val="24"/>
                <w:szCs w:val="24"/>
              </w:rPr>
            </w:pPr>
            <w:r w:rsidRPr="00D51FE5">
              <w:rPr>
                <w:rFonts w:ascii="Arial" w:hAnsi="Arial" w:cs="Arial"/>
                <w:sz w:val="24"/>
                <w:szCs w:val="24"/>
              </w:rPr>
              <w:t>4903,38</w:t>
            </w:r>
          </w:p>
        </w:tc>
        <w:tc>
          <w:tcPr>
            <w:tcW w:w="1535" w:type="dxa"/>
          </w:tcPr>
          <w:p w14:paraId="73C5F9BD" w14:textId="77777777" w:rsidR="00744634" w:rsidRPr="00D51FE5" w:rsidRDefault="00791056">
            <w:pPr>
              <w:jc w:val="center"/>
              <w:rPr>
                <w:rFonts w:ascii="Arial" w:hAnsi="Arial" w:cs="Arial"/>
                <w:sz w:val="24"/>
                <w:szCs w:val="24"/>
              </w:rPr>
            </w:pPr>
            <w:r w:rsidRPr="00D51FE5">
              <w:rPr>
                <w:rFonts w:ascii="Arial" w:hAnsi="Arial" w:cs="Arial"/>
                <w:sz w:val="24"/>
                <w:szCs w:val="24"/>
              </w:rPr>
              <w:t>8917,07</w:t>
            </w:r>
          </w:p>
        </w:tc>
        <w:tc>
          <w:tcPr>
            <w:tcW w:w="1535" w:type="dxa"/>
          </w:tcPr>
          <w:p w14:paraId="0D0AB369" w14:textId="77777777" w:rsidR="00744634" w:rsidRPr="00D51FE5" w:rsidRDefault="00791056">
            <w:pPr>
              <w:jc w:val="center"/>
              <w:rPr>
                <w:rFonts w:ascii="Arial" w:hAnsi="Arial" w:cs="Arial"/>
                <w:sz w:val="24"/>
                <w:szCs w:val="24"/>
              </w:rPr>
            </w:pPr>
            <w:r w:rsidRPr="00D51FE5">
              <w:rPr>
                <w:rFonts w:ascii="Arial" w:hAnsi="Arial" w:cs="Arial"/>
                <w:sz w:val="24"/>
                <w:szCs w:val="24"/>
              </w:rPr>
              <w:t>14939,16</w:t>
            </w:r>
          </w:p>
        </w:tc>
        <w:tc>
          <w:tcPr>
            <w:tcW w:w="1535" w:type="dxa"/>
          </w:tcPr>
          <w:p w14:paraId="6E917E69" w14:textId="77777777" w:rsidR="00744634" w:rsidRPr="00D51FE5" w:rsidRDefault="00791056">
            <w:pPr>
              <w:jc w:val="center"/>
              <w:rPr>
                <w:rFonts w:ascii="Arial" w:hAnsi="Arial" w:cs="Arial"/>
                <w:sz w:val="24"/>
                <w:szCs w:val="24"/>
              </w:rPr>
            </w:pPr>
            <w:r w:rsidRPr="00D51FE5">
              <w:rPr>
                <w:rFonts w:ascii="Arial" w:hAnsi="Arial" w:cs="Arial"/>
                <w:sz w:val="24"/>
                <w:szCs w:val="24"/>
              </w:rPr>
              <w:t>7162,81</w:t>
            </w:r>
          </w:p>
        </w:tc>
        <w:tc>
          <w:tcPr>
            <w:tcW w:w="1537" w:type="dxa"/>
          </w:tcPr>
          <w:p w14:paraId="5EAB75FB" w14:textId="77777777" w:rsidR="00744634" w:rsidRPr="00D51FE5" w:rsidRDefault="00791056">
            <w:pPr>
              <w:jc w:val="center"/>
              <w:rPr>
                <w:rFonts w:ascii="Arial" w:hAnsi="Arial" w:cs="Arial"/>
                <w:sz w:val="24"/>
                <w:szCs w:val="24"/>
              </w:rPr>
            </w:pPr>
            <w:r w:rsidRPr="00D51FE5">
              <w:rPr>
                <w:rFonts w:ascii="Arial" w:hAnsi="Arial" w:cs="Arial"/>
                <w:sz w:val="24"/>
                <w:szCs w:val="24"/>
              </w:rPr>
              <w:t>7192,72</w:t>
            </w:r>
          </w:p>
        </w:tc>
      </w:tr>
      <w:tr w:rsidR="00744634" w:rsidRPr="00D51FE5" w14:paraId="1D616073" w14:textId="77777777">
        <w:trPr>
          <w:trHeight w:val="206"/>
        </w:trPr>
        <w:tc>
          <w:tcPr>
            <w:tcW w:w="868" w:type="dxa"/>
          </w:tcPr>
          <w:p w14:paraId="33C41989" w14:textId="77777777" w:rsidR="00744634" w:rsidRPr="00D51FE5" w:rsidRDefault="00791056">
            <w:pPr>
              <w:jc w:val="center"/>
              <w:rPr>
                <w:rFonts w:ascii="Arial" w:hAnsi="Arial" w:cs="Arial"/>
                <w:sz w:val="24"/>
                <w:szCs w:val="24"/>
              </w:rPr>
            </w:pPr>
            <w:r w:rsidRPr="00D51FE5">
              <w:rPr>
                <w:rFonts w:ascii="Arial" w:hAnsi="Arial" w:cs="Arial"/>
                <w:sz w:val="24"/>
                <w:szCs w:val="24"/>
              </w:rPr>
              <w:t>7</w:t>
            </w:r>
          </w:p>
        </w:tc>
        <w:tc>
          <w:tcPr>
            <w:tcW w:w="3066" w:type="dxa"/>
          </w:tcPr>
          <w:p w14:paraId="051471D1" w14:textId="77777777" w:rsidR="00744634" w:rsidRPr="00D51FE5" w:rsidRDefault="00791056">
            <w:pPr>
              <w:jc w:val="center"/>
              <w:rPr>
                <w:rFonts w:ascii="Arial" w:hAnsi="Arial" w:cs="Arial"/>
                <w:sz w:val="24"/>
                <w:szCs w:val="24"/>
              </w:rPr>
            </w:pPr>
            <w:r w:rsidRPr="00D51FE5">
              <w:rPr>
                <w:rFonts w:ascii="Arial" w:hAnsi="Arial" w:cs="Arial"/>
                <w:sz w:val="24"/>
                <w:szCs w:val="24"/>
              </w:rPr>
              <w:t>Реализация тепла</w:t>
            </w:r>
          </w:p>
        </w:tc>
        <w:tc>
          <w:tcPr>
            <w:tcW w:w="1333" w:type="dxa"/>
          </w:tcPr>
          <w:p w14:paraId="7C5F189E" w14:textId="77777777" w:rsidR="00744634" w:rsidRPr="00D51FE5" w:rsidRDefault="00791056">
            <w:pPr>
              <w:rPr>
                <w:rFonts w:ascii="Arial" w:hAnsi="Arial" w:cs="Arial"/>
                <w:sz w:val="24"/>
                <w:szCs w:val="24"/>
              </w:rPr>
            </w:pPr>
            <w:r w:rsidRPr="00D51FE5">
              <w:rPr>
                <w:rFonts w:ascii="Arial" w:hAnsi="Arial" w:cs="Arial"/>
                <w:sz w:val="24"/>
                <w:szCs w:val="24"/>
              </w:rPr>
              <w:t>Гкал/год</w:t>
            </w:r>
          </w:p>
        </w:tc>
        <w:tc>
          <w:tcPr>
            <w:tcW w:w="1537" w:type="dxa"/>
          </w:tcPr>
          <w:p w14:paraId="6740605B" w14:textId="77777777" w:rsidR="00744634" w:rsidRPr="00D51FE5" w:rsidRDefault="00791056">
            <w:pPr>
              <w:jc w:val="center"/>
              <w:rPr>
                <w:rFonts w:ascii="Arial" w:hAnsi="Arial" w:cs="Arial"/>
                <w:sz w:val="24"/>
                <w:szCs w:val="24"/>
              </w:rPr>
            </w:pPr>
            <w:r w:rsidRPr="00D51FE5">
              <w:rPr>
                <w:rFonts w:ascii="Arial" w:hAnsi="Arial" w:cs="Arial"/>
                <w:sz w:val="24"/>
                <w:szCs w:val="24"/>
              </w:rPr>
              <w:t>11436,42</w:t>
            </w:r>
          </w:p>
        </w:tc>
        <w:tc>
          <w:tcPr>
            <w:tcW w:w="1535" w:type="dxa"/>
          </w:tcPr>
          <w:p w14:paraId="2BBD5FBF" w14:textId="77777777" w:rsidR="00744634" w:rsidRPr="00D51FE5" w:rsidRDefault="00791056">
            <w:pPr>
              <w:jc w:val="center"/>
              <w:rPr>
                <w:rFonts w:ascii="Arial" w:hAnsi="Arial" w:cs="Arial"/>
                <w:sz w:val="24"/>
                <w:szCs w:val="24"/>
              </w:rPr>
            </w:pPr>
            <w:r w:rsidRPr="00D51FE5">
              <w:rPr>
                <w:rFonts w:ascii="Arial" w:hAnsi="Arial" w:cs="Arial"/>
                <w:sz w:val="24"/>
                <w:szCs w:val="24"/>
              </w:rPr>
              <w:t>9809,71</w:t>
            </w:r>
          </w:p>
        </w:tc>
        <w:tc>
          <w:tcPr>
            <w:tcW w:w="1537" w:type="dxa"/>
          </w:tcPr>
          <w:p w14:paraId="1B0EF051" w14:textId="77777777" w:rsidR="00744634" w:rsidRPr="00D51FE5" w:rsidRDefault="00791056">
            <w:pPr>
              <w:jc w:val="center"/>
              <w:rPr>
                <w:rFonts w:ascii="Arial" w:hAnsi="Arial" w:cs="Arial"/>
                <w:sz w:val="24"/>
                <w:szCs w:val="24"/>
              </w:rPr>
            </w:pPr>
            <w:r w:rsidRPr="00D51FE5">
              <w:rPr>
                <w:rFonts w:ascii="Arial" w:hAnsi="Arial" w:cs="Arial"/>
                <w:sz w:val="24"/>
                <w:szCs w:val="24"/>
              </w:rPr>
              <w:t>2609,44</w:t>
            </w:r>
          </w:p>
        </w:tc>
        <w:tc>
          <w:tcPr>
            <w:tcW w:w="1535" w:type="dxa"/>
          </w:tcPr>
          <w:p w14:paraId="2726034F" w14:textId="77777777" w:rsidR="00744634" w:rsidRPr="00D51FE5" w:rsidRDefault="00791056">
            <w:pPr>
              <w:jc w:val="center"/>
              <w:rPr>
                <w:rFonts w:ascii="Arial" w:hAnsi="Arial" w:cs="Arial"/>
                <w:sz w:val="24"/>
                <w:szCs w:val="24"/>
              </w:rPr>
            </w:pPr>
            <w:r w:rsidRPr="00D51FE5">
              <w:rPr>
                <w:rFonts w:ascii="Arial" w:hAnsi="Arial" w:cs="Arial"/>
                <w:sz w:val="24"/>
                <w:szCs w:val="24"/>
              </w:rPr>
              <w:t>5968,04</w:t>
            </w:r>
          </w:p>
        </w:tc>
        <w:tc>
          <w:tcPr>
            <w:tcW w:w="1535" w:type="dxa"/>
          </w:tcPr>
          <w:p w14:paraId="7859A3CB" w14:textId="77777777" w:rsidR="00744634" w:rsidRPr="00D51FE5" w:rsidRDefault="00791056">
            <w:pPr>
              <w:jc w:val="center"/>
              <w:rPr>
                <w:rFonts w:ascii="Arial" w:hAnsi="Arial" w:cs="Arial"/>
                <w:sz w:val="24"/>
                <w:szCs w:val="24"/>
              </w:rPr>
            </w:pPr>
            <w:r w:rsidRPr="00D51FE5">
              <w:rPr>
                <w:rFonts w:ascii="Arial" w:hAnsi="Arial" w:cs="Arial"/>
                <w:sz w:val="24"/>
                <w:szCs w:val="24"/>
              </w:rPr>
              <w:t>7321,73</w:t>
            </w:r>
          </w:p>
        </w:tc>
        <w:tc>
          <w:tcPr>
            <w:tcW w:w="1535" w:type="dxa"/>
          </w:tcPr>
          <w:p w14:paraId="21EDA87F" w14:textId="77777777" w:rsidR="00744634" w:rsidRPr="00D51FE5" w:rsidRDefault="00791056">
            <w:pPr>
              <w:jc w:val="center"/>
              <w:rPr>
                <w:rFonts w:ascii="Arial" w:hAnsi="Arial" w:cs="Arial"/>
                <w:sz w:val="24"/>
                <w:szCs w:val="24"/>
              </w:rPr>
            </w:pPr>
            <w:r w:rsidRPr="00D51FE5">
              <w:rPr>
                <w:rFonts w:ascii="Arial" w:hAnsi="Arial" w:cs="Arial"/>
                <w:sz w:val="24"/>
                <w:szCs w:val="24"/>
              </w:rPr>
              <w:t>4255,42</w:t>
            </w:r>
          </w:p>
        </w:tc>
        <w:tc>
          <w:tcPr>
            <w:tcW w:w="1537" w:type="dxa"/>
          </w:tcPr>
          <w:p w14:paraId="3565CC74" w14:textId="77777777" w:rsidR="00744634" w:rsidRPr="00D51FE5" w:rsidRDefault="00791056">
            <w:pPr>
              <w:jc w:val="center"/>
              <w:rPr>
                <w:rFonts w:ascii="Arial" w:hAnsi="Arial" w:cs="Arial"/>
                <w:sz w:val="24"/>
                <w:szCs w:val="24"/>
              </w:rPr>
            </w:pPr>
            <w:r w:rsidRPr="00D51FE5">
              <w:rPr>
                <w:rFonts w:ascii="Arial" w:hAnsi="Arial" w:cs="Arial"/>
                <w:sz w:val="24"/>
                <w:szCs w:val="24"/>
              </w:rPr>
              <w:t>4133,99</w:t>
            </w:r>
          </w:p>
        </w:tc>
      </w:tr>
      <w:tr w:rsidR="00744634" w:rsidRPr="00D51FE5" w14:paraId="59F74D67" w14:textId="77777777">
        <w:trPr>
          <w:trHeight w:val="315"/>
        </w:trPr>
        <w:tc>
          <w:tcPr>
            <w:tcW w:w="868" w:type="dxa"/>
          </w:tcPr>
          <w:p w14:paraId="3BBDDB3E" w14:textId="77777777" w:rsidR="00744634" w:rsidRPr="00D51FE5" w:rsidRDefault="00791056">
            <w:pPr>
              <w:jc w:val="center"/>
              <w:rPr>
                <w:rFonts w:ascii="Arial" w:hAnsi="Arial" w:cs="Arial"/>
                <w:sz w:val="24"/>
                <w:szCs w:val="24"/>
              </w:rPr>
            </w:pPr>
            <w:r w:rsidRPr="00D51FE5">
              <w:rPr>
                <w:rFonts w:ascii="Arial" w:hAnsi="Arial" w:cs="Arial"/>
                <w:sz w:val="24"/>
                <w:szCs w:val="24"/>
              </w:rPr>
              <w:t>8</w:t>
            </w:r>
          </w:p>
        </w:tc>
        <w:tc>
          <w:tcPr>
            <w:tcW w:w="3066" w:type="dxa"/>
          </w:tcPr>
          <w:p w14:paraId="7D90AD97" w14:textId="77777777" w:rsidR="00744634" w:rsidRPr="00D51FE5" w:rsidRDefault="00791056">
            <w:pPr>
              <w:jc w:val="center"/>
              <w:rPr>
                <w:rFonts w:ascii="Arial" w:hAnsi="Arial" w:cs="Arial"/>
                <w:sz w:val="24"/>
                <w:szCs w:val="24"/>
              </w:rPr>
            </w:pPr>
            <w:r w:rsidRPr="00D51FE5">
              <w:rPr>
                <w:rFonts w:ascii="Arial" w:hAnsi="Arial" w:cs="Arial"/>
                <w:sz w:val="24"/>
                <w:szCs w:val="24"/>
              </w:rPr>
              <w:t>Потери в сетях</w:t>
            </w:r>
          </w:p>
        </w:tc>
        <w:tc>
          <w:tcPr>
            <w:tcW w:w="1333" w:type="dxa"/>
          </w:tcPr>
          <w:p w14:paraId="3260726B" w14:textId="77777777" w:rsidR="00744634" w:rsidRPr="00D51FE5" w:rsidRDefault="00791056">
            <w:pPr>
              <w:rPr>
                <w:rFonts w:ascii="Arial" w:hAnsi="Arial" w:cs="Arial"/>
                <w:sz w:val="24"/>
                <w:szCs w:val="24"/>
              </w:rPr>
            </w:pPr>
            <w:r w:rsidRPr="00D51FE5">
              <w:rPr>
                <w:rFonts w:ascii="Arial" w:hAnsi="Arial" w:cs="Arial"/>
                <w:sz w:val="24"/>
                <w:szCs w:val="24"/>
              </w:rPr>
              <w:t>%</w:t>
            </w:r>
          </w:p>
        </w:tc>
        <w:tc>
          <w:tcPr>
            <w:tcW w:w="1537" w:type="dxa"/>
          </w:tcPr>
          <w:p w14:paraId="39123063" w14:textId="77777777" w:rsidR="00744634" w:rsidRPr="00D51FE5" w:rsidRDefault="00791056">
            <w:pPr>
              <w:jc w:val="center"/>
              <w:rPr>
                <w:rFonts w:ascii="Arial" w:hAnsi="Arial" w:cs="Arial"/>
                <w:sz w:val="24"/>
                <w:szCs w:val="24"/>
              </w:rPr>
            </w:pPr>
            <w:r w:rsidRPr="00D51FE5">
              <w:rPr>
                <w:rFonts w:ascii="Arial" w:hAnsi="Arial" w:cs="Arial"/>
                <w:sz w:val="24"/>
                <w:szCs w:val="24"/>
              </w:rPr>
              <w:t>33,03</w:t>
            </w:r>
          </w:p>
        </w:tc>
        <w:tc>
          <w:tcPr>
            <w:tcW w:w="1535" w:type="dxa"/>
          </w:tcPr>
          <w:p w14:paraId="09D724AE" w14:textId="77777777" w:rsidR="00744634" w:rsidRPr="00D51FE5" w:rsidRDefault="00791056">
            <w:pPr>
              <w:jc w:val="center"/>
              <w:rPr>
                <w:rFonts w:ascii="Arial" w:hAnsi="Arial" w:cs="Arial"/>
                <w:sz w:val="24"/>
                <w:szCs w:val="24"/>
              </w:rPr>
            </w:pPr>
            <w:r w:rsidRPr="00D51FE5">
              <w:rPr>
                <w:rFonts w:ascii="Arial" w:hAnsi="Arial" w:cs="Arial"/>
                <w:sz w:val="24"/>
                <w:szCs w:val="24"/>
              </w:rPr>
              <w:t>30,81</w:t>
            </w:r>
          </w:p>
        </w:tc>
        <w:tc>
          <w:tcPr>
            <w:tcW w:w="1537" w:type="dxa"/>
          </w:tcPr>
          <w:p w14:paraId="1DA6CB1B" w14:textId="77777777" w:rsidR="00744634" w:rsidRPr="00D51FE5" w:rsidRDefault="00791056">
            <w:pPr>
              <w:jc w:val="center"/>
              <w:rPr>
                <w:rFonts w:ascii="Arial" w:hAnsi="Arial" w:cs="Arial"/>
                <w:sz w:val="24"/>
                <w:szCs w:val="24"/>
              </w:rPr>
            </w:pPr>
            <w:r w:rsidRPr="00D51FE5">
              <w:rPr>
                <w:rFonts w:ascii="Arial" w:hAnsi="Arial" w:cs="Arial"/>
                <w:sz w:val="24"/>
                <w:szCs w:val="24"/>
              </w:rPr>
              <w:t>96,6</w:t>
            </w:r>
          </w:p>
        </w:tc>
        <w:tc>
          <w:tcPr>
            <w:tcW w:w="1535" w:type="dxa"/>
          </w:tcPr>
          <w:p w14:paraId="22CA7E83" w14:textId="77777777" w:rsidR="00744634" w:rsidRPr="00D51FE5" w:rsidRDefault="00791056">
            <w:pPr>
              <w:jc w:val="center"/>
              <w:rPr>
                <w:rFonts w:ascii="Arial" w:hAnsi="Arial" w:cs="Arial"/>
                <w:sz w:val="24"/>
                <w:szCs w:val="24"/>
              </w:rPr>
            </w:pPr>
            <w:r w:rsidRPr="00D51FE5">
              <w:rPr>
                <w:rFonts w:ascii="Arial" w:hAnsi="Arial" w:cs="Arial"/>
                <w:sz w:val="24"/>
                <w:szCs w:val="24"/>
              </w:rPr>
              <w:t>32,91</w:t>
            </w:r>
          </w:p>
        </w:tc>
        <w:tc>
          <w:tcPr>
            <w:tcW w:w="1535" w:type="dxa"/>
          </w:tcPr>
          <w:p w14:paraId="4D6427CE" w14:textId="77777777" w:rsidR="00744634" w:rsidRPr="00D51FE5" w:rsidRDefault="00791056">
            <w:pPr>
              <w:jc w:val="center"/>
              <w:rPr>
                <w:rFonts w:ascii="Arial" w:hAnsi="Arial" w:cs="Arial"/>
                <w:sz w:val="24"/>
                <w:szCs w:val="24"/>
              </w:rPr>
            </w:pPr>
            <w:r w:rsidRPr="00D51FE5">
              <w:rPr>
                <w:rFonts w:ascii="Arial" w:hAnsi="Arial" w:cs="Arial"/>
                <w:sz w:val="24"/>
                <w:szCs w:val="24"/>
              </w:rPr>
              <w:t>49,05</w:t>
            </w:r>
          </w:p>
        </w:tc>
        <w:tc>
          <w:tcPr>
            <w:tcW w:w="1535" w:type="dxa"/>
          </w:tcPr>
          <w:p w14:paraId="1657D6DD" w14:textId="77777777" w:rsidR="00744634" w:rsidRPr="00D51FE5" w:rsidRDefault="00791056">
            <w:pPr>
              <w:jc w:val="center"/>
              <w:rPr>
                <w:rFonts w:ascii="Arial" w:hAnsi="Arial" w:cs="Arial"/>
                <w:sz w:val="24"/>
                <w:szCs w:val="24"/>
              </w:rPr>
            </w:pPr>
            <w:r w:rsidRPr="00D51FE5">
              <w:rPr>
                <w:rFonts w:ascii="Arial" w:hAnsi="Arial" w:cs="Arial"/>
                <w:sz w:val="24"/>
                <w:szCs w:val="24"/>
              </w:rPr>
              <w:t>40,22</w:t>
            </w:r>
          </w:p>
        </w:tc>
        <w:tc>
          <w:tcPr>
            <w:tcW w:w="1537" w:type="dxa"/>
          </w:tcPr>
          <w:p w14:paraId="42DAABA2" w14:textId="77777777" w:rsidR="00744634" w:rsidRPr="00D51FE5" w:rsidRDefault="00791056">
            <w:pPr>
              <w:jc w:val="center"/>
              <w:rPr>
                <w:rFonts w:ascii="Arial" w:hAnsi="Arial" w:cs="Arial"/>
                <w:sz w:val="24"/>
                <w:szCs w:val="24"/>
              </w:rPr>
            </w:pPr>
            <w:r w:rsidRPr="00D51FE5">
              <w:rPr>
                <w:rFonts w:ascii="Arial" w:hAnsi="Arial" w:cs="Arial"/>
                <w:sz w:val="24"/>
                <w:szCs w:val="24"/>
              </w:rPr>
              <w:t>42,04</w:t>
            </w:r>
          </w:p>
        </w:tc>
      </w:tr>
    </w:tbl>
    <w:p w14:paraId="7F61434D" w14:textId="77777777" w:rsidR="00744634" w:rsidRPr="00D51FE5" w:rsidRDefault="00744634">
      <w:pPr>
        <w:spacing w:before="120" w:after="120"/>
        <w:ind w:firstLine="708"/>
        <w:jc w:val="center"/>
        <w:rPr>
          <w:rFonts w:ascii="Arial" w:hAnsi="Arial" w:cs="Arial"/>
          <w:spacing w:val="1"/>
          <w:sz w:val="24"/>
          <w:szCs w:val="24"/>
        </w:rPr>
      </w:pPr>
    </w:p>
    <w:p w14:paraId="515FEDD6" w14:textId="77777777" w:rsidR="00744634" w:rsidRPr="00D51FE5" w:rsidRDefault="00744634">
      <w:pPr>
        <w:spacing w:before="120" w:after="120"/>
        <w:ind w:firstLine="708"/>
        <w:jc w:val="center"/>
        <w:rPr>
          <w:rFonts w:ascii="Arial" w:hAnsi="Arial" w:cs="Arial"/>
          <w:spacing w:val="1"/>
          <w:sz w:val="24"/>
          <w:szCs w:val="24"/>
        </w:rPr>
      </w:pPr>
    </w:p>
    <w:p w14:paraId="68341729" w14:textId="77777777" w:rsidR="00744634" w:rsidRPr="00D51FE5" w:rsidRDefault="00744634">
      <w:pPr>
        <w:spacing w:before="120" w:after="120"/>
        <w:ind w:firstLine="708"/>
        <w:jc w:val="center"/>
        <w:rPr>
          <w:rFonts w:ascii="Arial" w:hAnsi="Arial" w:cs="Arial"/>
          <w:spacing w:val="1"/>
          <w:sz w:val="24"/>
          <w:szCs w:val="24"/>
        </w:rPr>
      </w:pPr>
    </w:p>
    <w:p w14:paraId="316979BB" w14:textId="77777777" w:rsidR="00744634" w:rsidRPr="00D51FE5" w:rsidRDefault="00744634">
      <w:pPr>
        <w:spacing w:before="120" w:after="120"/>
        <w:ind w:firstLine="708"/>
        <w:jc w:val="center"/>
        <w:rPr>
          <w:rFonts w:ascii="Arial" w:hAnsi="Arial" w:cs="Arial"/>
          <w:spacing w:val="1"/>
          <w:sz w:val="24"/>
          <w:szCs w:val="24"/>
        </w:rPr>
      </w:pPr>
    </w:p>
    <w:p w14:paraId="366FBBBF" w14:textId="77777777" w:rsidR="00744634" w:rsidRPr="00D51FE5" w:rsidRDefault="00744634">
      <w:pPr>
        <w:spacing w:before="120" w:after="120"/>
        <w:ind w:firstLine="708"/>
        <w:jc w:val="center"/>
        <w:rPr>
          <w:rFonts w:ascii="Arial" w:hAnsi="Arial" w:cs="Arial"/>
          <w:spacing w:val="1"/>
          <w:sz w:val="24"/>
          <w:szCs w:val="24"/>
        </w:rPr>
      </w:pPr>
    </w:p>
    <w:p w14:paraId="77826CCB" w14:textId="77777777" w:rsidR="00744634" w:rsidRPr="00D51FE5" w:rsidRDefault="00744634">
      <w:pPr>
        <w:spacing w:before="120" w:after="120"/>
        <w:ind w:firstLine="708"/>
        <w:jc w:val="center"/>
        <w:rPr>
          <w:rFonts w:ascii="Arial" w:hAnsi="Arial" w:cs="Arial"/>
          <w:spacing w:val="1"/>
          <w:sz w:val="24"/>
          <w:szCs w:val="24"/>
        </w:rPr>
      </w:pP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8"/>
        <w:gridCol w:w="3066"/>
        <w:gridCol w:w="1333"/>
        <w:gridCol w:w="2814"/>
        <w:gridCol w:w="2976"/>
        <w:gridCol w:w="2552"/>
        <w:gridCol w:w="2409"/>
      </w:tblGrid>
      <w:tr w:rsidR="00744634" w:rsidRPr="00D51FE5" w14:paraId="66358145" w14:textId="77777777">
        <w:trPr>
          <w:trHeight w:val="612"/>
        </w:trPr>
        <w:tc>
          <w:tcPr>
            <w:tcW w:w="868" w:type="dxa"/>
          </w:tcPr>
          <w:p w14:paraId="6194A2DA" w14:textId="77777777" w:rsidR="00744634" w:rsidRPr="00D51FE5" w:rsidRDefault="00791056">
            <w:pPr>
              <w:jc w:val="center"/>
              <w:rPr>
                <w:rFonts w:ascii="Arial" w:hAnsi="Arial" w:cs="Arial"/>
                <w:sz w:val="24"/>
                <w:szCs w:val="24"/>
              </w:rPr>
            </w:pPr>
            <w:r w:rsidRPr="00D51FE5">
              <w:rPr>
                <w:rFonts w:ascii="Arial" w:hAnsi="Arial" w:cs="Arial"/>
                <w:sz w:val="24"/>
                <w:szCs w:val="24"/>
              </w:rPr>
              <w:lastRenderedPageBreak/>
              <w:t>№</w:t>
            </w:r>
          </w:p>
          <w:p w14:paraId="1E386FD2" w14:textId="77777777" w:rsidR="00744634" w:rsidRPr="00D51FE5" w:rsidRDefault="00791056">
            <w:pPr>
              <w:jc w:val="center"/>
              <w:rPr>
                <w:rFonts w:ascii="Arial" w:hAnsi="Arial" w:cs="Arial"/>
                <w:sz w:val="24"/>
                <w:szCs w:val="24"/>
              </w:rPr>
            </w:pPr>
            <w:r w:rsidRPr="00D51FE5">
              <w:rPr>
                <w:rFonts w:ascii="Arial" w:hAnsi="Arial" w:cs="Arial"/>
                <w:sz w:val="24"/>
                <w:szCs w:val="24"/>
              </w:rPr>
              <w:t>п/п</w:t>
            </w:r>
          </w:p>
        </w:tc>
        <w:tc>
          <w:tcPr>
            <w:tcW w:w="3066" w:type="dxa"/>
          </w:tcPr>
          <w:p w14:paraId="762690F8" w14:textId="77777777" w:rsidR="00744634" w:rsidRPr="00D51FE5" w:rsidRDefault="00791056">
            <w:pPr>
              <w:jc w:val="center"/>
              <w:rPr>
                <w:rFonts w:ascii="Arial" w:hAnsi="Arial" w:cs="Arial"/>
                <w:sz w:val="24"/>
                <w:szCs w:val="24"/>
              </w:rPr>
            </w:pPr>
            <w:r w:rsidRPr="00D51FE5">
              <w:rPr>
                <w:rFonts w:ascii="Arial" w:hAnsi="Arial" w:cs="Arial"/>
                <w:sz w:val="24"/>
                <w:szCs w:val="24"/>
              </w:rPr>
              <w:t>Показатели</w:t>
            </w:r>
          </w:p>
        </w:tc>
        <w:tc>
          <w:tcPr>
            <w:tcW w:w="1333" w:type="dxa"/>
          </w:tcPr>
          <w:p w14:paraId="40947773" w14:textId="77777777" w:rsidR="00744634" w:rsidRPr="00D51FE5" w:rsidRDefault="00791056">
            <w:pPr>
              <w:jc w:val="center"/>
              <w:rPr>
                <w:rFonts w:ascii="Arial" w:hAnsi="Arial" w:cs="Arial"/>
                <w:sz w:val="24"/>
                <w:szCs w:val="24"/>
              </w:rPr>
            </w:pPr>
            <w:r w:rsidRPr="00D51FE5">
              <w:rPr>
                <w:rFonts w:ascii="Arial" w:hAnsi="Arial" w:cs="Arial"/>
                <w:sz w:val="24"/>
                <w:szCs w:val="24"/>
              </w:rPr>
              <w:t>Ед.</w:t>
            </w:r>
          </w:p>
          <w:p w14:paraId="1AB74C46" w14:textId="77777777" w:rsidR="00744634" w:rsidRPr="00D51FE5" w:rsidRDefault="00791056">
            <w:pPr>
              <w:jc w:val="center"/>
              <w:rPr>
                <w:rFonts w:ascii="Arial" w:hAnsi="Arial" w:cs="Arial"/>
                <w:sz w:val="24"/>
                <w:szCs w:val="24"/>
              </w:rPr>
            </w:pPr>
            <w:r w:rsidRPr="00D51FE5">
              <w:rPr>
                <w:rFonts w:ascii="Arial" w:hAnsi="Arial" w:cs="Arial"/>
                <w:sz w:val="24"/>
                <w:szCs w:val="24"/>
              </w:rPr>
              <w:t>измерения</w:t>
            </w:r>
          </w:p>
        </w:tc>
        <w:tc>
          <w:tcPr>
            <w:tcW w:w="10751" w:type="dxa"/>
            <w:gridSpan w:val="4"/>
          </w:tcPr>
          <w:p w14:paraId="04F5D693" w14:textId="77777777" w:rsidR="00744634" w:rsidRPr="00D51FE5" w:rsidRDefault="00791056">
            <w:pPr>
              <w:jc w:val="center"/>
              <w:rPr>
                <w:rFonts w:ascii="Arial" w:hAnsi="Arial" w:cs="Arial"/>
                <w:sz w:val="24"/>
                <w:szCs w:val="24"/>
              </w:rPr>
            </w:pPr>
            <w:r w:rsidRPr="00D51FE5">
              <w:rPr>
                <w:rFonts w:ascii="Arial" w:hAnsi="Arial" w:cs="Arial"/>
                <w:sz w:val="24"/>
                <w:szCs w:val="24"/>
              </w:rPr>
              <w:t>Сельские поселения</w:t>
            </w:r>
          </w:p>
        </w:tc>
      </w:tr>
      <w:tr w:rsidR="00744634" w:rsidRPr="00D51FE5" w14:paraId="41872B49" w14:textId="77777777">
        <w:trPr>
          <w:trHeight w:val="212"/>
        </w:trPr>
        <w:tc>
          <w:tcPr>
            <w:tcW w:w="868" w:type="dxa"/>
          </w:tcPr>
          <w:p w14:paraId="2DAD12ED" w14:textId="77777777" w:rsidR="00744634" w:rsidRPr="00D51FE5" w:rsidRDefault="00744634">
            <w:pPr>
              <w:jc w:val="center"/>
              <w:rPr>
                <w:rFonts w:ascii="Arial" w:hAnsi="Arial" w:cs="Arial"/>
                <w:sz w:val="24"/>
                <w:szCs w:val="24"/>
              </w:rPr>
            </w:pPr>
          </w:p>
        </w:tc>
        <w:tc>
          <w:tcPr>
            <w:tcW w:w="3066" w:type="dxa"/>
          </w:tcPr>
          <w:p w14:paraId="63BBE649" w14:textId="77777777" w:rsidR="00744634" w:rsidRPr="00D51FE5" w:rsidRDefault="00744634">
            <w:pPr>
              <w:jc w:val="center"/>
              <w:rPr>
                <w:rFonts w:ascii="Arial" w:hAnsi="Arial" w:cs="Arial"/>
                <w:sz w:val="24"/>
                <w:szCs w:val="24"/>
              </w:rPr>
            </w:pPr>
          </w:p>
        </w:tc>
        <w:tc>
          <w:tcPr>
            <w:tcW w:w="1333" w:type="dxa"/>
          </w:tcPr>
          <w:p w14:paraId="3A7E76B5" w14:textId="77777777" w:rsidR="00744634" w:rsidRPr="00D51FE5" w:rsidRDefault="00744634">
            <w:pPr>
              <w:jc w:val="center"/>
              <w:rPr>
                <w:rFonts w:ascii="Arial" w:hAnsi="Arial" w:cs="Arial"/>
                <w:sz w:val="24"/>
                <w:szCs w:val="24"/>
              </w:rPr>
            </w:pPr>
          </w:p>
        </w:tc>
        <w:tc>
          <w:tcPr>
            <w:tcW w:w="2814" w:type="dxa"/>
          </w:tcPr>
          <w:p w14:paraId="209CBEB8" w14:textId="77777777" w:rsidR="00744634" w:rsidRPr="00D51FE5" w:rsidRDefault="00791056">
            <w:pPr>
              <w:jc w:val="center"/>
              <w:rPr>
                <w:rFonts w:ascii="Arial" w:hAnsi="Arial" w:cs="Arial"/>
                <w:sz w:val="24"/>
                <w:szCs w:val="24"/>
              </w:rPr>
            </w:pPr>
            <w:r w:rsidRPr="00D51FE5">
              <w:rPr>
                <w:rFonts w:ascii="Arial" w:hAnsi="Arial" w:cs="Arial"/>
                <w:sz w:val="24"/>
                <w:szCs w:val="24"/>
              </w:rPr>
              <w:t>с.Лукашкин Яр</w:t>
            </w:r>
          </w:p>
        </w:tc>
        <w:tc>
          <w:tcPr>
            <w:tcW w:w="2976" w:type="dxa"/>
          </w:tcPr>
          <w:p w14:paraId="384D5ED4" w14:textId="77777777" w:rsidR="00744634" w:rsidRPr="00D51FE5" w:rsidRDefault="00791056">
            <w:pPr>
              <w:jc w:val="center"/>
              <w:rPr>
                <w:rFonts w:ascii="Arial" w:hAnsi="Arial" w:cs="Arial"/>
                <w:sz w:val="24"/>
                <w:szCs w:val="24"/>
              </w:rPr>
            </w:pPr>
            <w:r w:rsidRPr="00D51FE5">
              <w:rPr>
                <w:rFonts w:ascii="Arial" w:hAnsi="Arial" w:cs="Arial"/>
                <w:sz w:val="24"/>
                <w:szCs w:val="24"/>
              </w:rPr>
              <w:t>с.Назино</w:t>
            </w:r>
          </w:p>
        </w:tc>
        <w:tc>
          <w:tcPr>
            <w:tcW w:w="2552" w:type="dxa"/>
          </w:tcPr>
          <w:p w14:paraId="0B3BB785" w14:textId="77777777" w:rsidR="00744634" w:rsidRPr="00D51FE5" w:rsidRDefault="00791056">
            <w:pPr>
              <w:jc w:val="center"/>
              <w:rPr>
                <w:rFonts w:ascii="Arial" w:hAnsi="Arial" w:cs="Arial"/>
                <w:sz w:val="24"/>
                <w:szCs w:val="24"/>
              </w:rPr>
            </w:pPr>
            <w:r w:rsidRPr="00D51FE5">
              <w:rPr>
                <w:rFonts w:ascii="Arial" w:hAnsi="Arial" w:cs="Arial"/>
                <w:sz w:val="24"/>
                <w:szCs w:val="24"/>
              </w:rPr>
              <w:t>с. Новоникольское</w:t>
            </w:r>
          </w:p>
        </w:tc>
        <w:tc>
          <w:tcPr>
            <w:tcW w:w="2409" w:type="dxa"/>
          </w:tcPr>
          <w:p w14:paraId="0CFC2E41" w14:textId="77777777" w:rsidR="00744634" w:rsidRPr="00D51FE5" w:rsidRDefault="00791056">
            <w:pPr>
              <w:jc w:val="center"/>
              <w:rPr>
                <w:rFonts w:ascii="Arial" w:hAnsi="Arial" w:cs="Arial"/>
                <w:sz w:val="24"/>
                <w:szCs w:val="24"/>
              </w:rPr>
            </w:pPr>
            <w:r w:rsidRPr="00D51FE5">
              <w:rPr>
                <w:rFonts w:ascii="Arial" w:hAnsi="Arial" w:cs="Arial"/>
                <w:sz w:val="24"/>
                <w:szCs w:val="24"/>
              </w:rPr>
              <w:t>п. Октябрьский</w:t>
            </w:r>
          </w:p>
        </w:tc>
      </w:tr>
      <w:tr w:rsidR="00744634" w:rsidRPr="00D51FE5" w14:paraId="29C3094B" w14:textId="77777777">
        <w:trPr>
          <w:cantSplit/>
          <w:trHeight w:val="646"/>
        </w:trPr>
        <w:tc>
          <w:tcPr>
            <w:tcW w:w="868" w:type="dxa"/>
          </w:tcPr>
          <w:p w14:paraId="799467C8" w14:textId="77777777" w:rsidR="00744634" w:rsidRPr="00D51FE5" w:rsidRDefault="00791056">
            <w:pPr>
              <w:jc w:val="center"/>
              <w:rPr>
                <w:rFonts w:ascii="Arial" w:hAnsi="Arial" w:cs="Arial"/>
                <w:sz w:val="24"/>
                <w:szCs w:val="24"/>
              </w:rPr>
            </w:pPr>
            <w:r w:rsidRPr="00D51FE5">
              <w:rPr>
                <w:rFonts w:ascii="Arial" w:hAnsi="Arial" w:cs="Arial"/>
                <w:sz w:val="24"/>
                <w:szCs w:val="24"/>
              </w:rPr>
              <w:t>1</w:t>
            </w:r>
          </w:p>
        </w:tc>
        <w:tc>
          <w:tcPr>
            <w:tcW w:w="3066" w:type="dxa"/>
          </w:tcPr>
          <w:p w14:paraId="4D5E62CF" w14:textId="77777777" w:rsidR="00744634" w:rsidRPr="00D51FE5" w:rsidRDefault="00791056">
            <w:pPr>
              <w:jc w:val="center"/>
              <w:rPr>
                <w:rFonts w:ascii="Arial" w:hAnsi="Arial" w:cs="Arial"/>
                <w:sz w:val="24"/>
                <w:szCs w:val="24"/>
              </w:rPr>
            </w:pPr>
            <w:r w:rsidRPr="00D51FE5">
              <w:rPr>
                <w:rFonts w:ascii="Arial" w:hAnsi="Arial" w:cs="Arial"/>
                <w:sz w:val="24"/>
                <w:szCs w:val="24"/>
              </w:rPr>
              <w:t>Котел водогрейный</w:t>
            </w:r>
          </w:p>
        </w:tc>
        <w:tc>
          <w:tcPr>
            <w:tcW w:w="1333" w:type="dxa"/>
          </w:tcPr>
          <w:p w14:paraId="3901827B" w14:textId="77777777" w:rsidR="00744634" w:rsidRPr="00D51FE5" w:rsidRDefault="00791056">
            <w:pPr>
              <w:rPr>
                <w:rFonts w:ascii="Arial" w:hAnsi="Arial" w:cs="Arial"/>
                <w:sz w:val="24"/>
                <w:szCs w:val="24"/>
              </w:rPr>
            </w:pPr>
            <w:r w:rsidRPr="00D51FE5">
              <w:rPr>
                <w:rFonts w:ascii="Arial" w:hAnsi="Arial" w:cs="Arial"/>
                <w:sz w:val="24"/>
                <w:szCs w:val="24"/>
              </w:rPr>
              <w:t>ед./марка</w:t>
            </w:r>
          </w:p>
        </w:tc>
        <w:tc>
          <w:tcPr>
            <w:tcW w:w="2814" w:type="dxa"/>
          </w:tcPr>
          <w:p w14:paraId="09F77603" w14:textId="77777777" w:rsidR="00744634" w:rsidRPr="00D51FE5" w:rsidRDefault="00791056">
            <w:pPr>
              <w:jc w:val="center"/>
              <w:rPr>
                <w:rFonts w:ascii="Arial" w:hAnsi="Arial" w:cs="Arial"/>
                <w:sz w:val="24"/>
                <w:szCs w:val="24"/>
              </w:rPr>
            </w:pPr>
            <w:r w:rsidRPr="00D51FE5">
              <w:rPr>
                <w:rFonts w:ascii="Arial" w:hAnsi="Arial" w:cs="Arial"/>
                <w:sz w:val="24"/>
                <w:szCs w:val="24"/>
              </w:rPr>
              <w:t>КВр-0,4 -2 шт.</w:t>
            </w:r>
          </w:p>
        </w:tc>
        <w:tc>
          <w:tcPr>
            <w:tcW w:w="2976" w:type="dxa"/>
          </w:tcPr>
          <w:p w14:paraId="757715F2" w14:textId="77777777" w:rsidR="00744634" w:rsidRPr="00D51FE5" w:rsidRDefault="00791056">
            <w:pPr>
              <w:jc w:val="center"/>
              <w:rPr>
                <w:rFonts w:ascii="Arial" w:hAnsi="Arial" w:cs="Arial"/>
                <w:sz w:val="24"/>
                <w:szCs w:val="24"/>
              </w:rPr>
            </w:pPr>
            <w:r w:rsidRPr="00D51FE5">
              <w:rPr>
                <w:rFonts w:ascii="Arial" w:hAnsi="Arial" w:cs="Arial"/>
                <w:sz w:val="24"/>
                <w:szCs w:val="24"/>
              </w:rPr>
              <w:t>Братск - 2 шт.    КВр-0,6-1 шт.</w:t>
            </w:r>
          </w:p>
        </w:tc>
        <w:tc>
          <w:tcPr>
            <w:tcW w:w="2552" w:type="dxa"/>
          </w:tcPr>
          <w:p w14:paraId="7491E257" w14:textId="77777777" w:rsidR="00744634" w:rsidRPr="00D51FE5" w:rsidRDefault="00791056">
            <w:pPr>
              <w:jc w:val="center"/>
              <w:rPr>
                <w:rFonts w:ascii="Arial" w:hAnsi="Arial" w:cs="Arial"/>
                <w:sz w:val="24"/>
                <w:szCs w:val="24"/>
              </w:rPr>
            </w:pPr>
            <w:r w:rsidRPr="00D51FE5">
              <w:rPr>
                <w:rFonts w:ascii="Arial" w:hAnsi="Arial" w:cs="Arial"/>
                <w:sz w:val="24"/>
                <w:szCs w:val="24"/>
              </w:rPr>
              <w:t>КВр-0,5-3 шт.</w:t>
            </w:r>
          </w:p>
        </w:tc>
        <w:tc>
          <w:tcPr>
            <w:tcW w:w="2409" w:type="dxa"/>
          </w:tcPr>
          <w:p w14:paraId="1BA52682" w14:textId="77777777" w:rsidR="00744634" w:rsidRPr="00D51FE5" w:rsidRDefault="00791056">
            <w:pPr>
              <w:jc w:val="center"/>
              <w:rPr>
                <w:rFonts w:ascii="Arial" w:hAnsi="Arial" w:cs="Arial"/>
                <w:sz w:val="24"/>
                <w:szCs w:val="24"/>
              </w:rPr>
            </w:pPr>
            <w:r w:rsidRPr="00D51FE5">
              <w:rPr>
                <w:rFonts w:ascii="Arial" w:hAnsi="Arial" w:cs="Arial"/>
                <w:sz w:val="24"/>
                <w:szCs w:val="24"/>
              </w:rPr>
              <w:t>КВр-0,2 -2 шт.</w:t>
            </w:r>
          </w:p>
        </w:tc>
      </w:tr>
      <w:tr w:rsidR="00744634" w:rsidRPr="00D51FE5" w14:paraId="530A4EAF" w14:textId="77777777">
        <w:trPr>
          <w:trHeight w:val="170"/>
        </w:trPr>
        <w:tc>
          <w:tcPr>
            <w:tcW w:w="868" w:type="dxa"/>
          </w:tcPr>
          <w:p w14:paraId="3A484156" w14:textId="77777777" w:rsidR="00744634" w:rsidRPr="00D51FE5" w:rsidRDefault="00791056">
            <w:pPr>
              <w:jc w:val="center"/>
              <w:rPr>
                <w:rFonts w:ascii="Arial" w:hAnsi="Arial" w:cs="Arial"/>
                <w:sz w:val="24"/>
                <w:szCs w:val="24"/>
              </w:rPr>
            </w:pPr>
            <w:r w:rsidRPr="00D51FE5">
              <w:rPr>
                <w:rFonts w:ascii="Arial" w:hAnsi="Arial" w:cs="Arial"/>
                <w:sz w:val="24"/>
                <w:szCs w:val="24"/>
              </w:rPr>
              <w:t>2</w:t>
            </w:r>
          </w:p>
        </w:tc>
        <w:tc>
          <w:tcPr>
            <w:tcW w:w="3066" w:type="dxa"/>
          </w:tcPr>
          <w:p w14:paraId="00FF57D6" w14:textId="77777777" w:rsidR="00744634" w:rsidRPr="00D51FE5" w:rsidRDefault="00791056">
            <w:pPr>
              <w:jc w:val="center"/>
              <w:rPr>
                <w:rFonts w:ascii="Arial" w:hAnsi="Arial" w:cs="Arial"/>
                <w:sz w:val="24"/>
                <w:szCs w:val="24"/>
              </w:rPr>
            </w:pPr>
            <w:r w:rsidRPr="00D51FE5">
              <w:rPr>
                <w:rFonts w:ascii="Arial" w:hAnsi="Arial" w:cs="Arial"/>
                <w:sz w:val="24"/>
                <w:szCs w:val="24"/>
              </w:rPr>
              <w:t>Установленная мощность котельной</w:t>
            </w:r>
          </w:p>
        </w:tc>
        <w:tc>
          <w:tcPr>
            <w:tcW w:w="1333" w:type="dxa"/>
          </w:tcPr>
          <w:p w14:paraId="5ED96D2E" w14:textId="77777777" w:rsidR="00744634" w:rsidRPr="00D51FE5" w:rsidRDefault="00791056">
            <w:pPr>
              <w:rPr>
                <w:rFonts w:ascii="Arial" w:hAnsi="Arial" w:cs="Arial"/>
                <w:sz w:val="24"/>
                <w:szCs w:val="24"/>
              </w:rPr>
            </w:pPr>
            <w:r w:rsidRPr="00D51FE5">
              <w:rPr>
                <w:rFonts w:ascii="Arial" w:hAnsi="Arial" w:cs="Arial"/>
                <w:sz w:val="24"/>
                <w:szCs w:val="24"/>
              </w:rPr>
              <w:t>Гкал/час</w:t>
            </w:r>
          </w:p>
        </w:tc>
        <w:tc>
          <w:tcPr>
            <w:tcW w:w="2814" w:type="dxa"/>
          </w:tcPr>
          <w:p w14:paraId="563E5FA4" w14:textId="77777777" w:rsidR="00744634" w:rsidRPr="00D51FE5" w:rsidRDefault="00791056">
            <w:pPr>
              <w:jc w:val="center"/>
              <w:rPr>
                <w:rFonts w:ascii="Arial" w:hAnsi="Arial" w:cs="Arial"/>
                <w:sz w:val="24"/>
                <w:szCs w:val="24"/>
              </w:rPr>
            </w:pPr>
            <w:r w:rsidRPr="00D51FE5">
              <w:rPr>
                <w:rFonts w:ascii="Arial" w:hAnsi="Arial" w:cs="Arial"/>
                <w:sz w:val="24"/>
                <w:szCs w:val="24"/>
              </w:rPr>
              <w:t>0,068</w:t>
            </w:r>
          </w:p>
        </w:tc>
        <w:tc>
          <w:tcPr>
            <w:tcW w:w="2976" w:type="dxa"/>
          </w:tcPr>
          <w:p w14:paraId="31E80B64" w14:textId="77777777" w:rsidR="00744634" w:rsidRPr="00D51FE5" w:rsidRDefault="00791056">
            <w:pPr>
              <w:jc w:val="center"/>
              <w:rPr>
                <w:rFonts w:ascii="Arial" w:hAnsi="Arial" w:cs="Arial"/>
                <w:sz w:val="24"/>
                <w:szCs w:val="24"/>
              </w:rPr>
            </w:pPr>
            <w:r w:rsidRPr="00D51FE5">
              <w:rPr>
                <w:rFonts w:ascii="Arial" w:hAnsi="Arial" w:cs="Arial"/>
                <w:sz w:val="24"/>
                <w:szCs w:val="24"/>
              </w:rPr>
              <w:t>1,8</w:t>
            </w:r>
          </w:p>
        </w:tc>
        <w:tc>
          <w:tcPr>
            <w:tcW w:w="2552" w:type="dxa"/>
          </w:tcPr>
          <w:p w14:paraId="2E09DBFD" w14:textId="77777777" w:rsidR="00744634" w:rsidRPr="00D51FE5" w:rsidRDefault="00791056">
            <w:pPr>
              <w:jc w:val="center"/>
              <w:rPr>
                <w:rFonts w:ascii="Arial" w:hAnsi="Arial" w:cs="Arial"/>
                <w:sz w:val="24"/>
                <w:szCs w:val="24"/>
              </w:rPr>
            </w:pPr>
            <w:r w:rsidRPr="00D51FE5">
              <w:rPr>
                <w:rFonts w:ascii="Arial" w:hAnsi="Arial" w:cs="Arial"/>
                <w:sz w:val="24"/>
                <w:szCs w:val="24"/>
              </w:rPr>
              <w:t>1,2</w:t>
            </w:r>
          </w:p>
        </w:tc>
        <w:tc>
          <w:tcPr>
            <w:tcW w:w="2409" w:type="dxa"/>
          </w:tcPr>
          <w:p w14:paraId="4B493886" w14:textId="77777777" w:rsidR="00744634" w:rsidRPr="00D51FE5" w:rsidRDefault="00791056">
            <w:pPr>
              <w:jc w:val="center"/>
              <w:rPr>
                <w:rFonts w:ascii="Arial" w:hAnsi="Arial" w:cs="Arial"/>
                <w:sz w:val="24"/>
                <w:szCs w:val="24"/>
              </w:rPr>
            </w:pPr>
            <w:r w:rsidRPr="00D51FE5">
              <w:rPr>
                <w:rFonts w:ascii="Arial" w:hAnsi="Arial" w:cs="Arial"/>
                <w:sz w:val="24"/>
                <w:szCs w:val="24"/>
              </w:rPr>
              <w:t>0,4</w:t>
            </w:r>
          </w:p>
        </w:tc>
      </w:tr>
      <w:tr w:rsidR="00744634" w:rsidRPr="00D51FE5" w14:paraId="401297EC" w14:textId="77777777">
        <w:trPr>
          <w:trHeight w:val="250"/>
        </w:trPr>
        <w:tc>
          <w:tcPr>
            <w:tcW w:w="868" w:type="dxa"/>
          </w:tcPr>
          <w:p w14:paraId="4D797FE4" w14:textId="77777777" w:rsidR="00744634" w:rsidRPr="00D51FE5" w:rsidRDefault="00791056">
            <w:pPr>
              <w:jc w:val="center"/>
              <w:rPr>
                <w:rFonts w:ascii="Arial" w:hAnsi="Arial" w:cs="Arial"/>
                <w:sz w:val="24"/>
                <w:szCs w:val="24"/>
              </w:rPr>
            </w:pPr>
            <w:r w:rsidRPr="00D51FE5">
              <w:rPr>
                <w:rFonts w:ascii="Arial" w:hAnsi="Arial" w:cs="Arial"/>
                <w:sz w:val="24"/>
                <w:szCs w:val="24"/>
              </w:rPr>
              <w:t>3</w:t>
            </w:r>
          </w:p>
        </w:tc>
        <w:tc>
          <w:tcPr>
            <w:tcW w:w="3066" w:type="dxa"/>
          </w:tcPr>
          <w:p w14:paraId="492C3262" w14:textId="77777777" w:rsidR="00744634" w:rsidRPr="00D51FE5" w:rsidRDefault="00791056">
            <w:pPr>
              <w:jc w:val="center"/>
              <w:rPr>
                <w:rFonts w:ascii="Arial" w:hAnsi="Arial" w:cs="Arial"/>
                <w:sz w:val="24"/>
                <w:szCs w:val="24"/>
              </w:rPr>
            </w:pPr>
            <w:r w:rsidRPr="00D51FE5">
              <w:rPr>
                <w:rFonts w:ascii="Arial" w:hAnsi="Arial" w:cs="Arial"/>
                <w:sz w:val="24"/>
                <w:szCs w:val="24"/>
              </w:rPr>
              <w:t>Присоединенная нагрузка по теплу</w:t>
            </w:r>
          </w:p>
        </w:tc>
        <w:tc>
          <w:tcPr>
            <w:tcW w:w="1333" w:type="dxa"/>
          </w:tcPr>
          <w:p w14:paraId="3F95AA4D" w14:textId="77777777" w:rsidR="00744634" w:rsidRPr="00D51FE5" w:rsidRDefault="00791056">
            <w:pPr>
              <w:rPr>
                <w:rFonts w:ascii="Arial" w:hAnsi="Arial" w:cs="Arial"/>
                <w:sz w:val="24"/>
                <w:szCs w:val="24"/>
              </w:rPr>
            </w:pPr>
            <w:r w:rsidRPr="00D51FE5">
              <w:rPr>
                <w:rFonts w:ascii="Arial" w:hAnsi="Arial" w:cs="Arial"/>
                <w:sz w:val="24"/>
                <w:szCs w:val="24"/>
              </w:rPr>
              <w:t>Гкал/час</w:t>
            </w:r>
          </w:p>
        </w:tc>
        <w:tc>
          <w:tcPr>
            <w:tcW w:w="2814" w:type="dxa"/>
          </w:tcPr>
          <w:p w14:paraId="6BB3177F" w14:textId="77777777" w:rsidR="00744634" w:rsidRPr="00D51FE5" w:rsidRDefault="00791056">
            <w:pPr>
              <w:jc w:val="center"/>
              <w:rPr>
                <w:rFonts w:ascii="Arial" w:hAnsi="Arial" w:cs="Arial"/>
                <w:sz w:val="24"/>
                <w:szCs w:val="24"/>
              </w:rPr>
            </w:pPr>
            <w:r w:rsidRPr="00D51FE5">
              <w:rPr>
                <w:rFonts w:ascii="Arial" w:hAnsi="Arial" w:cs="Arial"/>
                <w:sz w:val="24"/>
                <w:szCs w:val="24"/>
              </w:rPr>
              <w:t>0,068</w:t>
            </w:r>
          </w:p>
        </w:tc>
        <w:tc>
          <w:tcPr>
            <w:tcW w:w="2976" w:type="dxa"/>
          </w:tcPr>
          <w:p w14:paraId="509966EF" w14:textId="77777777" w:rsidR="00744634" w:rsidRPr="00D51FE5" w:rsidRDefault="00791056">
            <w:pPr>
              <w:jc w:val="center"/>
              <w:rPr>
                <w:rFonts w:ascii="Arial" w:hAnsi="Arial" w:cs="Arial"/>
                <w:sz w:val="24"/>
                <w:szCs w:val="24"/>
              </w:rPr>
            </w:pPr>
            <w:r w:rsidRPr="00D51FE5">
              <w:rPr>
                <w:rFonts w:ascii="Arial" w:hAnsi="Arial" w:cs="Arial"/>
                <w:sz w:val="24"/>
                <w:szCs w:val="24"/>
              </w:rPr>
              <w:t>0,6</w:t>
            </w:r>
          </w:p>
        </w:tc>
        <w:tc>
          <w:tcPr>
            <w:tcW w:w="2552" w:type="dxa"/>
          </w:tcPr>
          <w:p w14:paraId="280ECC25" w14:textId="77777777" w:rsidR="00744634" w:rsidRPr="00D51FE5" w:rsidRDefault="00791056">
            <w:pPr>
              <w:jc w:val="center"/>
              <w:rPr>
                <w:rFonts w:ascii="Arial" w:hAnsi="Arial" w:cs="Arial"/>
                <w:sz w:val="24"/>
                <w:szCs w:val="24"/>
              </w:rPr>
            </w:pPr>
            <w:r w:rsidRPr="00D51FE5">
              <w:rPr>
                <w:rFonts w:ascii="Arial" w:hAnsi="Arial" w:cs="Arial"/>
                <w:sz w:val="24"/>
                <w:szCs w:val="24"/>
              </w:rPr>
              <w:t>0,8</w:t>
            </w:r>
          </w:p>
        </w:tc>
        <w:tc>
          <w:tcPr>
            <w:tcW w:w="2409" w:type="dxa"/>
          </w:tcPr>
          <w:p w14:paraId="5ABA81CE" w14:textId="77777777" w:rsidR="00744634" w:rsidRPr="00D51FE5" w:rsidRDefault="00791056">
            <w:pPr>
              <w:jc w:val="center"/>
              <w:rPr>
                <w:rFonts w:ascii="Arial" w:hAnsi="Arial" w:cs="Arial"/>
                <w:sz w:val="24"/>
                <w:szCs w:val="24"/>
              </w:rPr>
            </w:pPr>
            <w:r w:rsidRPr="00D51FE5">
              <w:rPr>
                <w:rFonts w:ascii="Arial" w:hAnsi="Arial" w:cs="Arial"/>
                <w:sz w:val="24"/>
                <w:szCs w:val="24"/>
              </w:rPr>
              <w:t>0,2</w:t>
            </w:r>
          </w:p>
        </w:tc>
      </w:tr>
      <w:tr w:rsidR="00744634" w:rsidRPr="00D51FE5" w14:paraId="30A26620" w14:textId="77777777">
        <w:trPr>
          <w:trHeight w:val="150"/>
        </w:trPr>
        <w:tc>
          <w:tcPr>
            <w:tcW w:w="868" w:type="dxa"/>
          </w:tcPr>
          <w:p w14:paraId="245B1BA4" w14:textId="77777777" w:rsidR="00744634" w:rsidRPr="00D51FE5" w:rsidRDefault="00791056">
            <w:pPr>
              <w:jc w:val="center"/>
              <w:rPr>
                <w:rFonts w:ascii="Arial" w:hAnsi="Arial" w:cs="Arial"/>
                <w:sz w:val="24"/>
                <w:szCs w:val="24"/>
              </w:rPr>
            </w:pPr>
            <w:r w:rsidRPr="00D51FE5">
              <w:rPr>
                <w:rFonts w:ascii="Arial" w:hAnsi="Arial" w:cs="Arial"/>
                <w:sz w:val="24"/>
                <w:szCs w:val="24"/>
              </w:rPr>
              <w:t>4</w:t>
            </w:r>
          </w:p>
        </w:tc>
        <w:tc>
          <w:tcPr>
            <w:tcW w:w="3066" w:type="dxa"/>
          </w:tcPr>
          <w:p w14:paraId="5640336D" w14:textId="77777777" w:rsidR="00744634" w:rsidRPr="00D51FE5" w:rsidRDefault="00791056">
            <w:pPr>
              <w:jc w:val="center"/>
              <w:rPr>
                <w:rFonts w:ascii="Arial" w:hAnsi="Arial" w:cs="Arial"/>
                <w:sz w:val="24"/>
                <w:szCs w:val="24"/>
              </w:rPr>
            </w:pPr>
            <w:r w:rsidRPr="00D51FE5">
              <w:rPr>
                <w:rFonts w:ascii="Arial" w:hAnsi="Arial" w:cs="Arial"/>
                <w:sz w:val="24"/>
                <w:szCs w:val="24"/>
              </w:rPr>
              <w:t>Вид топлива – (газ, уголь)</w:t>
            </w:r>
          </w:p>
        </w:tc>
        <w:tc>
          <w:tcPr>
            <w:tcW w:w="1333" w:type="dxa"/>
          </w:tcPr>
          <w:p w14:paraId="7801B60F" w14:textId="77777777" w:rsidR="00744634" w:rsidRPr="00D51FE5" w:rsidRDefault="00744634">
            <w:pPr>
              <w:rPr>
                <w:rFonts w:ascii="Arial" w:hAnsi="Arial" w:cs="Arial"/>
                <w:sz w:val="24"/>
                <w:szCs w:val="24"/>
              </w:rPr>
            </w:pPr>
          </w:p>
        </w:tc>
        <w:tc>
          <w:tcPr>
            <w:tcW w:w="2814" w:type="dxa"/>
          </w:tcPr>
          <w:p w14:paraId="74B25901" w14:textId="77777777" w:rsidR="00744634" w:rsidRPr="00D51FE5" w:rsidRDefault="00791056">
            <w:pPr>
              <w:jc w:val="center"/>
              <w:rPr>
                <w:rFonts w:ascii="Arial" w:hAnsi="Arial" w:cs="Arial"/>
                <w:sz w:val="24"/>
                <w:szCs w:val="24"/>
              </w:rPr>
            </w:pPr>
            <w:r w:rsidRPr="00D51FE5">
              <w:rPr>
                <w:rFonts w:ascii="Arial" w:hAnsi="Arial" w:cs="Arial"/>
                <w:sz w:val="24"/>
                <w:szCs w:val="24"/>
              </w:rPr>
              <w:t>уголь</w:t>
            </w:r>
          </w:p>
        </w:tc>
        <w:tc>
          <w:tcPr>
            <w:tcW w:w="2976" w:type="dxa"/>
          </w:tcPr>
          <w:p w14:paraId="790D696E" w14:textId="77777777" w:rsidR="00744634" w:rsidRPr="00D51FE5" w:rsidRDefault="00791056">
            <w:pPr>
              <w:jc w:val="center"/>
              <w:rPr>
                <w:rFonts w:ascii="Arial" w:hAnsi="Arial" w:cs="Arial"/>
              </w:rPr>
            </w:pPr>
            <w:r w:rsidRPr="00D51FE5">
              <w:rPr>
                <w:rFonts w:ascii="Arial" w:hAnsi="Arial" w:cs="Arial"/>
                <w:sz w:val="24"/>
                <w:szCs w:val="24"/>
              </w:rPr>
              <w:t>уголь</w:t>
            </w:r>
          </w:p>
        </w:tc>
        <w:tc>
          <w:tcPr>
            <w:tcW w:w="2552" w:type="dxa"/>
          </w:tcPr>
          <w:p w14:paraId="12929AB9" w14:textId="77777777" w:rsidR="00744634" w:rsidRPr="00D51FE5" w:rsidRDefault="00791056">
            <w:pPr>
              <w:jc w:val="center"/>
              <w:rPr>
                <w:rFonts w:ascii="Arial" w:hAnsi="Arial" w:cs="Arial"/>
              </w:rPr>
            </w:pPr>
            <w:r w:rsidRPr="00D51FE5">
              <w:rPr>
                <w:rFonts w:ascii="Arial" w:hAnsi="Arial" w:cs="Arial"/>
                <w:sz w:val="24"/>
                <w:szCs w:val="24"/>
              </w:rPr>
              <w:t>уголь</w:t>
            </w:r>
          </w:p>
        </w:tc>
        <w:tc>
          <w:tcPr>
            <w:tcW w:w="2409" w:type="dxa"/>
          </w:tcPr>
          <w:p w14:paraId="1D466521" w14:textId="77777777" w:rsidR="00744634" w:rsidRPr="00D51FE5" w:rsidRDefault="00791056">
            <w:pPr>
              <w:jc w:val="center"/>
              <w:rPr>
                <w:rFonts w:ascii="Arial" w:hAnsi="Arial" w:cs="Arial"/>
              </w:rPr>
            </w:pPr>
            <w:r w:rsidRPr="00D51FE5">
              <w:rPr>
                <w:rFonts w:ascii="Arial" w:hAnsi="Arial" w:cs="Arial"/>
                <w:sz w:val="24"/>
                <w:szCs w:val="24"/>
              </w:rPr>
              <w:t>уголь</w:t>
            </w:r>
          </w:p>
        </w:tc>
      </w:tr>
      <w:tr w:rsidR="00744634" w:rsidRPr="00D51FE5" w14:paraId="594E2902" w14:textId="77777777">
        <w:trPr>
          <w:trHeight w:val="324"/>
        </w:trPr>
        <w:tc>
          <w:tcPr>
            <w:tcW w:w="868" w:type="dxa"/>
          </w:tcPr>
          <w:p w14:paraId="6134A9DF" w14:textId="77777777" w:rsidR="00744634" w:rsidRPr="00D51FE5" w:rsidRDefault="00791056">
            <w:pPr>
              <w:jc w:val="center"/>
              <w:rPr>
                <w:rFonts w:ascii="Arial" w:hAnsi="Arial" w:cs="Arial"/>
                <w:sz w:val="24"/>
                <w:szCs w:val="24"/>
              </w:rPr>
            </w:pPr>
            <w:r w:rsidRPr="00D51FE5">
              <w:rPr>
                <w:rFonts w:ascii="Arial" w:hAnsi="Arial" w:cs="Arial"/>
                <w:sz w:val="24"/>
                <w:szCs w:val="24"/>
              </w:rPr>
              <w:t>5</w:t>
            </w:r>
          </w:p>
        </w:tc>
        <w:tc>
          <w:tcPr>
            <w:tcW w:w="3066" w:type="dxa"/>
          </w:tcPr>
          <w:p w14:paraId="3C65BE75" w14:textId="77777777" w:rsidR="00744634" w:rsidRPr="00D51FE5" w:rsidRDefault="00791056">
            <w:pPr>
              <w:jc w:val="center"/>
              <w:rPr>
                <w:rFonts w:ascii="Arial" w:hAnsi="Arial" w:cs="Arial"/>
                <w:sz w:val="24"/>
                <w:szCs w:val="24"/>
              </w:rPr>
            </w:pPr>
            <w:r w:rsidRPr="00D51FE5">
              <w:rPr>
                <w:rFonts w:ascii="Arial" w:hAnsi="Arial" w:cs="Arial"/>
                <w:sz w:val="24"/>
                <w:szCs w:val="24"/>
              </w:rPr>
              <w:t>Присоединенные тепловые сети</w:t>
            </w:r>
          </w:p>
        </w:tc>
        <w:tc>
          <w:tcPr>
            <w:tcW w:w="1333" w:type="dxa"/>
          </w:tcPr>
          <w:p w14:paraId="26485E4E" w14:textId="77777777" w:rsidR="00744634" w:rsidRPr="00D51FE5" w:rsidRDefault="00791056">
            <w:pPr>
              <w:rPr>
                <w:rFonts w:ascii="Arial" w:hAnsi="Arial" w:cs="Arial"/>
                <w:sz w:val="24"/>
                <w:szCs w:val="24"/>
              </w:rPr>
            </w:pPr>
            <w:r w:rsidRPr="00D51FE5">
              <w:rPr>
                <w:rFonts w:ascii="Arial" w:hAnsi="Arial" w:cs="Arial"/>
                <w:sz w:val="24"/>
                <w:szCs w:val="24"/>
              </w:rPr>
              <w:t>м</w:t>
            </w:r>
          </w:p>
        </w:tc>
        <w:tc>
          <w:tcPr>
            <w:tcW w:w="2814" w:type="dxa"/>
          </w:tcPr>
          <w:p w14:paraId="41569AF8" w14:textId="77777777" w:rsidR="00744634" w:rsidRPr="00D51FE5" w:rsidRDefault="00791056">
            <w:pPr>
              <w:jc w:val="center"/>
              <w:rPr>
                <w:rFonts w:ascii="Arial" w:hAnsi="Arial" w:cs="Arial"/>
                <w:sz w:val="24"/>
                <w:szCs w:val="24"/>
              </w:rPr>
            </w:pPr>
            <w:r w:rsidRPr="00D51FE5">
              <w:rPr>
                <w:rFonts w:ascii="Arial" w:hAnsi="Arial" w:cs="Arial"/>
                <w:sz w:val="24"/>
                <w:szCs w:val="24"/>
              </w:rPr>
              <w:t>432</w:t>
            </w:r>
          </w:p>
        </w:tc>
        <w:tc>
          <w:tcPr>
            <w:tcW w:w="2976" w:type="dxa"/>
          </w:tcPr>
          <w:p w14:paraId="3284049F" w14:textId="77777777" w:rsidR="00744634" w:rsidRPr="00D51FE5" w:rsidRDefault="00791056">
            <w:pPr>
              <w:jc w:val="center"/>
              <w:rPr>
                <w:rFonts w:ascii="Arial" w:hAnsi="Arial" w:cs="Arial"/>
                <w:sz w:val="24"/>
                <w:szCs w:val="24"/>
              </w:rPr>
            </w:pPr>
            <w:r w:rsidRPr="00D51FE5">
              <w:rPr>
                <w:rFonts w:ascii="Arial" w:hAnsi="Arial" w:cs="Arial"/>
                <w:sz w:val="24"/>
                <w:szCs w:val="24"/>
              </w:rPr>
              <w:t>771</w:t>
            </w:r>
          </w:p>
        </w:tc>
        <w:tc>
          <w:tcPr>
            <w:tcW w:w="2552" w:type="dxa"/>
          </w:tcPr>
          <w:p w14:paraId="0DB20A27" w14:textId="77777777" w:rsidR="00744634" w:rsidRPr="00D51FE5" w:rsidRDefault="00791056">
            <w:pPr>
              <w:jc w:val="center"/>
              <w:rPr>
                <w:rFonts w:ascii="Arial" w:hAnsi="Arial" w:cs="Arial"/>
                <w:sz w:val="24"/>
                <w:szCs w:val="24"/>
              </w:rPr>
            </w:pPr>
            <w:r w:rsidRPr="00D51FE5">
              <w:rPr>
                <w:rFonts w:ascii="Arial" w:hAnsi="Arial" w:cs="Arial"/>
                <w:sz w:val="24"/>
                <w:szCs w:val="24"/>
              </w:rPr>
              <w:t>400</w:t>
            </w:r>
          </w:p>
        </w:tc>
        <w:tc>
          <w:tcPr>
            <w:tcW w:w="2409" w:type="dxa"/>
          </w:tcPr>
          <w:p w14:paraId="023C2B1A" w14:textId="77777777" w:rsidR="00744634" w:rsidRPr="00D51FE5" w:rsidRDefault="00791056">
            <w:pPr>
              <w:jc w:val="center"/>
              <w:rPr>
                <w:rFonts w:ascii="Arial" w:hAnsi="Arial" w:cs="Arial"/>
                <w:sz w:val="24"/>
                <w:szCs w:val="24"/>
              </w:rPr>
            </w:pPr>
            <w:r w:rsidRPr="00D51FE5">
              <w:rPr>
                <w:rFonts w:ascii="Arial" w:hAnsi="Arial" w:cs="Arial"/>
                <w:sz w:val="24"/>
                <w:szCs w:val="24"/>
              </w:rPr>
              <w:t>173</w:t>
            </w:r>
          </w:p>
        </w:tc>
      </w:tr>
      <w:tr w:rsidR="00744634" w:rsidRPr="00D51FE5" w14:paraId="4622DD7F" w14:textId="77777777">
        <w:trPr>
          <w:trHeight w:val="126"/>
        </w:trPr>
        <w:tc>
          <w:tcPr>
            <w:tcW w:w="868" w:type="dxa"/>
          </w:tcPr>
          <w:p w14:paraId="26882425" w14:textId="77777777" w:rsidR="00744634" w:rsidRPr="00D51FE5" w:rsidRDefault="00791056">
            <w:pPr>
              <w:jc w:val="center"/>
              <w:rPr>
                <w:rFonts w:ascii="Arial" w:hAnsi="Arial" w:cs="Arial"/>
                <w:sz w:val="24"/>
                <w:szCs w:val="24"/>
              </w:rPr>
            </w:pPr>
            <w:r w:rsidRPr="00D51FE5">
              <w:rPr>
                <w:rFonts w:ascii="Arial" w:hAnsi="Arial" w:cs="Arial"/>
                <w:sz w:val="24"/>
                <w:szCs w:val="24"/>
              </w:rPr>
              <w:t>6</w:t>
            </w:r>
          </w:p>
        </w:tc>
        <w:tc>
          <w:tcPr>
            <w:tcW w:w="3066" w:type="dxa"/>
          </w:tcPr>
          <w:p w14:paraId="4FDF77EE" w14:textId="77777777" w:rsidR="00744634" w:rsidRPr="00D51FE5" w:rsidRDefault="00791056">
            <w:pPr>
              <w:jc w:val="center"/>
              <w:rPr>
                <w:rFonts w:ascii="Arial" w:hAnsi="Arial" w:cs="Arial"/>
                <w:sz w:val="24"/>
                <w:szCs w:val="24"/>
              </w:rPr>
            </w:pPr>
            <w:r w:rsidRPr="00D51FE5">
              <w:rPr>
                <w:rFonts w:ascii="Arial" w:hAnsi="Arial" w:cs="Arial"/>
                <w:sz w:val="24"/>
                <w:szCs w:val="24"/>
              </w:rPr>
              <w:t>Выработка тепла</w:t>
            </w:r>
          </w:p>
        </w:tc>
        <w:tc>
          <w:tcPr>
            <w:tcW w:w="1333" w:type="dxa"/>
          </w:tcPr>
          <w:p w14:paraId="4B08D328" w14:textId="77777777" w:rsidR="00744634" w:rsidRPr="00D51FE5" w:rsidRDefault="00791056">
            <w:pPr>
              <w:rPr>
                <w:rFonts w:ascii="Arial" w:hAnsi="Arial" w:cs="Arial"/>
                <w:sz w:val="24"/>
                <w:szCs w:val="24"/>
              </w:rPr>
            </w:pPr>
            <w:r w:rsidRPr="00D51FE5">
              <w:rPr>
                <w:rFonts w:ascii="Arial" w:hAnsi="Arial" w:cs="Arial"/>
                <w:sz w:val="24"/>
                <w:szCs w:val="24"/>
              </w:rPr>
              <w:t>Гкал/год</w:t>
            </w:r>
          </w:p>
        </w:tc>
        <w:tc>
          <w:tcPr>
            <w:tcW w:w="2814" w:type="dxa"/>
          </w:tcPr>
          <w:p w14:paraId="2C997C60" w14:textId="77777777" w:rsidR="00744634" w:rsidRPr="00D51FE5" w:rsidRDefault="00791056">
            <w:pPr>
              <w:jc w:val="center"/>
              <w:rPr>
                <w:rFonts w:ascii="Arial" w:hAnsi="Arial" w:cs="Arial"/>
                <w:sz w:val="24"/>
                <w:szCs w:val="24"/>
              </w:rPr>
            </w:pPr>
            <w:r w:rsidRPr="00D51FE5">
              <w:rPr>
                <w:rFonts w:ascii="Arial" w:hAnsi="Arial" w:cs="Arial"/>
                <w:sz w:val="24"/>
                <w:szCs w:val="24"/>
              </w:rPr>
              <w:t>627,348</w:t>
            </w:r>
          </w:p>
        </w:tc>
        <w:tc>
          <w:tcPr>
            <w:tcW w:w="2976" w:type="dxa"/>
          </w:tcPr>
          <w:p w14:paraId="1745365C" w14:textId="77777777" w:rsidR="00744634" w:rsidRPr="00D51FE5" w:rsidRDefault="00791056">
            <w:pPr>
              <w:jc w:val="center"/>
              <w:rPr>
                <w:rFonts w:ascii="Arial" w:hAnsi="Arial" w:cs="Arial"/>
                <w:sz w:val="24"/>
                <w:szCs w:val="24"/>
              </w:rPr>
            </w:pPr>
            <w:r w:rsidRPr="00D51FE5">
              <w:rPr>
                <w:rFonts w:ascii="Arial" w:hAnsi="Arial" w:cs="Arial"/>
                <w:sz w:val="24"/>
                <w:szCs w:val="24"/>
              </w:rPr>
              <w:t>336,41</w:t>
            </w:r>
          </w:p>
        </w:tc>
        <w:tc>
          <w:tcPr>
            <w:tcW w:w="2552" w:type="dxa"/>
          </w:tcPr>
          <w:p w14:paraId="554325D6" w14:textId="77777777" w:rsidR="00744634" w:rsidRPr="00D51FE5" w:rsidRDefault="00791056">
            <w:pPr>
              <w:jc w:val="center"/>
              <w:rPr>
                <w:rFonts w:ascii="Arial" w:hAnsi="Arial" w:cs="Arial"/>
                <w:sz w:val="24"/>
                <w:szCs w:val="24"/>
              </w:rPr>
            </w:pPr>
            <w:r w:rsidRPr="00D51FE5">
              <w:rPr>
                <w:rFonts w:ascii="Arial" w:hAnsi="Arial" w:cs="Arial"/>
                <w:sz w:val="24"/>
                <w:szCs w:val="24"/>
              </w:rPr>
              <w:t>471,51</w:t>
            </w:r>
          </w:p>
        </w:tc>
        <w:tc>
          <w:tcPr>
            <w:tcW w:w="2409" w:type="dxa"/>
          </w:tcPr>
          <w:p w14:paraId="0C0F6859" w14:textId="77777777" w:rsidR="00744634" w:rsidRPr="00D51FE5" w:rsidRDefault="00791056">
            <w:pPr>
              <w:jc w:val="center"/>
              <w:rPr>
                <w:rFonts w:ascii="Arial" w:hAnsi="Arial" w:cs="Arial"/>
                <w:sz w:val="24"/>
                <w:szCs w:val="24"/>
              </w:rPr>
            </w:pPr>
            <w:r w:rsidRPr="00D51FE5">
              <w:rPr>
                <w:rFonts w:ascii="Arial" w:hAnsi="Arial" w:cs="Arial"/>
                <w:sz w:val="24"/>
                <w:szCs w:val="24"/>
              </w:rPr>
              <w:t>202</w:t>
            </w:r>
          </w:p>
        </w:tc>
      </w:tr>
      <w:tr w:rsidR="00744634" w:rsidRPr="00D51FE5" w14:paraId="22173BDA" w14:textId="77777777">
        <w:trPr>
          <w:trHeight w:val="206"/>
        </w:trPr>
        <w:tc>
          <w:tcPr>
            <w:tcW w:w="868" w:type="dxa"/>
          </w:tcPr>
          <w:p w14:paraId="42982FB2" w14:textId="77777777" w:rsidR="00744634" w:rsidRPr="00D51FE5" w:rsidRDefault="00791056">
            <w:pPr>
              <w:jc w:val="center"/>
              <w:rPr>
                <w:rFonts w:ascii="Arial" w:hAnsi="Arial" w:cs="Arial"/>
                <w:sz w:val="24"/>
                <w:szCs w:val="24"/>
              </w:rPr>
            </w:pPr>
            <w:r w:rsidRPr="00D51FE5">
              <w:rPr>
                <w:rFonts w:ascii="Arial" w:hAnsi="Arial" w:cs="Arial"/>
                <w:sz w:val="24"/>
                <w:szCs w:val="24"/>
              </w:rPr>
              <w:t>7</w:t>
            </w:r>
          </w:p>
        </w:tc>
        <w:tc>
          <w:tcPr>
            <w:tcW w:w="3066" w:type="dxa"/>
          </w:tcPr>
          <w:p w14:paraId="636AA258" w14:textId="77777777" w:rsidR="00744634" w:rsidRPr="00D51FE5" w:rsidRDefault="00791056">
            <w:pPr>
              <w:jc w:val="center"/>
              <w:rPr>
                <w:rFonts w:ascii="Arial" w:hAnsi="Arial" w:cs="Arial"/>
                <w:sz w:val="24"/>
                <w:szCs w:val="24"/>
              </w:rPr>
            </w:pPr>
            <w:r w:rsidRPr="00D51FE5">
              <w:rPr>
                <w:rFonts w:ascii="Arial" w:hAnsi="Arial" w:cs="Arial"/>
                <w:sz w:val="24"/>
                <w:szCs w:val="24"/>
              </w:rPr>
              <w:t>Реализация тепла</w:t>
            </w:r>
          </w:p>
        </w:tc>
        <w:tc>
          <w:tcPr>
            <w:tcW w:w="1333" w:type="dxa"/>
          </w:tcPr>
          <w:p w14:paraId="0CE2EC47" w14:textId="77777777" w:rsidR="00744634" w:rsidRPr="00D51FE5" w:rsidRDefault="00791056">
            <w:pPr>
              <w:rPr>
                <w:rFonts w:ascii="Arial" w:hAnsi="Arial" w:cs="Arial"/>
                <w:sz w:val="24"/>
                <w:szCs w:val="24"/>
              </w:rPr>
            </w:pPr>
            <w:r w:rsidRPr="00D51FE5">
              <w:rPr>
                <w:rFonts w:ascii="Arial" w:hAnsi="Arial" w:cs="Arial"/>
                <w:sz w:val="24"/>
                <w:szCs w:val="24"/>
              </w:rPr>
              <w:t>Гкал/год</w:t>
            </w:r>
          </w:p>
        </w:tc>
        <w:tc>
          <w:tcPr>
            <w:tcW w:w="2814" w:type="dxa"/>
          </w:tcPr>
          <w:p w14:paraId="788F1F41" w14:textId="77777777" w:rsidR="00744634" w:rsidRPr="00D51FE5" w:rsidRDefault="00791056">
            <w:pPr>
              <w:jc w:val="center"/>
              <w:rPr>
                <w:rFonts w:ascii="Arial" w:hAnsi="Arial" w:cs="Arial"/>
                <w:sz w:val="24"/>
                <w:szCs w:val="24"/>
              </w:rPr>
            </w:pPr>
            <w:r w:rsidRPr="00D51FE5">
              <w:rPr>
                <w:rFonts w:ascii="Arial" w:hAnsi="Arial" w:cs="Arial"/>
                <w:sz w:val="24"/>
                <w:szCs w:val="24"/>
              </w:rPr>
              <w:t>546,009</w:t>
            </w:r>
          </w:p>
        </w:tc>
        <w:tc>
          <w:tcPr>
            <w:tcW w:w="2976" w:type="dxa"/>
          </w:tcPr>
          <w:p w14:paraId="25AEFB0C" w14:textId="77777777" w:rsidR="00744634" w:rsidRPr="00D51FE5" w:rsidRDefault="00791056">
            <w:pPr>
              <w:jc w:val="center"/>
              <w:rPr>
                <w:rFonts w:ascii="Arial" w:hAnsi="Arial" w:cs="Arial"/>
                <w:sz w:val="24"/>
                <w:szCs w:val="24"/>
              </w:rPr>
            </w:pPr>
            <w:r w:rsidRPr="00D51FE5">
              <w:rPr>
                <w:rFonts w:ascii="Arial" w:hAnsi="Arial" w:cs="Arial"/>
                <w:sz w:val="24"/>
                <w:szCs w:val="24"/>
              </w:rPr>
              <w:t>331,05</w:t>
            </w:r>
          </w:p>
        </w:tc>
        <w:tc>
          <w:tcPr>
            <w:tcW w:w="2552" w:type="dxa"/>
          </w:tcPr>
          <w:p w14:paraId="44E1CDB5" w14:textId="77777777" w:rsidR="00744634" w:rsidRPr="00D51FE5" w:rsidRDefault="00791056">
            <w:pPr>
              <w:jc w:val="center"/>
              <w:rPr>
                <w:rFonts w:ascii="Arial" w:hAnsi="Arial" w:cs="Arial"/>
                <w:sz w:val="24"/>
                <w:szCs w:val="24"/>
              </w:rPr>
            </w:pPr>
            <w:r w:rsidRPr="00D51FE5">
              <w:rPr>
                <w:rFonts w:ascii="Arial" w:hAnsi="Arial" w:cs="Arial"/>
                <w:sz w:val="24"/>
                <w:szCs w:val="24"/>
              </w:rPr>
              <w:t>423,3</w:t>
            </w:r>
          </w:p>
        </w:tc>
        <w:tc>
          <w:tcPr>
            <w:tcW w:w="2409" w:type="dxa"/>
          </w:tcPr>
          <w:p w14:paraId="259D6422" w14:textId="77777777" w:rsidR="00744634" w:rsidRPr="00D51FE5" w:rsidRDefault="00791056">
            <w:pPr>
              <w:jc w:val="center"/>
              <w:rPr>
                <w:rFonts w:ascii="Arial" w:hAnsi="Arial" w:cs="Arial"/>
                <w:sz w:val="24"/>
                <w:szCs w:val="24"/>
              </w:rPr>
            </w:pPr>
            <w:r w:rsidRPr="00D51FE5">
              <w:rPr>
                <w:rFonts w:ascii="Arial" w:hAnsi="Arial" w:cs="Arial"/>
                <w:sz w:val="24"/>
                <w:szCs w:val="24"/>
              </w:rPr>
              <w:t>190,1</w:t>
            </w:r>
          </w:p>
        </w:tc>
      </w:tr>
      <w:tr w:rsidR="00744634" w:rsidRPr="00D51FE5" w14:paraId="7E42A40B" w14:textId="77777777">
        <w:trPr>
          <w:trHeight w:val="315"/>
        </w:trPr>
        <w:tc>
          <w:tcPr>
            <w:tcW w:w="868" w:type="dxa"/>
          </w:tcPr>
          <w:p w14:paraId="705FE951" w14:textId="77777777" w:rsidR="00744634" w:rsidRPr="00D51FE5" w:rsidRDefault="00791056">
            <w:pPr>
              <w:jc w:val="center"/>
              <w:rPr>
                <w:rFonts w:ascii="Arial" w:hAnsi="Arial" w:cs="Arial"/>
                <w:sz w:val="24"/>
                <w:szCs w:val="24"/>
              </w:rPr>
            </w:pPr>
            <w:r w:rsidRPr="00D51FE5">
              <w:rPr>
                <w:rFonts w:ascii="Arial" w:hAnsi="Arial" w:cs="Arial"/>
                <w:sz w:val="24"/>
                <w:szCs w:val="24"/>
              </w:rPr>
              <w:t>8</w:t>
            </w:r>
          </w:p>
        </w:tc>
        <w:tc>
          <w:tcPr>
            <w:tcW w:w="3066" w:type="dxa"/>
          </w:tcPr>
          <w:p w14:paraId="2A86C170" w14:textId="77777777" w:rsidR="00744634" w:rsidRPr="00D51FE5" w:rsidRDefault="00791056">
            <w:pPr>
              <w:jc w:val="center"/>
              <w:rPr>
                <w:rFonts w:ascii="Arial" w:hAnsi="Arial" w:cs="Arial"/>
                <w:sz w:val="24"/>
                <w:szCs w:val="24"/>
              </w:rPr>
            </w:pPr>
            <w:r w:rsidRPr="00D51FE5">
              <w:rPr>
                <w:rFonts w:ascii="Arial" w:hAnsi="Arial" w:cs="Arial"/>
                <w:sz w:val="24"/>
                <w:szCs w:val="24"/>
              </w:rPr>
              <w:t>Потери в сетях</w:t>
            </w:r>
          </w:p>
        </w:tc>
        <w:tc>
          <w:tcPr>
            <w:tcW w:w="1333" w:type="dxa"/>
          </w:tcPr>
          <w:p w14:paraId="0EB7A6A7" w14:textId="77777777" w:rsidR="00744634" w:rsidRPr="00D51FE5" w:rsidRDefault="00791056">
            <w:pPr>
              <w:rPr>
                <w:rFonts w:ascii="Arial" w:hAnsi="Arial" w:cs="Arial"/>
                <w:sz w:val="24"/>
                <w:szCs w:val="24"/>
              </w:rPr>
            </w:pPr>
            <w:r w:rsidRPr="00D51FE5">
              <w:rPr>
                <w:rFonts w:ascii="Arial" w:hAnsi="Arial" w:cs="Arial"/>
                <w:sz w:val="24"/>
                <w:szCs w:val="24"/>
              </w:rPr>
              <w:t>%</w:t>
            </w:r>
          </w:p>
        </w:tc>
        <w:tc>
          <w:tcPr>
            <w:tcW w:w="2814" w:type="dxa"/>
          </w:tcPr>
          <w:p w14:paraId="36811AA7" w14:textId="77777777" w:rsidR="00744634" w:rsidRPr="00D51FE5" w:rsidRDefault="00791056">
            <w:pPr>
              <w:jc w:val="center"/>
              <w:rPr>
                <w:rFonts w:ascii="Arial" w:hAnsi="Arial" w:cs="Arial"/>
                <w:sz w:val="24"/>
                <w:szCs w:val="24"/>
              </w:rPr>
            </w:pPr>
            <w:r w:rsidRPr="00D51FE5">
              <w:rPr>
                <w:rFonts w:ascii="Arial" w:hAnsi="Arial" w:cs="Arial"/>
                <w:sz w:val="24"/>
                <w:szCs w:val="24"/>
              </w:rPr>
              <w:t>12,95</w:t>
            </w:r>
          </w:p>
        </w:tc>
        <w:tc>
          <w:tcPr>
            <w:tcW w:w="2976" w:type="dxa"/>
          </w:tcPr>
          <w:p w14:paraId="11E8452C" w14:textId="77777777" w:rsidR="00744634" w:rsidRPr="00D51FE5" w:rsidRDefault="00791056">
            <w:pPr>
              <w:jc w:val="center"/>
              <w:rPr>
                <w:rFonts w:ascii="Arial" w:hAnsi="Arial" w:cs="Arial"/>
                <w:sz w:val="24"/>
                <w:szCs w:val="24"/>
              </w:rPr>
            </w:pPr>
            <w:r w:rsidRPr="00D51FE5">
              <w:rPr>
                <w:rFonts w:ascii="Arial" w:hAnsi="Arial" w:cs="Arial"/>
                <w:sz w:val="24"/>
                <w:szCs w:val="24"/>
              </w:rPr>
              <w:t>9,79</w:t>
            </w:r>
          </w:p>
        </w:tc>
        <w:tc>
          <w:tcPr>
            <w:tcW w:w="2552" w:type="dxa"/>
          </w:tcPr>
          <w:p w14:paraId="16B26DEC" w14:textId="77777777" w:rsidR="00744634" w:rsidRPr="00D51FE5" w:rsidRDefault="00791056">
            <w:pPr>
              <w:jc w:val="center"/>
              <w:rPr>
                <w:rFonts w:ascii="Arial" w:hAnsi="Arial" w:cs="Arial"/>
                <w:sz w:val="24"/>
                <w:szCs w:val="24"/>
              </w:rPr>
            </w:pPr>
            <w:r w:rsidRPr="00D51FE5">
              <w:rPr>
                <w:rFonts w:ascii="Arial" w:hAnsi="Arial" w:cs="Arial"/>
                <w:sz w:val="24"/>
                <w:szCs w:val="24"/>
              </w:rPr>
              <w:t>17,2</w:t>
            </w:r>
          </w:p>
        </w:tc>
        <w:tc>
          <w:tcPr>
            <w:tcW w:w="2409" w:type="dxa"/>
          </w:tcPr>
          <w:p w14:paraId="562FAE68" w14:textId="77777777" w:rsidR="00744634" w:rsidRPr="00D51FE5" w:rsidRDefault="00791056">
            <w:pPr>
              <w:jc w:val="center"/>
              <w:rPr>
                <w:rFonts w:ascii="Arial" w:hAnsi="Arial" w:cs="Arial"/>
                <w:sz w:val="24"/>
                <w:szCs w:val="24"/>
              </w:rPr>
            </w:pPr>
            <w:r w:rsidRPr="00D51FE5">
              <w:rPr>
                <w:rFonts w:ascii="Arial" w:hAnsi="Arial" w:cs="Arial"/>
                <w:sz w:val="24"/>
                <w:szCs w:val="24"/>
              </w:rPr>
              <w:t>7</w:t>
            </w:r>
          </w:p>
        </w:tc>
      </w:tr>
    </w:tbl>
    <w:p w14:paraId="5D9C3926" w14:textId="77777777" w:rsidR="00744634" w:rsidRPr="00D51FE5" w:rsidRDefault="00744634">
      <w:pPr>
        <w:spacing w:before="120" w:after="120"/>
        <w:ind w:firstLine="708"/>
        <w:jc w:val="center"/>
        <w:rPr>
          <w:rFonts w:ascii="Arial" w:hAnsi="Arial" w:cs="Arial"/>
          <w:spacing w:val="1"/>
          <w:sz w:val="24"/>
          <w:szCs w:val="24"/>
        </w:rPr>
      </w:pPr>
    </w:p>
    <w:p w14:paraId="4D494A16" w14:textId="77777777" w:rsidR="00744634" w:rsidRPr="00D51FE5" w:rsidRDefault="00744634">
      <w:pPr>
        <w:spacing w:before="120" w:after="120"/>
        <w:ind w:firstLine="708"/>
        <w:jc w:val="center"/>
        <w:rPr>
          <w:rFonts w:ascii="Arial" w:hAnsi="Arial" w:cs="Arial"/>
          <w:spacing w:val="1"/>
          <w:sz w:val="24"/>
          <w:szCs w:val="24"/>
        </w:rPr>
      </w:pPr>
    </w:p>
    <w:p w14:paraId="0FABFB52" w14:textId="77777777" w:rsidR="00744634" w:rsidRPr="00D51FE5" w:rsidRDefault="00744634">
      <w:pPr>
        <w:spacing w:before="120" w:after="120"/>
        <w:ind w:firstLine="708"/>
        <w:jc w:val="center"/>
        <w:rPr>
          <w:rFonts w:ascii="Arial" w:hAnsi="Arial" w:cs="Arial"/>
          <w:spacing w:val="1"/>
          <w:sz w:val="24"/>
          <w:szCs w:val="24"/>
        </w:rPr>
      </w:pPr>
    </w:p>
    <w:p w14:paraId="53D53DA6" w14:textId="77777777" w:rsidR="00744634" w:rsidRPr="00D51FE5" w:rsidRDefault="00744634">
      <w:pPr>
        <w:spacing w:before="120" w:after="120"/>
        <w:ind w:firstLine="708"/>
        <w:jc w:val="center"/>
        <w:rPr>
          <w:rFonts w:ascii="Arial" w:hAnsi="Arial" w:cs="Arial"/>
          <w:spacing w:val="1"/>
          <w:sz w:val="24"/>
          <w:szCs w:val="24"/>
        </w:rPr>
      </w:pPr>
    </w:p>
    <w:p w14:paraId="36AAE05F" w14:textId="77777777" w:rsidR="00744634" w:rsidRPr="00D51FE5" w:rsidRDefault="00744634">
      <w:pPr>
        <w:spacing w:before="120" w:after="120"/>
        <w:ind w:firstLine="708"/>
        <w:jc w:val="center"/>
        <w:rPr>
          <w:rFonts w:ascii="Arial" w:hAnsi="Arial" w:cs="Arial"/>
          <w:spacing w:val="1"/>
          <w:sz w:val="24"/>
          <w:szCs w:val="24"/>
        </w:rPr>
      </w:pPr>
    </w:p>
    <w:p w14:paraId="546E78E6" w14:textId="77777777" w:rsidR="00744634" w:rsidRPr="00D51FE5" w:rsidRDefault="00744634">
      <w:pPr>
        <w:spacing w:before="120" w:after="120"/>
        <w:ind w:firstLine="708"/>
        <w:jc w:val="center"/>
        <w:rPr>
          <w:rFonts w:ascii="Arial" w:hAnsi="Arial" w:cs="Arial"/>
          <w:spacing w:val="1"/>
          <w:sz w:val="24"/>
          <w:szCs w:val="24"/>
        </w:rPr>
      </w:pPr>
    </w:p>
    <w:p w14:paraId="2D20E7F9" w14:textId="77777777" w:rsidR="00744634" w:rsidRPr="00D51FE5" w:rsidRDefault="00744634">
      <w:pPr>
        <w:spacing w:before="120" w:after="120"/>
        <w:ind w:firstLine="708"/>
        <w:jc w:val="center"/>
        <w:rPr>
          <w:rFonts w:ascii="Arial" w:hAnsi="Arial" w:cs="Arial"/>
          <w:spacing w:val="1"/>
          <w:sz w:val="24"/>
          <w:szCs w:val="24"/>
        </w:rPr>
      </w:pPr>
    </w:p>
    <w:p w14:paraId="626FFBD2" w14:textId="77777777" w:rsidR="00744634" w:rsidRPr="00D51FE5" w:rsidRDefault="00744634">
      <w:pPr>
        <w:spacing w:before="120" w:after="120"/>
        <w:ind w:firstLine="708"/>
        <w:jc w:val="center"/>
        <w:rPr>
          <w:rFonts w:ascii="Arial" w:hAnsi="Arial" w:cs="Arial"/>
          <w:spacing w:val="1"/>
          <w:sz w:val="24"/>
          <w:szCs w:val="24"/>
        </w:rPr>
      </w:pPr>
    </w:p>
    <w:p w14:paraId="7D1C8240" w14:textId="77777777" w:rsidR="00744634" w:rsidRPr="00D51FE5" w:rsidRDefault="00744634">
      <w:pPr>
        <w:spacing w:before="120" w:after="120"/>
        <w:ind w:firstLine="708"/>
        <w:jc w:val="center"/>
        <w:rPr>
          <w:rFonts w:ascii="Arial" w:hAnsi="Arial" w:cs="Arial"/>
          <w:spacing w:val="1"/>
          <w:sz w:val="24"/>
          <w:szCs w:val="24"/>
        </w:rPr>
      </w:pPr>
    </w:p>
    <w:p w14:paraId="49BDBEB8" w14:textId="77777777" w:rsidR="00744634" w:rsidRPr="00D51FE5" w:rsidRDefault="00744634">
      <w:pPr>
        <w:spacing w:before="120" w:after="120"/>
        <w:ind w:firstLine="708"/>
        <w:jc w:val="center"/>
        <w:rPr>
          <w:rFonts w:ascii="Arial" w:hAnsi="Arial" w:cs="Arial"/>
          <w:spacing w:val="1"/>
          <w:sz w:val="24"/>
          <w:szCs w:val="24"/>
        </w:rPr>
      </w:pPr>
    </w:p>
    <w:p w14:paraId="0F4A8139" w14:textId="77777777" w:rsidR="00744634" w:rsidRPr="00D51FE5" w:rsidRDefault="00744634">
      <w:pPr>
        <w:spacing w:before="120"/>
        <w:ind w:firstLine="709"/>
        <w:jc w:val="both"/>
        <w:rPr>
          <w:rFonts w:ascii="Arial" w:hAnsi="Arial" w:cs="Arial"/>
        </w:rPr>
      </w:pPr>
    </w:p>
    <w:p w14:paraId="384C1C28" w14:textId="77777777" w:rsidR="00744634" w:rsidRPr="00D51FE5" w:rsidRDefault="00744634">
      <w:pPr>
        <w:spacing w:before="120"/>
        <w:ind w:firstLine="709"/>
        <w:jc w:val="both"/>
        <w:rPr>
          <w:rFonts w:ascii="Arial" w:hAnsi="Arial" w:cs="Arial"/>
        </w:rPr>
        <w:sectPr w:rsidR="00744634" w:rsidRPr="00D51FE5">
          <w:pgSz w:w="16837" w:h="11905" w:orient="landscape"/>
          <w:pgMar w:top="1701" w:right="1134" w:bottom="851" w:left="1134" w:header="720" w:footer="720" w:gutter="0"/>
          <w:cols w:space="720"/>
          <w:docGrid w:linePitch="360"/>
        </w:sectPr>
      </w:pPr>
    </w:p>
    <w:p w14:paraId="5AE10A10"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lastRenderedPageBreak/>
        <w:t>В качестве основного оборудования в котельных  используются  заводские котлы. Необходима модернизация старого котельного оборудования на менее мощные и более экономичные котлы с заменой насосной группы, что приведет к существенному сокращению собственных нужд котельных.</w:t>
      </w:r>
    </w:p>
    <w:p w14:paraId="064BF85C" w14:textId="77777777" w:rsidR="00744634" w:rsidRPr="00D51FE5" w:rsidRDefault="00791056">
      <w:pPr>
        <w:ind w:firstLine="709"/>
        <w:jc w:val="both"/>
        <w:rPr>
          <w:rFonts w:ascii="Arial" w:hAnsi="Arial" w:cs="Arial"/>
          <w:spacing w:val="1"/>
          <w:sz w:val="24"/>
          <w:szCs w:val="24"/>
        </w:rPr>
      </w:pPr>
      <w:r w:rsidRPr="00D51FE5">
        <w:rPr>
          <w:rFonts w:ascii="Arial" w:hAnsi="Arial" w:cs="Arial"/>
          <w:spacing w:val="1"/>
          <w:sz w:val="24"/>
          <w:szCs w:val="24"/>
        </w:rPr>
        <w:t>Еще одной причиной неэффективной работы источников теплоснабжения являются сверхнормативные потери при передаче теплоносителя. На территории района находится в эксплуатации 71,176 км тепловых сетей. В качестве изоляции используются деревянные короба с опилками. Большая часть тепловых сетей, проложено в семидесятых-восьмидесятых годах, находятся в аварийном состоянии и  требуют срочной замены. Для уменьшения тепловых потерь необходимо использовать современные изолирующие материалы.</w:t>
      </w:r>
    </w:p>
    <w:p w14:paraId="2B838E28" w14:textId="77777777" w:rsidR="00744634" w:rsidRPr="00D51FE5" w:rsidRDefault="00791056">
      <w:pPr>
        <w:shd w:val="clear" w:color="auto" w:fill="FFFFFF"/>
        <w:ind w:firstLine="709"/>
        <w:jc w:val="both"/>
        <w:rPr>
          <w:rFonts w:ascii="Arial" w:hAnsi="Arial" w:cs="Arial"/>
          <w:sz w:val="24"/>
          <w:szCs w:val="24"/>
        </w:rPr>
      </w:pPr>
      <w:r w:rsidRPr="00D51FE5">
        <w:rPr>
          <w:rFonts w:ascii="Arial" w:hAnsi="Arial" w:cs="Arial"/>
          <w:spacing w:val="1"/>
          <w:sz w:val="24"/>
          <w:szCs w:val="24"/>
        </w:rPr>
        <w:t xml:space="preserve">Учет тепловой энергии на источниках и у потребителей присутствует лишь частично, что делает невозможным определить величину фактических тепловых потерь и расходов топлива на выработку Гкал. </w:t>
      </w:r>
      <w:r w:rsidRPr="00D51FE5">
        <w:rPr>
          <w:rFonts w:ascii="Arial" w:hAnsi="Arial" w:cs="Arial"/>
          <w:spacing w:val="5"/>
          <w:sz w:val="24"/>
          <w:szCs w:val="24"/>
        </w:rPr>
        <w:t>Учет и регистрация отпуска и потребления тепловой энергии также позволяют:</w:t>
      </w:r>
    </w:p>
    <w:p w14:paraId="70F158DD" w14:textId="77777777" w:rsidR="00744634" w:rsidRPr="00D51FE5" w:rsidRDefault="00791056">
      <w:pPr>
        <w:widowControl w:val="0"/>
        <w:shd w:val="clear" w:color="auto" w:fill="FFFFFF"/>
        <w:tabs>
          <w:tab w:val="left" w:pos="835"/>
        </w:tabs>
        <w:ind w:firstLine="709"/>
        <w:jc w:val="both"/>
        <w:rPr>
          <w:rFonts w:ascii="Arial" w:hAnsi="Arial" w:cs="Arial"/>
          <w:sz w:val="24"/>
          <w:szCs w:val="24"/>
        </w:rPr>
      </w:pPr>
      <w:r w:rsidRPr="00D51FE5">
        <w:rPr>
          <w:rFonts w:ascii="Arial" w:hAnsi="Arial" w:cs="Arial"/>
          <w:spacing w:val="1"/>
          <w:sz w:val="24"/>
          <w:szCs w:val="24"/>
        </w:rPr>
        <w:t>- осуществлять расчеты за фактически потребленную  тепловую энергию</w:t>
      </w:r>
      <w:r w:rsidRPr="00D51FE5">
        <w:rPr>
          <w:rFonts w:ascii="Arial" w:hAnsi="Arial" w:cs="Arial"/>
          <w:spacing w:val="-1"/>
          <w:sz w:val="24"/>
          <w:szCs w:val="24"/>
        </w:rPr>
        <w:t>;</w:t>
      </w:r>
      <w:r w:rsidRPr="00D51FE5">
        <w:rPr>
          <w:rFonts w:ascii="Arial" w:hAnsi="Arial" w:cs="Arial"/>
          <w:spacing w:val="1"/>
          <w:sz w:val="24"/>
          <w:szCs w:val="24"/>
        </w:rPr>
        <w:t xml:space="preserve"> </w:t>
      </w:r>
      <w:r w:rsidRPr="00D51FE5">
        <w:rPr>
          <w:rFonts w:ascii="Arial" w:hAnsi="Arial" w:cs="Arial"/>
          <w:sz w:val="24"/>
          <w:szCs w:val="24"/>
        </w:rPr>
        <w:t xml:space="preserve"> </w:t>
      </w:r>
    </w:p>
    <w:p w14:paraId="75EB094C" w14:textId="77777777" w:rsidR="00744634" w:rsidRPr="00D51FE5" w:rsidRDefault="00791056">
      <w:pPr>
        <w:widowControl w:val="0"/>
        <w:shd w:val="clear" w:color="auto" w:fill="FFFFFF"/>
        <w:tabs>
          <w:tab w:val="left" w:pos="835"/>
        </w:tabs>
        <w:ind w:firstLine="709"/>
        <w:jc w:val="both"/>
        <w:rPr>
          <w:rFonts w:ascii="Arial" w:hAnsi="Arial" w:cs="Arial"/>
          <w:sz w:val="24"/>
          <w:szCs w:val="24"/>
        </w:rPr>
      </w:pPr>
      <w:r w:rsidRPr="00D51FE5">
        <w:rPr>
          <w:rFonts w:ascii="Arial" w:hAnsi="Arial" w:cs="Arial"/>
          <w:spacing w:val="2"/>
          <w:sz w:val="24"/>
          <w:szCs w:val="24"/>
        </w:rPr>
        <w:t xml:space="preserve">- осуществлять контроль за тепловыми и гидравлическими режимами работы систем </w:t>
      </w:r>
      <w:r w:rsidRPr="00D51FE5">
        <w:rPr>
          <w:rFonts w:ascii="Arial" w:hAnsi="Arial" w:cs="Arial"/>
          <w:spacing w:val="-1"/>
          <w:sz w:val="24"/>
          <w:szCs w:val="24"/>
        </w:rPr>
        <w:t>теплоснабжения и теплопотребления;</w:t>
      </w:r>
    </w:p>
    <w:p w14:paraId="54D0A1EB" w14:textId="77777777" w:rsidR="00744634" w:rsidRPr="00D51FE5" w:rsidRDefault="00791056">
      <w:pPr>
        <w:widowControl w:val="0"/>
        <w:shd w:val="clear" w:color="auto" w:fill="FFFFFF"/>
        <w:tabs>
          <w:tab w:val="left" w:pos="835"/>
        </w:tabs>
        <w:ind w:firstLine="709"/>
        <w:jc w:val="both"/>
        <w:rPr>
          <w:rFonts w:ascii="Arial" w:hAnsi="Arial" w:cs="Arial"/>
          <w:spacing w:val="-1"/>
          <w:sz w:val="24"/>
          <w:szCs w:val="24"/>
        </w:rPr>
      </w:pPr>
      <w:r w:rsidRPr="00D51FE5">
        <w:rPr>
          <w:rFonts w:ascii="Arial" w:hAnsi="Arial" w:cs="Arial"/>
          <w:spacing w:val="-1"/>
          <w:sz w:val="24"/>
          <w:szCs w:val="24"/>
        </w:rPr>
        <w:t>- осуществлять контроль за рациональным использованием тепловой энергии и теплоносителя;</w:t>
      </w:r>
    </w:p>
    <w:p w14:paraId="62E09135" w14:textId="77777777" w:rsidR="00744634" w:rsidRPr="00D51FE5" w:rsidRDefault="00791056">
      <w:pPr>
        <w:widowControl w:val="0"/>
        <w:shd w:val="clear" w:color="auto" w:fill="FFFFFF"/>
        <w:tabs>
          <w:tab w:val="left" w:pos="835"/>
        </w:tabs>
        <w:ind w:firstLine="709"/>
        <w:jc w:val="both"/>
        <w:rPr>
          <w:rFonts w:ascii="Arial" w:hAnsi="Arial" w:cs="Arial"/>
          <w:spacing w:val="-2"/>
          <w:sz w:val="24"/>
          <w:szCs w:val="24"/>
        </w:rPr>
      </w:pPr>
      <w:r w:rsidRPr="00D51FE5">
        <w:rPr>
          <w:rFonts w:ascii="Arial" w:hAnsi="Arial" w:cs="Arial"/>
          <w:spacing w:val="-1"/>
          <w:sz w:val="24"/>
          <w:szCs w:val="24"/>
        </w:rPr>
        <w:t>- документировать</w:t>
      </w:r>
      <w:r w:rsidRPr="00D51FE5">
        <w:rPr>
          <w:rFonts w:ascii="Arial" w:hAnsi="Arial" w:cs="Arial"/>
          <w:spacing w:val="6"/>
          <w:sz w:val="24"/>
          <w:szCs w:val="24"/>
        </w:rPr>
        <w:t xml:space="preserve"> параметры теплоносителя: массу (объем), температуру и </w:t>
      </w:r>
      <w:r w:rsidRPr="00D51FE5">
        <w:rPr>
          <w:rFonts w:ascii="Arial" w:hAnsi="Arial" w:cs="Arial"/>
          <w:spacing w:val="-2"/>
          <w:sz w:val="24"/>
          <w:szCs w:val="24"/>
        </w:rPr>
        <w:t>давление.</w:t>
      </w:r>
    </w:p>
    <w:p w14:paraId="5C2F7A1D" w14:textId="77777777" w:rsidR="00744634" w:rsidRPr="00D51FE5" w:rsidRDefault="00791056">
      <w:pPr>
        <w:widowControl w:val="0"/>
        <w:shd w:val="clear" w:color="auto" w:fill="FFFFFF"/>
        <w:tabs>
          <w:tab w:val="left" w:pos="835"/>
        </w:tabs>
        <w:ind w:firstLine="833"/>
        <w:jc w:val="both"/>
        <w:rPr>
          <w:rFonts w:ascii="Arial" w:hAnsi="Arial" w:cs="Arial"/>
          <w:spacing w:val="-2"/>
          <w:sz w:val="24"/>
          <w:szCs w:val="24"/>
        </w:rPr>
      </w:pPr>
      <w:r w:rsidRPr="00D51FE5">
        <w:rPr>
          <w:rFonts w:ascii="Arial" w:hAnsi="Arial" w:cs="Arial"/>
          <w:spacing w:val="-2"/>
          <w:sz w:val="24"/>
          <w:szCs w:val="24"/>
        </w:rPr>
        <w:t>Одной из причин неэффективной совместной работы, как источника, так и потребителя в бюджетной сфере малых поселений является использование в системах внутреннего отопления  регистров трубного исполнения. Экономический эффект, от замены неэффективных регистров на чугунные, алюминиевые или др. современные регистры, достигается за счет снижения объема сетевой воды в  системе отопления. При установке новых регистров и качественное или количественное регулирование на источнике приведет к снижению удельного расхода топлива на отпуск тепловой энергии.</w:t>
      </w:r>
    </w:p>
    <w:p w14:paraId="246C9EE7" w14:textId="77777777" w:rsidR="00744634" w:rsidRPr="00D51FE5" w:rsidRDefault="00791056">
      <w:pPr>
        <w:ind w:firstLine="833"/>
        <w:jc w:val="both"/>
        <w:rPr>
          <w:rFonts w:ascii="Arial" w:hAnsi="Arial" w:cs="Arial"/>
          <w:spacing w:val="1"/>
          <w:sz w:val="24"/>
          <w:szCs w:val="24"/>
        </w:rPr>
      </w:pPr>
      <w:r w:rsidRPr="00D51FE5">
        <w:rPr>
          <w:rFonts w:ascii="Arial" w:hAnsi="Arial" w:cs="Arial"/>
          <w:spacing w:val="1"/>
          <w:sz w:val="24"/>
          <w:szCs w:val="24"/>
        </w:rPr>
        <w:t xml:space="preserve">Отсутствие водоподготовительных установок на котельных малой мощности также приводит к преждевременному износу системы теплоснабжения, т.к. подпитка теплосети осуществляется без предварительной очистки, образуя отложения. </w:t>
      </w:r>
    </w:p>
    <w:p w14:paraId="7618BAC3" w14:textId="77777777" w:rsidR="00744634" w:rsidRPr="00D51FE5" w:rsidRDefault="00791056">
      <w:pPr>
        <w:ind w:firstLine="833"/>
        <w:jc w:val="both"/>
        <w:rPr>
          <w:rFonts w:ascii="Arial" w:hAnsi="Arial" w:cs="Arial"/>
          <w:b/>
          <w:sz w:val="24"/>
          <w:szCs w:val="24"/>
        </w:rPr>
      </w:pPr>
      <w:r w:rsidRPr="00D51FE5">
        <w:rPr>
          <w:rFonts w:ascii="Arial" w:hAnsi="Arial" w:cs="Arial"/>
          <w:spacing w:val="1"/>
          <w:sz w:val="24"/>
          <w:szCs w:val="24"/>
        </w:rPr>
        <w:t>Основные мероприятия по повышению энергетической эффективности систем коммунальной инфраструктуры Александровского района:</w:t>
      </w:r>
    </w:p>
    <w:p w14:paraId="2DC1C98C" w14:textId="77777777" w:rsidR="00744634" w:rsidRPr="00D51FE5" w:rsidRDefault="00791056">
      <w:pPr>
        <w:ind w:firstLine="833"/>
        <w:jc w:val="both"/>
        <w:rPr>
          <w:rFonts w:ascii="Arial" w:hAnsi="Arial" w:cs="Arial"/>
          <w:b/>
          <w:sz w:val="24"/>
          <w:szCs w:val="24"/>
        </w:rPr>
      </w:pPr>
      <w:r w:rsidRPr="00D51FE5">
        <w:rPr>
          <w:rFonts w:ascii="Arial" w:hAnsi="Arial" w:cs="Arial"/>
          <w:b/>
          <w:sz w:val="24"/>
          <w:szCs w:val="24"/>
        </w:rPr>
        <w:t>-</w:t>
      </w:r>
      <w:r w:rsidRPr="00D51FE5">
        <w:rPr>
          <w:rFonts w:ascii="Arial" w:hAnsi="Arial" w:cs="Arial"/>
          <w:sz w:val="24"/>
          <w:szCs w:val="24"/>
        </w:rPr>
        <w:t xml:space="preserve">модернизация оборудования на старых неэкономичных котельных или </w:t>
      </w:r>
      <w:bookmarkStart w:id="10" w:name="_Toc57523900"/>
      <w:bookmarkStart w:id="11" w:name="_Toc59596626"/>
      <w:bookmarkStart w:id="12" w:name="_Toc59597011"/>
      <w:r w:rsidRPr="00D51FE5">
        <w:rPr>
          <w:rFonts w:ascii="Arial" w:hAnsi="Arial" w:cs="Arial"/>
          <w:sz w:val="24"/>
          <w:szCs w:val="24"/>
        </w:rPr>
        <w:t>закрытие таких котельных</w:t>
      </w:r>
      <w:bookmarkEnd w:id="10"/>
      <w:bookmarkEnd w:id="11"/>
      <w:bookmarkEnd w:id="12"/>
      <w:r w:rsidRPr="00D51FE5">
        <w:rPr>
          <w:rFonts w:ascii="Arial" w:hAnsi="Arial" w:cs="Arial"/>
          <w:sz w:val="24"/>
          <w:szCs w:val="24"/>
        </w:rPr>
        <w:t xml:space="preserve"> за счет присоединения потребителей к другим источникам;</w:t>
      </w:r>
    </w:p>
    <w:p w14:paraId="7E5DB953" w14:textId="77777777" w:rsidR="00744634" w:rsidRPr="00D51FE5" w:rsidRDefault="00791056">
      <w:pPr>
        <w:ind w:firstLine="833"/>
        <w:jc w:val="both"/>
        <w:rPr>
          <w:rFonts w:ascii="Arial" w:hAnsi="Arial" w:cs="Arial"/>
          <w:sz w:val="24"/>
          <w:szCs w:val="24"/>
        </w:rPr>
      </w:pPr>
      <w:r w:rsidRPr="00D51FE5">
        <w:rPr>
          <w:rFonts w:ascii="Arial" w:hAnsi="Arial" w:cs="Arial"/>
          <w:b/>
          <w:sz w:val="24"/>
          <w:szCs w:val="24"/>
        </w:rPr>
        <w:t>-</w:t>
      </w:r>
      <w:r w:rsidRPr="00D51FE5">
        <w:rPr>
          <w:rFonts w:ascii="Arial" w:hAnsi="Arial" w:cs="Arial"/>
          <w:sz w:val="24"/>
          <w:szCs w:val="24"/>
        </w:rPr>
        <w:t>создание комплексной системы учета тепловой энергии и воды;</w:t>
      </w:r>
    </w:p>
    <w:p w14:paraId="6C9BB191" w14:textId="77777777" w:rsidR="00744634" w:rsidRPr="00D51FE5" w:rsidRDefault="00791056">
      <w:pPr>
        <w:ind w:firstLine="833"/>
        <w:jc w:val="both"/>
        <w:rPr>
          <w:rFonts w:ascii="Arial" w:hAnsi="Arial" w:cs="Arial"/>
          <w:b/>
          <w:sz w:val="24"/>
          <w:szCs w:val="24"/>
        </w:rPr>
      </w:pPr>
      <w:r w:rsidRPr="00D51FE5">
        <w:rPr>
          <w:rFonts w:ascii="Arial" w:hAnsi="Arial" w:cs="Arial"/>
          <w:sz w:val="24"/>
          <w:szCs w:val="24"/>
        </w:rPr>
        <w:t>-организация водоподготовительных мероприятий;</w:t>
      </w:r>
    </w:p>
    <w:p w14:paraId="2BF7F0CD" w14:textId="77777777" w:rsidR="00744634" w:rsidRPr="00D51FE5" w:rsidRDefault="00791056">
      <w:pPr>
        <w:ind w:firstLine="833"/>
        <w:jc w:val="both"/>
        <w:rPr>
          <w:rFonts w:ascii="Arial" w:hAnsi="Arial" w:cs="Arial"/>
          <w:b/>
          <w:sz w:val="24"/>
          <w:szCs w:val="24"/>
        </w:rPr>
      </w:pPr>
      <w:r w:rsidRPr="00D51FE5">
        <w:rPr>
          <w:rFonts w:ascii="Arial" w:hAnsi="Arial" w:cs="Arial"/>
          <w:b/>
          <w:sz w:val="24"/>
          <w:szCs w:val="24"/>
        </w:rPr>
        <w:t>-</w:t>
      </w:r>
      <w:r w:rsidRPr="00D51FE5">
        <w:rPr>
          <w:rFonts w:ascii="Arial" w:hAnsi="Arial" w:cs="Arial"/>
          <w:sz w:val="24"/>
          <w:szCs w:val="24"/>
        </w:rPr>
        <w:t>замена изношенных теплотрасс и восстановление  или замена изоляции на более современную;</w:t>
      </w:r>
    </w:p>
    <w:p w14:paraId="61DDBC51" w14:textId="77777777" w:rsidR="00744634" w:rsidRPr="00D51FE5" w:rsidRDefault="00791056">
      <w:pPr>
        <w:ind w:firstLine="833"/>
        <w:jc w:val="both"/>
        <w:rPr>
          <w:rFonts w:ascii="Arial" w:hAnsi="Arial" w:cs="Arial"/>
          <w:b/>
          <w:sz w:val="24"/>
          <w:szCs w:val="24"/>
        </w:rPr>
      </w:pPr>
      <w:r w:rsidRPr="00D51FE5">
        <w:rPr>
          <w:rFonts w:ascii="Arial" w:hAnsi="Arial" w:cs="Arial"/>
          <w:b/>
          <w:sz w:val="24"/>
          <w:szCs w:val="24"/>
        </w:rPr>
        <w:t>-</w:t>
      </w:r>
      <w:r w:rsidRPr="00D51FE5">
        <w:rPr>
          <w:rFonts w:ascii="Arial" w:hAnsi="Arial" w:cs="Arial"/>
          <w:sz w:val="24"/>
          <w:szCs w:val="24"/>
        </w:rPr>
        <w:t>гидравлический расчет и регулировка тепловых сетей;</w:t>
      </w:r>
    </w:p>
    <w:p w14:paraId="128E5315" w14:textId="77777777" w:rsidR="00744634" w:rsidRPr="00D51FE5" w:rsidRDefault="00791056">
      <w:pPr>
        <w:ind w:firstLine="833"/>
        <w:jc w:val="both"/>
        <w:rPr>
          <w:rFonts w:ascii="Arial" w:hAnsi="Arial" w:cs="Arial"/>
          <w:b/>
          <w:sz w:val="24"/>
          <w:szCs w:val="24"/>
        </w:rPr>
      </w:pPr>
      <w:r w:rsidRPr="00D51FE5">
        <w:rPr>
          <w:rFonts w:ascii="Arial" w:hAnsi="Arial" w:cs="Arial"/>
          <w:b/>
          <w:sz w:val="24"/>
          <w:szCs w:val="24"/>
        </w:rPr>
        <w:t>-</w:t>
      </w:r>
      <w:r w:rsidRPr="00D51FE5">
        <w:rPr>
          <w:rFonts w:ascii="Arial" w:hAnsi="Arial" w:cs="Arial"/>
          <w:sz w:val="24"/>
          <w:szCs w:val="24"/>
        </w:rPr>
        <w:t>замена изношенных водопроводных сетей;</w:t>
      </w:r>
    </w:p>
    <w:p w14:paraId="7916166E" w14:textId="77777777" w:rsidR="00744634" w:rsidRPr="00D51FE5" w:rsidRDefault="00791056">
      <w:pPr>
        <w:ind w:firstLine="833"/>
        <w:jc w:val="both"/>
        <w:rPr>
          <w:rFonts w:ascii="Arial" w:hAnsi="Arial" w:cs="Arial"/>
          <w:b/>
          <w:sz w:val="24"/>
          <w:szCs w:val="24"/>
        </w:rPr>
      </w:pPr>
      <w:r w:rsidRPr="00D51FE5">
        <w:rPr>
          <w:rFonts w:ascii="Arial" w:hAnsi="Arial" w:cs="Arial"/>
          <w:b/>
          <w:sz w:val="24"/>
          <w:szCs w:val="24"/>
        </w:rPr>
        <w:t>-</w:t>
      </w:r>
      <w:r w:rsidRPr="00D51FE5">
        <w:rPr>
          <w:rFonts w:ascii="Arial" w:hAnsi="Arial" w:cs="Arial"/>
          <w:sz w:val="24"/>
          <w:szCs w:val="24"/>
        </w:rPr>
        <w:t>установка глубинных насосов в скважинах;</w:t>
      </w:r>
    </w:p>
    <w:p w14:paraId="5F6776F1" w14:textId="77777777" w:rsidR="00744634" w:rsidRPr="00D51FE5" w:rsidRDefault="00791056">
      <w:pPr>
        <w:ind w:firstLine="833"/>
        <w:jc w:val="both"/>
        <w:rPr>
          <w:rFonts w:ascii="Arial" w:hAnsi="Arial" w:cs="Arial"/>
          <w:b/>
          <w:sz w:val="24"/>
          <w:szCs w:val="24"/>
        </w:rPr>
      </w:pPr>
      <w:r w:rsidRPr="00D51FE5">
        <w:rPr>
          <w:rFonts w:ascii="Arial" w:hAnsi="Arial" w:cs="Arial"/>
          <w:b/>
          <w:sz w:val="24"/>
          <w:szCs w:val="24"/>
        </w:rPr>
        <w:t>-</w:t>
      </w:r>
      <w:r w:rsidRPr="00D51FE5">
        <w:rPr>
          <w:rFonts w:ascii="Arial" w:hAnsi="Arial" w:cs="Arial"/>
          <w:sz w:val="24"/>
          <w:szCs w:val="24"/>
        </w:rPr>
        <w:t>установка частотных преобразователей на перекачивающее оборудование для снижения затрат электроэнергии на перекачку воды;</w:t>
      </w:r>
    </w:p>
    <w:p w14:paraId="1F4AD47E" w14:textId="77777777" w:rsidR="00744634" w:rsidRPr="00D51FE5" w:rsidRDefault="00791056">
      <w:pPr>
        <w:pStyle w:val="Report"/>
        <w:spacing w:line="240" w:lineRule="auto"/>
        <w:ind w:firstLine="709"/>
        <w:rPr>
          <w:rFonts w:ascii="Arial" w:hAnsi="Arial" w:cs="Arial"/>
          <w:szCs w:val="24"/>
        </w:rPr>
      </w:pPr>
      <w:r w:rsidRPr="00D51FE5">
        <w:rPr>
          <w:rFonts w:ascii="Arial" w:hAnsi="Arial" w:cs="Arial"/>
          <w:szCs w:val="24"/>
        </w:rPr>
        <w:t>-установка запорного оборудования на тепловых сетях и водопроводах для оперативного устранения аварий с наименьшими потерями воды.</w:t>
      </w:r>
    </w:p>
    <w:p w14:paraId="14C6B08E" w14:textId="77777777" w:rsidR="00744634" w:rsidRPr="00D51FE5" w:rsidRDefault="00791056">
      <w:pPr>
        <w:pStyle w:val="Report"/>
        <w:spacing w:line="240" w:lineRule="auto"/>
        <w:ind w:firstLine="709"/>
        <w:rPr>
          <w:rFonts w:ascii="Arial" w:hAnsi="Arial" w:cs="Arial"/>
          <w:szCs w:val="24"/>
        </w:rPr>
      </w:pPr>
      <w:r w:rsidRPr="00D51FE5">
        <w:rPr>
          <w:rFonts w:ascii="Arial" w:hAnsi="Arial" w:cs="Arial"/>
          <w:szCs w:val="24"/>
        </w:rPr>
        <w:t xml:space="preserve">Теплосети характеризуются изношенностью и  </w:t>
      </w:r>
      <w:r w:rsidRPr="00D51FE5">
        <w:rPr>
          <w:rFonts w:ascii="Arial" w:hAnsi="Arial" w:cs="Arial"/>
          <w:color w:val="000000"/>
        </w:rPr>
        <w:t xml:space="preserve">несовершенством  утеплителя. </w:t>
      </w:r>
      <w:r w:rsidRPr="00D51FE5">
        <w:rPr>
          <w:rFonts w:ascii="Arial" w:hAnsi="Arial" w:cs="Arial"/>
          <w:szCs w:val="24"/>
        </w:rPr>
        <w:t>Изношенность сетей по ряду поселений превышает 76%.</w:t>
      </w:r>
      <w:r w:rsidRPr="00D51FE5">
        <w:rPr>
          <w:rFonts w:ascii="Arial" w:hAnsi="Arial" w:cs="Arial"/>
          <w:color w:val="000000"/>
        </w:rPr>
        <w:t xml:space="preserve"> </w:t>
      </w:r>
      <w:r w:rsidRPr="00D51FE5">
        <w:rPr>
          <w:rFonts w:ascii="Arial" w:hAnsi="Arial" w:cs="Arial"/>
          <w:szCs w:val="24"/>
        </w:rPr>
        <w:lastRenderedPageBreak/>
        <w:t xml:space="preserve">Аварийность в системах теплоснабжения Александровского района составляет 1,5-2 аварии на 1 км сети в год, при допустимых 0,3. Потери в сетях  составляют  около 30%. Всего в районе требуют замены не менее 45 км сетей. </w:t>
      </w:r>
    </w:p>
    <w:p w14:paraId="256FF5B4" w14:textId="77777777" w:rsidR="00744634" w:rsidRPr="00D51FE5" w:rsidRDefault="00791056">
      <w:pPr>
        <w:pStyle w:val="Report"/>
        <w:spacing w:line="240" w:lineRule="auto"/>
        <w:ind w:firstLine="709"/>
        <w:rPr>
          <w:rFonts w:ascii="Arial" w:hAnsi="Arial" w:cs="Arial"/>
          <w:szCs w:val="24"/>
        </w:rPr>
      </w:pPr>
      <w:r w:rsidRPr="00D51FE5">
        <w:rPr>
          <w:rFonts w:ascii="Arial" w:hAnsi="Arial" w:cs="Arial"/>
          <w:szCs w:val="24"/>
        </w:rPr>
        <w:t>На сегодняшний день теплогенерирующие мощности установленных водогрейных котлов (в одной котельной от 1 до 6 котлов) востребованы лишь на 78.5 %  (вырабатывается  83.3 тыс. Гкал, а потребляется 65.4 тыс. Гкал) и могут быть частично законсервированы или же заменены на котлы меньшей мощности. Загрузка должна составлять не менее 80%. Часть устаревших теплогенерирующих объектов может быть полностью демонтирована.</w:t>
      </w:r>
    </w:p>
    <w:p w14:paraId="5331C41F" w14:textId="77777777" w:rsidR="00744634" w:rsidRPr="00D51FE5" w:rsidRDefault="00791056">
      <w:pPr>
        <w:pStyle w:val="Report"/>
        <w:spacing w:line="240" w:lineRule="auto"/>
        <w:ind w:firstLine="709"/>
        <w:rPr>
          <w:rFonts w:ascii="Arial" w:hAnsi="Arial" w:cs="Arial"/>
          <w:szCs w:val="24"/>
        </w:rPr>
      </w:pPr>
      <w:r w:rsidRPr="00D51FE5">
        <w:rPr>
          <w:rFonts w:ascii="Arial" w:hAnsi="Arial" w:cs="Arial"/>
          <w:szCs w:val="24"/>
        </w:rPr>
        <w:t>Основная доля тепловой энергии потребляется населением (73,6%), бюджетными учреждениями потребляется 16,6%, прочими потребителями 5,7%, собственное</w:t>
      </w:r>
      <w:r w:rsidRPr="00D51FE5">
        <w:rPr>
          <w:rFonts w:ascii="Arial" w:hAnsi="Arial" w:cs="Arial"/>
          <w:color w:val="FF0000"/>
          <w:szCs w:val="24"/>
        </w:rPr>
        <w:t xml:space="preserve"> </w:t>
      </w:r>
      <w:r w:rsidRPr="00D51FE5">
        <w:rPr>
          <w:rFonts w:ascii="Arial" w:hAnsi="Arial" w:cs="Arial"/>
          <w:szCs w:val="24"/>
        </w:rPr>
        <w:t>потребление – 4.1%.  Количество потребляемой тепловой энергии ежегодно снижается за счет строительства в с. Александровское газопроводных сетей и подключения населения к автономному газовому отоплению.</w:t>
      </w:r>
    </w:p>
    <w:p w14:paraId="373DA8E9" w14:textId="77777777" w:rsidR="00744634" w:rsidRPr="00D51FE5" w:rsidRDefault="00791056">
      <w:pPr>
        <w:pStyle w:val="Report"/>
        <w:spacing w:line="240" w:lineRule="auto"/>
        <w:ind w:firstLine="709"/>
        <w:rPr>
          <w:rFonts w:ascii="Arial" w:hAnsi="Arial" w:cs="Arial"/>
          <w:szCs w:val="24"/>
        </w:rPr>
      </w:pPr>
      <w:r w:rsidRPr="00D51FE5">
        <w:rPr>
          <w:rFonts w:ascii="Arial" w:hAnsi="Arial" w:cs="Arial"/>
          <w:szCs w:val="24"/>
        </w:rPr>
        <w:t>Оптимизация режима работы позволит снизить удельные расходы топлива и электроэнергии на выработку единицы тепловой энергии, что скажется на рентабельности производства тепловой энергии и повышении инвестиционного потенциала.</w:t>
      </w:r>
    </w:p>
    <w:p w14:paraId="5385CFB4" w14:textId="77777777" w:rsidR="00744634" w:rsidRPr="00D51FE5" w:rsidRDefault="00791056">
      <w:pPr>
        <w:pStyle w:val="Report"/>
        <w:spacing w:line="240" w:lineRule="auto"/>
        <w:ind w:firstLine="709"/>
        <w:rPr>
          <w:rFonts w:ascii="Arial" w:hAnsi="Arial" w:cs="Arial"/>
          <w:szCs w:val="24"/>
        </w:rPr>
      </w:pPr>
      <w:r w:rsidRPr="00D51FE5">
        <w:rPr>
          <w:rFonts w:ascii="Arial" w:hAnsi="Arial" w:cs="Arial"/>
        </w:rPr>
        <w:t>Основными проблемами теплоснабжения в поселениях Александровского района являются:</w:t>
      </w:r>
    </w:p>
    <w:p w14:paraId="4F7E1D28" w14:textId="77777777" w:rsidR="00744634" w:rsidRPr="00D51FE5" w:rsidRDefault="00791056">
      <w:pPr>
        <w:pStyle w:val="affb"/>
        <w:widowControl w:val="0"/>
        <w:numPr>
          <w:ilvl w:val="0"/>
          <w:numId w:val="5"/>
        </w:numPr>
        <w:ind w:left="0" w:firstLine="709"/>
        <w:rPr>
          <w:rFonts w:ascii="Arial" w:hAnsi="Arial" w:cs="Arial"/>
        </w:rPr>
      </w:pPr>
      <w:r w:rsidRPr="00D51FE5">
        <w:rPr>
          <w:rFonts w:ascii="Arial" w:hAnsi="Arial" w:cs="Arial"/>
        </w:rPr>
        <w:t>низкая ресурсная эффективность;</w:t>
      </w:r>
    </w:p>
    <w:p w14:paraId="34316F88" w14:textId="77777777" w:rsidR="00744634" w:rsidRPr="00D51FE5" w:rsidRDefault="00791056">
      <w:pPr>
        <w:pStyle w:val="affb"/>
        <w:widowControl w:val="0"/>
        <w:numPr>
          <w:ilvl w:val="0"/>
          <w:numId w:val="5"/>
        </w:numPr>
        <w:tabs>
          <w:tab w:val="clear" w:pos="720"/>
          <w:tab w:val="num" w:pos="0"/>
        </w:tabs>
        <w:ind w:left="0" w:firstLine="709"/>
        <w:rPr>
          <w:rFonts w:ascii="Arial" w:hAnsi="Arial" w:cs="Arial"/>
        </w:rPr>
      </w:pPr>
      <w:r w:rsidRPr="00D51FE5">
        <w:rPr>
          <w:rFonts w:ascii="Arial" w:hAnsi="Arial" w:cs="Arial"/>
        </w:rPr>
        <w:t>низкая надежность сетей, высокий уровень потерь (вследствие недостаточно эффективной теплоизоляции трубопроводов, а так же из–за того, что трубопроводы теплоснабжения проложены совместно с трубопроводами холодного водоснабжения);</w:t>
      </w:r>
    </w:p>
    <w:p w14:paraId="679092BD" w14:textId="77777777" w:rsidR="00744634" w:rsidRPr="00D51FE5" w:rsidRDefault="00791056">
      <w:pPr>
        <w:pStyle w:val="affb"/>
        <w:widowControl w:val="0"/>
        <w:numPr>
          <w:ilvl w:val="0"/>
          <w:numId w:val="5"/>
        </w:numPr>
        <w:ind w:left="0" w:firstLine="709"/>
        <w:rPr>
          <w:rFonts w:ascii="Arial" w:hAnsi="Arial" w:cs="Arial"/>
        </w:rPr>
      </w:pPr>
      <w:r w:rsidRPr="00D51FE5">
        <w:rPr>
          <w:rFonts w:ascii="Arial" w:hAnsi="Arial" w:cs="Arial"/>
        </w:rPr>
        <w:t>большая протяженность теплосетей;</w:t>
      </w:r>
    </w:p>
    <w:p w14:paraId="305A50CD" w14:textId="77777777" w:rsidR="00744634" w:rsidRPr="00D51FE5" w:rsidRDefault="00791056">
      <w:pPr>
        <w:pStyle w:val="affb"/>
        <w:widowControl w:val="0"/>
        <w:numPr>
          <w:ilvl w:val="0"/>
          <w:numId w:val="5"/>
        </w:numPr>
        <w:ind w:left="0" w:firstLine="709"/>
        <w:rPr>
          <w:rFonts w:ascii="Arial" w:hAnsi="Arial" w:cs="Arial"/>
        </w:rPr>
      </w:pPr>
      <w:r w:rsidRPr="00D51FE5">
        <w:rPr>
          <w:rFonts w:ascii="Arial" w:hAnsi="Arial" w:cs="Arial"/>
        </w:rPr>
        <w:t>снижение количества потребителей;</w:t>
      </w:r>
    </w:p>
    <w:p w14:paraId="13DA90C8" w14:textId="77777777" w:rsidR="00744634" w:rsidRPr="00D51FE5" w:rsidRDefault="00791056">
      <w:pPr>
        <w:pStyle w:val="affb"/>
        <w:widowControl w:val="0"/>
        <w:numPr>
          <w:ilvl w:val="0"/>
          <w:numId w:val="5"/>
        </w:numPr>
        <w:tabs>
          <w:tab w:val="clear" w:pos="720"/>
          <w:tab w:val="num" w:pos="0"/>
        </w:tabs>
        <w:ind w:left="0" w:firstLine="709"/>
        <w:rPr>
          <w:rFonts w:ascii="Arial" w:hAnsi="Arial" w:cs="Arial"/>
          <w:color w:val="000000"/>
          <w:szCs w:val="24"/>
        </w:rPr>
      </w:pPr>
      <w:r w:rsidRPr="00D51FE5">
        <w:rPr>
          <w:rFonts w:ascii="Arial" w:hAnsi="Arial" w:cs="Arial"/>
        </w:rPr>
        <w:t>несоответствие установленных мощностей по выработке тепла и объемов подключенной нагрузки (потребляется теплоэнергии 78,5% от вырабатываемого объема).</w:t>
      </w:r>
    </w:p>
    <w:p w14:paraId="42F106FF"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Ремонтом и содержанием многоквартирных жилых домов  занимается ООО «Жилстрой» и товарищества собственников жилья.</w:t>
      </w:r>
    </w:p>
    <w:p w14:paraId="33A64346" w14:textId="77777777" w:rsidR="00744634" w:rsidRPr="00D51FE5" w:rsidRDefault="00791056">
      <w:pPr>
        <w:ind w:firstLine="709"/>
        <w:jc w:val="both"/>
        <w:rPr>
          <w:rFonts w:ascii="Arial" w:hAnsi="Arial" w:cs="Arial"/>
          <w:color w:val="FF0000"/>
          <w:sz w:val="24"/>
          <w:szCs w:val="24"/>
        </w:rPr>
      </w:pPr>
      <w:r w:rsidRPr="00D51FE5">
        <w:rPr>
          <w:rFonts w:ascii="Arial" w:hAnsi="Arial" w:cs="Arial"/>
          <w:color w:val="000000"/>
          <w:sz w:val="24"/>
          <w:szCs w:val="24"/>
        </w:rPr>
        <w:t xml:space="preserve"> По состоянию на 01.01.2020 г. жилищный фонд Александровского района составил 232,8</w:t>
      </w:r>
      <w:r w:rsidRPr="00D51FE5">
        <w:rPr>
          <w:rFonts w:ascii="Arial" w:hAnsi="Arial" w:cs="Arial"/>
          <w:color w:val="FF0000"/>
          <w:sz w:val="24"/>
          <w:szCs w:val="24"/>
        </w:rPr>
        <w:t xml:space="preserve"> </w:t>
      </w:r>
      <w:r w:rsidRPr="00D51FE5">
        <w:rPr>
          <w:rFonts w:ascii="Arial" w:hAnsi="Arial" w:cs="Arial"/>
          <w:sz w:val="24"/>
          <w:szCs w:val="24"/>
        </w:rPr>
        <w:t>тыс. кв.м.</w:t>
      </w:r>
      <w:r w:rsidRPr="00D51FE5">
        <w:rPr>
          <w:rFonts w:ascii="Arial" w:hAnsi="Arial" w:cs="Arial"/>
          <w:color w:val="000000"/>
          <w:sz w:val="24"/>
          <w:szCs w:val="24"/>
        </w:rPr>
        <w:t xml:space="preserve"> Средняя обеспеченность населения жильем составляет 30,1</w:t>
      </w:r>
      <w:r w:rsidRPr="00D51FE5">
        <w:rPr>
          <w:rFonts w:ascii="Arial" w:hAnsi="Arial" w:cs="Arial"/>
          <w:color w:val="FF0000"/>
          <w:sz w:val="24"/>
          <w:szCs w:val="24"/>
        </w:rPr>
        <w:t xml:space="preserve"> кв.</w:t>
      </w:r>
      <w:r w:rsidRPr="00D51FE5">
        <w:rPr>
          <w:rFonts w:ascii="Arial" w:hAnsi="Arial" w:cs="Arial"/>
          <w:color w:val="000000"/>
          <w:sz w:val="24"/>
          <w:szCs w:val="24"/>
        </w:rPr>
        <w:t xml:space="preserve">м. на одного человека. </w:t>
      </w:r>
    </w:p>
    <w:p w14:paraId="0C6F97B8"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Общее количество домов составляет 1967, из них 1015 или 52 % частные дома и 952 или 48% многоквартирные дома и дома блокированной застройки (МКД).</w:t>
      </w:r>
    </w:p>
    <w:p w14:paraId="301C25AB"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 xml:space="preserve">В Александровском районе оснащенность населения приборами учета тепловой энергии составляет 84 % по многоквартирным жилым домам, по индивидуальным жилым домам – 42%. </w:t>
      </w:r>
    </w:p>
    <w:p w14:paraId="42DDD0F6"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Оснащенность населения приборами учета электроэнергии составляет 100% по всем поселениям.</w:t>
      </w:r>
    </w:p>
    <w:p w14:paraId="52A63DEA"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 xml:space="preserve">Оснащенность индивидуальными приборами учета холодной воды в с. Александровском в многоквартирных жилых домах составляет 52%, в индивидуальных жилых домах – 30%; горячей воды 59% и 67% соответственно, в остальных поселениях приборы не установлены. </w:t>
      </w:r>
    </w:p>
    <w:tbl>
      <w:tblPr>
        <w:tblW w:w="9936"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7"/>
        <w:gridCol w:w="993"/>
        <w:gridCol w:w="1417"/>
        <w:gridCol w:w="1134"/>
        <w:gridCol w:w="1276"/>
        <w:gridCol w:w="1134"/>
        <w:gridCol w:w="992"/>
        <w:gridCol w:w="992"/>
        <w:gridCol w:w="851"/>
      </w:tblGrid>
      <w:tr w:rsidR="00744634" w:rsidRPr="00D51FE5" w14:paraId="43F27236" w14:textId="77777777">
        <w:trPr>
          <w:cantSplit/>
          <w:trHeight w:val="300"/>
        </w:trPr>
        <w:tc>
          <w:tcPr>
            <w:tcW w:w="1147" w:type="dxa"/>
            <w:vMerge w:val="restart"/>
          </w:tcPr>
          <w:p w14:paraId="4EA21DF6"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 xml:space="preserve">Сфера </w:t>
            </w:r>
            <w:r w:rsidRPr="00D51FE5">
              <w:rPr>
                <w:rFonts w:ascii="Arial" w:hAnsi="Arial" w:cs="Arial"/>
                <w:color w:val="000000"/>
                <w:sz w:val="18"/>
                <w:szCs w:val="18"/>
              </w:rPr>
              <w:lastRenderedPageBreak/>
              <w:t>оказания услуг</w:t>
            </w:r>
          </w:p>
        </w:tc>
        <w:tc>
          <w:tcPr>
            <w:tcW w:w="5954" w:type="dxa"/>
            <w:gridSpan w:val="5"/>
          </w:tcPr>
          <w:p w14:paraId="3C644C0C"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lastRenderedPageBreak/>
              <w:t>Многоквартирные дома</w:t>
            </w:r>
          </w:p>
        </w:tc>
        <w:tc>
          <w:tcPr>
            <w:tcW w:w="2835" w:type="dxa"/>
            <w:gridSpan w:val="3"/>
          </w:tcPr>
          <w:p w14:paraId="6EC62E7D"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Индивидуальные жилые дома</w:t>
            </w:r>
          </w:p>
        </w:tc>
      </w:tr>
      <w:tr w:rsidR="00744634" w:rsidRPr="00D51FE5" w14:paraId="423C13B1" w14:textId="77777777">
        <w:trPr>
          <w:cantSplit/>
          <w:trHeight w:val="2160"/>
        </w:trPr>
        <w:tc>
          <w:tcPr>
            <w:tcW w:w="1147" w:type="dxa"/>
            <w:vMerge/>
            <w:vAlign w:val="center"/>
          </w:tcPr>
          <w:p w14:paraId="471464BF" w14:textId="77777777" w:rsidR="00744634" w:rsidRPr="00D51FE5" w:rsidRDefault="00744634">
            <w:pPr>
              <w:jc w:val="both"/>
              <w:rPr>
                <w:rFonts w:ascii="Arial" w:hAnsi="Arial" w:cs="Arial"/>
                <w:color w:val="000000"/>
                <w:sz w:val="18"/>
                <w:szCs w:val="18"/>
              </w:rPr>
            </w:pPr>
          </w:p>
        </w:tc>
        <w:tc>
          <w:tcPr>
            <w:tcW w:w="993" w:type="dxa"/>
          </w:tcPr>
          <w:p w14:paraId="7469D923"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Общее кол-во домов, в том числе подключенных к услугам, за исключением ДБЗ</w:t>
            </w:r>
          </w:p>
        </w:tc>
        <w:tc>
          <w:tcPr>
            <w:tcW w:w="1417" w:type="dxa"/>
          </w:tcPr>
          <w:p w14:paraId="1BBC072F"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Кол-во домов с установленными общедомовыми приборами учета (ОДПУ)</w:t>
            </w:r>
          </w:p>
        </w:tc>
        <w:tc>
          <w:tcPr>
            <w:tcW w:w="1134" w:type="dxa"/>
          </w:tcPr>
          <w:p w14:paraId="176C461B"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Кол-во домов, в которых невозможна установка ОДПУ</w:t>
            </w:r>
          </w:p>
        </w:tc>
        <w:tc>
          <w:tcPr>
            <w:tcW w:w="1276" w:type="dxa"/>
          </w:tcPr>
          <w:p w14:paraId="2FCA3DD8"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Общее кол-во жилых помещений (квартир), в том числе подключенных к услугам, в том числе МКД и ДБЗ</w:t>
            </w:r>
          </w:p>
        </w:tc>
        <w:tc>
          <w:tcPr>
            <w:tcW w:w="1134" w:type="dxa"/>
          </w:tcPr>
          <w:p w14:paraId="7CB35E9B"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Кол-во жилых помещений (квартир) с установленными индивидуальными приборами учета (ИПУ)</w:t>
            </w:r>
          </w:p>
        </w:tc>
        <w:tc>
          <w:tcPr>
            <w:tcW w:w="992" w:type="dxa"/>
          </w:tcPr>
          <w:p w14:paraId="08416A08"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Общее кол-во домов, в том числе подключенных к услугам</w:t>
            </w:r>
          </w:p>
        </w:tc>
        <w:tc>
          <w:tcPr>
            <w:tcW w:w="992" w:type="dxa"/>
          </w:tcPr>
          <w:p w14:paraId="508D62FD"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Кол-во домов c установленными ИПУ</w:t>
            </w:r>
          </w:p>
        </w:tc>
        <w:tc>
          <w:tcPr>
            <w:tcW w:w="851" w:type="dxa"/>
          </w:tcPr>
          <w:p w14:paraId="5B1B5295"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Кол-во домов, в которых невозможна установка ИПУ</w:t>
            </w:r>
          </w:p>
        </w:tc>
      </w:tr>
      <w:tr w:rsidR="00744634" w:rsidRPr="00D51FE5" w14:paraId="1F15EBB3" w14:textId="77777777">
        <w:trPr>
          <w:trHeight w:val="803"/>
        </w:trPr>
        <w:tc>
          <w:tcPr>
            <w:tcW w:w="1147" w:type="dxa"/>
            <w:vAlign w:val="center"/>
          </w:tcPr>
          <w:p w14:paraId="15CC46EB"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lastRenderedPageBreak/>
              <w:t>Общее количество объектов</w:t>
            </w:r>
          </w:p>
        </w:tc>
        <w:tc>
          <w:tcPr>
            <w:tcW w:w="993" w:type="dxa"/>
            <w:noWrap/>
            <w:vAlign w:val="center"/>
          </w:tcPr>
          <w:p w14:paraId="58C96223"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100</w:t>
            </w:r>
          </w:p>
        </w:tc>
        <w:tc>
          <w:tcPr>
            <w:tcW w:w="1417" w:type="dxa"/>
            <w:noWrap/>
            <w:vAlign w:val="center"/>
          </w:tcPr>
          <w:p w14:paraId="40C6BE78"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Х</w:t>
            </w:r>
          </w:p>
        </w:tc>
        <w:tc>
          <w:tcPr>
            <w:tcW w:w="1134" w:type="dxa"/>
            <w:noWrap/>
            <w:vAlign w:val="center"/>
          </w:tcPr>
          <w:p w14:paraId="2385CEB2"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Х</w:t>
            </w:r>
          </w:p>
        </w:tc>
        <w:tc>
          <w:tcPr>
            <w:tcW w:w="1276" w:type="dxa"/>
            <w:noWrap/>
            <w:vAlign w:val="center"/>
          </w:tcPr>
          <w:p w14:paraId="5F5758FB"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1126</w:t>
            </w:r>
          </w:p>
        </w:tc>
        <w:tc>
          <w:tcPr>
            <w:tcW w:w="1134" w:type="dxa"/>
            <w:noWrap/>
            <w:vAlign w:val="center"/>
          </w:tcPr>
          <w:p w14:paraId="34FD789D"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Х</w:t>
            </w:r>
          </w:p>
        </w:tc>
        <w:tc>
          <w:tcPr>
            <w:tcW w:w="992" w:type="dxa"/>
            <w:noWrap/>
            <w:vAlign w:val="center"/>
          </w:tcPr>
          <w:p w14:paraId="7B08FA4B"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1015</w:t>
            </w:r>
          </w:p>
        </w:tc>
        <w:tc>
          <w:tcPr>
            <w:tcW w:w="992" w:type="dxa"/>
            <w:noWrap/>
            <w:vAlign w:val="center"/>
          </w:tcPr>
          <w:p w14:paraId="22771897"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Х</w:t>
            </w:r>
          </w:p>
        </w:tc>
        <w:tc>
          <w:tcPr>
            <w:tcW w:w="851" w:type="dxa"/>
            <w:noWrap/>
            <w:vAlign w:val="center"/>
          </w:tcPr>
          <w:p w14:paraId="4DF730BF"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Х</w:t>
            </w:r>
          </w:p>
        </w:tc>
      </w:tr>
      <w:tr w:rsidR="00744634" w:rsidRPr="00D51FE5" w14:paraId="67107AD4" w14:textId="77777777">
        <w:trPr>
          <w:trHeight w:val="762"/>
        </w:trPr>
        <w:tc>
          <w:tcPr>
            <w:tcW w:w="1147" w:type="dxa"/>
            <w:vAlign w:val="center"/>
          </w:tcPr>
          <w:p w14:paraId="2700037A"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Холодное водоснабжение</w:t>
            </w:r>
          </w:p>
        </w:tc>
        <w:tc>
          <w:tcPr>
            <w:tcW w:w="993" w:type="dxa"/>
            <w:noWrap/>
            <w:vAlign w:val="center"/>
          </w:tcPr>
          <w:p w14:paraId="469223CE"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100</w:t>
            </w:r>
          </w:p>
        </w:tc>
        <w:tc>
          <w:tcPr>
            <w:tcW w:w="1417" w:type="dxa"/>
            <w:noWrap/>
            <w:vAlign w:val="center"/>
          </w:tcPr>
          <w:p w14:paraId="6F74706C"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c>
          <w:tcPr>
            <w:tcW w:w="1134" w:type="dxa"/>
            <w:noWrap/>
            <w:vAlign w:val="center"/>
          </w:tcPr>
          <w:p w14:paraId="6109D039"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c>
          <w:tcPr>
            <w:tcW w:w="1276" w:type="dxa"/>
            <w:noWrap/>
            <w:vAlign w:val="center"/>
          </w:tcPr>
          <w:p w14:paraId="5086179D"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1126</w:t>
            </w:r>
          </w:p>
        </w:tc>
        <w:tc>
          <w:tcPr>
            <w:tcW w:w="1134" w:type="dxa"/>
            <w:noWrap/>
            <w:vAlign w:val="center"/>
          </w:tcPr>
          <w:p w14:paraId="4344B402"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588</w:t>
            </w:r>
          </w:p>
        </w:tc>
        <w:tc>
          <w:tcPr>
            <w:tcW w:w="992" w:type="dxa"/>
            <w:noWrap/>
            <w:vAlign w:val="center"/>
          </w:tcPr>
          <w:p w14:paraId="3DBA7FA0"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716</w:t>
            </w:r>
          </w:p>
        </w:tc>
        <w:tc>
          <w:tcPr>
            <w:tcW w:w="992" w:type="dxa"/>
            <w:noWrap/>
            <w:vAlign w:val="center"/>
          </w:tcPr>
          <w:p w14:paraId="36BF013B"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218</w:t>
            </w:r>
          </w:p>
        </w:tc>
        <w:tc>
          <w:tcPr>
            <w:tcW w:w="851" w:type="dxa"/>
            <w:noWrap/>
            <w:vAlign w:val="center"/>
          </w:tcPr>
          <w:p w14:paraId="589F01AF"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r>
      <w:tr w:rsidR="00744634" w:rsidRPr="00D51FE5" w14:paraId="0AE7582C" w14:textId="77777777">
        <w:trPr>
          <w:trHeight w:val="300"/>
        </w:trPr>
        <w:tc>
          <w:tcPr>
            <w:tcW w:w="1147" w:type="dxa"/>
            <w:vAlign w:val="center"/>
          </w:tcPr>
          <w:p w14:paraId="7E44F233"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 xml:space="preserve">Горячее  водоснабжение </w:t>
            </w:r>
          </w:p>
        </w:tc>
        <w:tc>
          <w:tcPr>
            <w:tcW w:w="993" w:type="dxa"/>
            <w:noWrap/>
            <w:vAlign w:val="center"/>
          </w:tcPr>
          <w:p w14:paraId="360C90E7"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14</w:t>
            </w:r>
          </w:p>
        </w:tc>
        <w:tc>
          <w:tcPr>
            <w:tcW w:w="1417" w:type="dxa"/>
            <w:noWrap/>
            <w:vAlign w:val="center"/>
          </w:tcPr>
          <w:p w14:paraId="1B1FC9DC"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c>
          <w:tcPr>
            <w:tcW w:w="1134" w:type="dxa"/>
            <w:noWrap/>
            <w:vAlign w:val="center"/>
          </w:tcPr>
          <w:p w14:paraId="2D8FAB87"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c>
          <w:tcPr>
            <w:tcW w:w="1276" w:type="dxa"/>
            <w:noWrap/>
            <w:vAlign w:val="center"/>
          </w:tcPr>
          <w:p w14:paraId="7BB43321"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275</w:t>
            </w:r>
          </w:p>
        </w:tc>
        <w:tc>
          <w:tcPr>
            <w:tcW w:w="1134" w:type="dxa"/>
            <w:noWrap/>
            <w:vAlign w:val="center"/>
          </w:tcPr>
          <w:p w14:paraId="4B1A7811"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161</w:t>
            </w:r>
          </w:p>
        </w:tc>
        <w:tc>
          <w:tcPr>
            <w:tcW w:w="992" w:type="dxa"/>
            <w:noWrap/>
            <w:vAlign w:val="center"/>
          </w:tcPr>
          <w:p w14:paraId="517D0069"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18</w:t>
            </w:r>
          </w:p>
        </w:tc>
        <w:tc>
          <w:tcPr>
            <w:tcW w:w="992" w:type="dxa"/>
            <w:noWrap/>
            <w:vAlign w:val="center"/>
          </w:tcPr>
          <w:p w14:paraId="4385ACFD"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12</w:t>
            </w:r>
          </w:p>
        </w:tc>
        <w:tc>
          <w:tcPr>
            <w:tcW w:w="851" w:type="dxa"/>
            <w:noWrap/>
            <w:vAlign w:val="center"/>
          </w:tcPr>
          <w:p w14:paraId="7A4A2E83"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r>
      <w:tr w:rsidR="00744634" w:rsidRPr="00D51FE5" w14:paraId="6443DC6D" w14:textId="77777777">
        <w:trPr>
          <w:trHeight w:val="358"/>
        </w:trPr>
        <w:tc>
          <w:tcPr>
            <w:tcW w:w="1147" w:type="dxa"/>
            <w:vAlign w:val="center"/>
          </w:tcPr>
          <w:p w14:paraId="682E37C5"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Отопление</w:t>
            </w:r>
          </w:p>
        </w:tc>
        <w:tc>
          <w:tcPr>
            <w:tcW w:w="993" w:type="dxa"/>
            <w:noWrap/>
            <w:vAlign w:val="center"/>
          </w:tcPr>
          <w:p w14:paraId="501E6BB7"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100</w:t>
            </w:r>
          </w:p>
        </w:tc>
        <w:tc>
          <w:tcPr>
            <w:tcW w:w="1417" w:type="dxa"/>
            <w:noWrap/>
            <w:vAlign w:val="center"/>
          </w:tcPr>
          <w:p w14:paraId="3A171B94"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84</w:t>
            </w:r>
          </w:p>
        </w:tc>
        <w:tc>
          <w:tcPr>
            <w:tcW w:w="1134" w:type="dxa"/>
            <w:noWrap/>
            <w:vAlign w:val="center"/>
          </w:tcPr>
          <w:p w14:paraId="2389DD46"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c>
          <w:tcPr>
            <w:tcW w:w="1276" w:type="dxa"/>
            <w:noWrap/>
            <w:vAlign w:val="center"/>
          </w:tcPr>
          <w:p w14:paraId="7AFA9E78"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1126</w:t>
            </w:r>
          </w:p>
        </w:tc>
        <w:tc>
          <w:tcPr>
            <w:tcW w:w="1134" w:type="dxa"/>
            <w:noWrap/>
            <w:vAlign w:val="center"/>
          </w:tcPr>
          <w:p w14:paraId="7B9E4BD7"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6</w:t>
            </w:r>
          </w:p>
        </w:tc>
        <w:tc>
          <w:tcPr>
            <w:tcW w:w="992" w:type="dxa"/>
            <w:noWrap/>
            <w:vAlign w:val="center"/>
          </w:tcPr>
          <w:p w14:paraId="02D066D4"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456</w:t>
            </w:r>
          </w:p>
        </w:tc>
        <w:tc>
          <w:tcPr>
            <w:tcW w:w="992" w:type="dxa"/>
            <w:noWrap/>
            <w:vAlign w:val="center"/>
          </w:tcPr>
          <w:p w14:paraId="10057FE7"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193</w:t>
            </w:r>
          </w:p>
        </w:tc>
        <w:tc>
          <w:tcPr>
            <w:tcW w:w="851" w:type="dxa"/>
            <w:noWrap/>
            <w:vAlign w:val="center"/>
          </w:tcPr>
          <w:p w14:paraId="3E086CD4"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r>
      <w:tr w:rsidR="00744634" w:rsidRPr="00D51FE5" w14:paraId="1B743CCB" w14:textId="77777777">
        <w:trPr>
          <w:trHeight w:val="323"/>
        </w:trPr>
        <w:tc>
          <w:tcPr>
            <w:tcW w:w="1147" w:type="dxa"/>
            <w:vAlign w:val="center"/>
          </w:tcPr>
          <w:p w14:paraId="1A6C3284"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Электроснабжение</w:t>
            </w:r>
          </w:p>
        </w:tc>
        <w:tc>
          <w:tcPr>
            <w:tcW w:w="993" w:type="dxa"/>
            <w:noWrap/>
            <w:vAlign w:val="center"/>
          </w:tcPr>
          <w:p w14:paraId="43DAC187"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100</w:t>
            </w:r>
          </w:p>
        </w:tc>
        <w:tc>
          <w:tcPr>
            <w:tcW w:w="1417" w:type="dxa"/>
            <w:noWrap/>
            <w:vAlign w:val="center"/>
          </w:tcPr>
          <w:p w14:paraId="3A3F2E23"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100</w:t>
            </w:r>
          </w:p>
        </w:tc>
        <w:tc>
          <w:tcPr>
            <w:tcW w:w="1134" w:type="dxa"/>
            <w:noWrap/>
            <w:vAlign w:val="center"/>
          </w:tcPr>
          <w:p w14:paraId="24D9C33E"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c>
          <w:tcPr>
            <w:tcW w:w="1276" w:type="dxa"/>
            <w:noWrap/>
            <w:vAlign w:val="center"/>
          </w:tcPr>
          <w:p w14:paraId="5123E2C9"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1126</w:t>
            </w:r>
          </w:p>
        </w:tc>
        <w:tc>
          <w:tcPr>
            <w:tcW w:w="1134" w:type="dxa"/>
            <w:noWrap/>
            <w:vAlign w:val="center"/>
          </w:tcPr>
          <w:p w14:paraId="68C01AE0"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1126</w:t>
            </w:r>
          </w:p>
        </w:tc>
        <w:tc>
          <w:tcPr>
            <w:tcW w:w="992" w:type="dxa"/>
            <w:noWrap/>
            <w:vAlign w:val="center"/>
          </w:tcPr>
          <w:p w14:paraId="2CD3E5C2"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999</w:t>
            </w:r>
          </w:p>
        </w:tc>
        <w:tc>
          <w:tcPr>
            <w:tcW w:w="992" w:type="dxa"/>
            <w:noWrap/>
            <w:vAlign w:val="center"/>
          </w:tcPr>
          <w:p w14:paraId="582209E8"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999</w:t>
            </w:r>
          </w:p>
        </w:tc>
        <w:tc>
          <w:tcPr>
            <w:tcW w:w="851" w:type="dxa"/>
            <w:noWrap/>
            <w:vAlign w:val="center"/>
          </w:tcPr>
          <w:p w14:paraId="2CE2FF98" w14:textId="77777777" w:rsidR="00744634" w:rsidRPr="00D51FE5" w:rsidRDefault="00791056">
            <w:pPr>
              <w:jc w:val="both"/>
              <w:rPr>
                <w:rFonts w:ascii="Arial" w:hAnsi="Arial" w:cs="Arial"/>
                <w:color w:val="000000"/>
                <w:sz w:val="18"/>
                <w:szCs w:val="18"/>
              </w:rPr>
            </w:pPr>
            <w:r w:rsidRPr="00D51FE5">
              <w:rPr>
                <w:rFonts w:ascii="Arial" w:hAnsi="Arial" w:cs="Arial"/>
                <w:color w:val="000000"/>
                <w:sz w:val="18"/>
                <w:szCs w:val="18"/>
              </w:rPr>
              <w:t>0</w:t>
            </w:r>
          </w:p>
        </w:tc>
      </w:tr>
    </w:tbl>
    <w:p w14:paraId="554CF1AA" w14:textId="77777777" w:rsidR="00744634" w:rsidRPr="00D51FE5" w:rsidRDefault="00744634">
      <w:pPr>
        <w:ind w:firstLine="709"/>
        <w:jc w:val="both"/>
        <w:rPr>
          <w:rFonts w:ascii="Arial" w:hAnsi="Arial" w:cs="Arial"/>
          <w:sz w:val="24"/>
          <w:szCs w:val="24"/>
        </w:rPr>
      </w:pPr>
    </w:p>
    <w:p w14:paraId="03DFF043"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Общее состояние оснащенности приборами учета энергетических ресурсов по Александровскому району удовлетворительное.</w:t>
      </w:r>
    </w:p>
    <w:p w14:paraId="4110E43A"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 xml:space="preserve">Первые многоквартирные дома Александровского района были построены в 1921 г. (Александровское сельское поселение). </w:t>
      </w:r>
    </w:p>
    <w:p w14:paraId="40104D27" w14:textId="77777777" w:rsidR="00744634" w:rsidRPr="00D51FE5" w:rsidRDefault="00791056">
      <w:pPr>
        <w:ind w:firstLine="709"/>
        <w:jc w:val="both"/>
        <w:rPr>
          <w:rFonts w:ascii="Arial" w:hAnsi="Arial" w:cs="Arial"/>
          <w:sz w:val="24"/>
          <w:szCs w:val="24"/>
        </w:rPr>
      </w:pPr>
      <w:r w:rsidRPr="00D51FE5">
        <w:rPr>
          <w:rFonts w:ascii="Arial" w:hAnsi="Arial" w:cs="Arial"/>
          <w:sz w:val="24"/>
          <w:szCs w:val="24"/>
        </w:rPr>
        <w:t>Капитальный ремонт частично проводится в Александровском сельском поселении. В остальных поселениях капитальные ремонты не проводились со дня сдачи МКД. В связи с этим, общее состояние ограждающих конструкций МКД по поселениям удовлетворительное.</w:t>
      </w:r>
    </w:p>
    <w:p w14:paraId="4C6CA0F7" w14:textId="77777777" w:rsidR="00744634" w:rsidRPr="00D51FE5" w:rsidRDefault="00744634">
      <w:pPr>
        <w:ind w:firstLine="709"/>
        <w:jc w:val="both"/>
        <w:rPr>
          <w:rFonts w:ascii="Arial" w:hAnsi="Arial" w:cs="Arial"/>
          <w:color w:val="000000"/>
          <w:sz w:val="24"/>
          <w:szCs w:val="24"/>
        </w:rPr>
      </w:pPr>
    </w:p>
    <w:p w14:paraId="7E680EB9"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Информация о проведении капитальных ремонтов МКД приведена в таблице:</w:t>
      </w: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216"/>
        <w:gridCol w:w="1602"/>
        <w:gridCol w:w="1086"/>
        <w:gridCol w:w="898"/>
        <w:gridCol w:w="1177"/>
        <w:gridCol w:w="1086"/>
        <w:gridCol w:w="1248"/>
      </w:tblGrid>
      <w:tr w:rsidR="00744634" w:rsidRPr="00D51FE5" w14:paraId="0FBB0003" w14:textId="77777777">
        <w:trPr>
          <w:trHeight w:val="408"/>
        </w:trPr>
        <w:tc>
          <w:tcPr>
            <w:tcW w:w="1155" w:type="pct"/>
            <w:tcMar>
              <w:top w:w="27" w:type="dxa"/>
              <w:left w:w="27" w:type="dxa"/>
              <w:bottom w:w="27" w:type="dxa"/>
              <w:right w:w="27" w:type="dxa"/>
            </w:tcMar>
            <w:vAlign w:val="center"/>
          </w:tcPr>
          <w:p w14:paraId="7909DE18" w14:textId="77777777" w:rsidR="00744634" w:rsidRPr="00D51FE5" w:rsidRDefault="00791056">
            <w:pPr>
              <w:spacing w:after="272"/>
              <w:jc w:val="center"/>
              <w:rPr>
                <w:rFonts w:ascii="Arial" w:hAnsi="Arial" w:cs="Arial"/>
                <w:bCs/>
                <w:sz w:val="19"/>
                <w:szCs w:val="19"/>
              </w:rPr>
            </w:pPr>
            <w:r w:rsidRPr="00D51FE5">
              <w:rPr>
                <w:rFonts w:ascii="Arial" w:hAnsi="Arial" w:cs="Arial"/>
                <w:bCs/>
                <w:sz w:val="19"/>
                <w:szCs w:val="19"/>
              </w:rPr>
              <w:t>Вид работ</w:t>
            </w:r>
          </w:p>
        </w:tc>
        <w:tc>
          <w:tcPr>
            <w:tcW w:w="914" w:type="pct"/>
            <w:tcMar>
              <w:top w:w="27" w:type="dxa"/>
              <w:left w:w="27" w:type="dxa"/>
              <w:bottom w:w="27" w:type="dxa"/>
              <w:right w:w="27" w:type="dxa"/>
            </w:tcMar>
            <w:vAlign w:val="center"/>
          </w:tcPr>
          <w:p w14:paraId="0A9A278C" w14:textId="77777777" w:rsidR="00744634" w:rsidRPr="00D51FE5" w:rsidRDefault="00791056">
            <w:pPr>
              <w:spacing w:after="272"/>
              <w:jc w:val="center"/>
              <w:rPr>
                <w:rFonts w:ascii="Arial" w:hAnsi="Arial" w:cs="Arial"/>
                <w:bCs/>
                <w:sz w:val="19"/>
                <w:szCs w:val="19"/>
              </w:rPr>
            </w:pPr>
            <w:r w:rsidRPr="00D51FE5">
              <w:rPr>
                <w:rFonts w:ascii="Arial" w:hAnsi="Arial" w:cs="Arial"/>
                <w:bCs/>
                <w:sz w:val="19"/>
                <w:szCs w:val="19"/>
              </w:rPr>
              <w:t>Наименование подрядчика</w:t>
            </w:r>
          </w:p>
        </w:tc>
        <w:tc>
          <w:tcPr>
            <w:tcW w:w="533" w:type="pct"/>
            <w:tcMar>
              <w:top w:w="27" w:type="dxa"/>
              <w:left w:w="27" w:type="dxa"/>
              <w:bottom w:w="27" w:type="dxa"/>
              <w:right w:w="27" w:type="dxa"/>
            </w:tcMar>
            <w:vAlign w:val="center"/>
          </w:tcPr>
          <w:p w14:paraId="56EBDDD4" w14:textId="77777777" w:rsidR="00744634" w:rsidRPr="00D51FE5" w:rsidRDefault="00791056">
            <w:pPr>
              <w:spacing w:after="272"/>
              <w:jc w:val="center"/>
              <w:rPr>
                <w:rFonts w:ascii="Arial" w:hAnsi="Arial" w:cs="Arial"/>
                <w:bCs/>
                <w:sz w:val="19"/>
                <w:szCs w:val="19"/>
              </w:rPr>
            </w:pPr>
            <w:r w:rsidRPr="00D51FE5">
              <w:rPr>
                <w:rFonts w:ascii="Arial" w:hAnsi="Arial" w:cs="Arial"/>
                <w:bCs/>
                <w:sz w:val="19"/>
                <w:szCs w:val="19"/>
              </w:rPr>
              <w:t>Сумма договора, руб.</w:t>
            </w:r>
          </w:p>
        </w:tc>
        <w:tc>
          <w:tcPr>
            <w:tcW w:w="457" w:type="pct"/>
            <w:tcMar>
              <w:top w:w="27" w:type="dxa"/>
              <w:left w:w="27" w:type="dxa"/>
              <w:bottom w:w="27" w:type="dxa"/>
              <w:right w:w="27" w:type="dxa"/>
            </w:tcMar>
            <w:vAlign w:val="center"/>
          </w:tcPr>
          <w:p w14:paraId="31AA0228" w14:textId="77777777" w:rsidR="00744634" w:rsidRPr="00D51FE5" w:rsidRDefault="00791056">
            <w:pPr>
              <w:spacing w:after="272"/>
              <w:jc w:val="center"/>
              <w:rPr>
                <w:rFonts w:ascii="Arial" w:hAnsi="Arial" w:cs="Arial"/>
                <w:bCs/>
                <w:sz w:val="19"/>
                <w:szCs w:val="19"/>
              </w:rPr>
            </w:pPr>
            <w:r w:rsidRPr="00D51FE5">
              <w:rPr>
                <w:rFonts w:ascii="Arial" w:hAnsi="Arial" w:cs="Arial"/>
                <w:bCs/>
                <w:sz w:val="19"/>
                <w:szCs w:val="19"/>
              </w:rPr>
              <w:t>Срок гарантии, год</w:t>
            </w:r>
          </w:p>
        </w:tc>
        <w:tc>
          <w:tcPr>
            <w:tcW w:w="685" w:type="pct"/>
            <w:tcMar>
              <w:top w:w="27" w:type="dxa"/>
              <w:left w:w="27" w:type="dxa"/>
              <w:bottom w:w="27" w:type="dxa"/>
              <w:right w:w="27" w:type="dxa"/>
            </w:tcMar>
            <w:vAlign w:val="center"/>
          </w:tcPr>
          <w:p w14:paraId="622180D6" w14:textId="77777777" w:rsidR="00744634" w:rsidRPr="00D51FE5" w:rsidRDefault="00791056">
            <w:pPr>
              <w:spacing w:after="272"/>
              <w:jc w:val="center"/>
              <w:rPr>
                <w:rFonts w:ascii="Arial" w:hAnsi="Arial" w:cs="Arial"/>
                <w:bCs/>
                <w:sz w:val="19"/>
                <w:szCs w:val="19"/>
              </w:rPr>
            </w:pPr>
            <w:r w:rsidRPr="00D51FE5">
              <w:rPr>
                <w:rFonts w:ascii="Arial" w:hAnsi="Arial" w:cs="Arial"/>
                <w:bCs/>
                <w:sz w:val="19"/>
                <w:szCs w:val="19"/>
              </w:rPr>
              <w:t>Срок действия договора</w:t>
            </w:r>
          </w:p>
        </w:tc>
        <w:tc>
          <w:tcPr>
            <w:tcW w:w="533" w:type="pct"/>
            <w:tcMar>
              <w:top w:w="27" w:type="dxa"/>
              <w:left w:w="27" w:type="dxa"/>
              <w:bottom w:w="27" w:type="dxa"/>
              <w:right w:w="27" w:type="dxa"/>
            </w:tcMar>
            <w:vAlign w:val="center"/>
          </w:tcPr>
          <w:p w14:paraId="3A587672" w14:textId="77777777" w:rsidR="00744634" w:rsidRPr="00D51FE5" w:rsidRDefault="00791056">
            <w:pPr>
              <w:spacing w:after="272"/>
              <w:jc w:val="center"/>
              <w:rPr>
                <w:rFonts w:ascii="Arial" w:hAnsi="Arial" w:cs="Arial"/>
                <w:bCs/>
                <w:sz w:val="19"/>
                <w:szCs w:val="19"/>
              </w:rPr>
            </w:pPr>
            <w:r w:rsidRPr="00D51FE5">
              <w:rPr>
                <w:rFonts w:ascii="Arial" w:hAnsi="Arial" w:cs="Arial"/>
                <w:bCs/>
                <w:sz w:val="19"/>
                <w:szCs w:val="19"/>
              </w:rPr>
              <w:t>Стоимость работ, руб.</w:t>
            </w:r>
          </w:p>
        </w:tc>
        <w:tc>
          <w:tcPr>
            <w:tcW w:w="724" w:type="pct"/>
            <w:tcMar>
              <w:top w:w="27" w:type="dxa"/>
              <w:left w:w="27" w:type="dxa"/>
              <w:bottom w:w="27" w:type="dxa"/>
              <w:right w:w="27" w:type="dxa"/>
            </w:tcMar>
            <w:vAlign w:val="center"/>
          </w:tcPr>
          <w:p w14:paraId="6EC4D20C" w14:textId="77777777" w:rsidR="00744634" w:rsidRPr="00D51FE5" w:rsidRDefault="00791056">
            <w:pPr>
              <w:spacing w:after="272"/>
              <w:jc w:val="center"/>
              <w:rPr>
                <w:rFonts w:ascii="Arial" w:hAnsi="Arial" w:cs="Arial"/>
                <w:bCs/>
                <w:sz w:val="19"/>
                <w:szCs w:val="19"/>
              </w:rPr>
            </w:pPr>
            <w:r w:rsidRPr="00D51FE5">
              <w:rPr>
                <w:rFonts w:ascii="Arial" w:hAnsi="Arial" w:cs="Arial"/>
                <w:bCs/>
                <w:sz w:val="19"/>
                <w:szCs w:val="19"/>
              </w:rPr>
              <w:t>Срок работ</w:t>
            </w:r>
          </w:p>
        </w:tc>
      </w:tr>
      <w:tr w:rsidR="00744634" w:rsidRPr="00D51FE5" w14:paraId="66B29DAF" w14:textId="77777777">
        <w:tc>
          <w:tcPr>
            <w:tcW w:w="1155" w:type="pct"/>
            <w:tcMar>
              <w:top w:w="41" w:type="dxa"/>
              <w:left w:w="41" w:type="dxa"/>
              <w:bottom w:w="41" w:type="dxa"/>
              <w:right w:w="41" w:type="dxa"/>
            </w:tcMar>
            <w:vAlign w:val="center"/>
          </w:tcPr>
          <w:p w14:paraId="13FC2B10" w14:textId="77777777" w:rsidR="00744634" w:rsidRPr="00D51FE5" w:rsidRDefault="00791056">
            <w:pPr>
              <w:spacing w:after="272"/>
              <w:rPr>
                <w:rFonts w:ascii="Arial" w:hAnsi="Arial" w:cs="Arial"/>
                <w:sz w:val="19"/>
                <w:szCs w:val="19"/>
              </w:rPr>
            </w:pPr>
            <w:r w:rsidRPr="00D51FE5">
              <w:rPr>
                <w:rFonts w:ascii="Arial" w:hAnsi="Arial" w:cs="Arial"/>
                <w:sz w:val="19"/>
                <w:szCs w:val="19"/>
              </w:rPr>
              <w:t>Ремонт крыши(Услуги капремонта) с. Александровское ул. Пушкина 46</w:t>
            </w:r>
          </w:p>
        </w:tc>
        <w:tc>
          <w:tcPr>
            <w:tcW w:w="914" w:type="pct"/>
            <w:tcMar>
              <w:top w:w="41" w:type="dxa"/>
              <w:left w:w="41" w:type="dxa"/>
              <w:bottom w:w="41" w:type="dxa"/>
              <w:right w:w="41" w:type="dxa"/>
            </w:tcMar>
            <w:vAlign w:val="center"/>
          </w:tcPr>
          <w:p w14:paraId="4C0CD296" w14:textId="77777777" w:rsidR="00744634" w:rsidRPr="00D51FE5" w:rsidRDefault="00791056">
            <w:pPr>
              <w:spacing w:after="272"/>
              <w:rPr>
                <w:rFonts w:ascii="Arial" w:hAnsi="Arial" w:cs="Arial"/>
                <w:sz w:val="19"/>
                <w:szCs w:val="19"/>
              </w:rPr>
            </w:pPr>
            <w:r w:rsidRPr="00D51FE5">
              <w:rPr>
                <w:rFonts w:ascii="Arial" w:hAnsi="Arial" w:cs="Arial"/>
                <w:sz w:val="19"/>
                <w:szCs w:val="19"/>
              </w:rPr>
              <w:t>ООО "Современное Технологическое Строительство"</w:t>
            </w:r>
          </w:p>
        </w:tc>
        <w:tc>
          <w:tcPr>
            <w:tcW w:w="533" w:type="pct"/>
            <w:tcMar>
              <w:top w:w="41" w:type="dxa"/>
              <w:left w:w="41" w:type="dxa"/>
              <w:bottom w:w="41" w:type="dxa"/>
              <w:right w:w="41" w:type="dxa"/>
            </w:tcMar>
            <w:vAlign w:val="center"/>
          </w:tcPr>
          <w:p w14:paraId="22F7B32A"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1479904,43</w:t>
            </w:r>
          </w:p>
        </w:tc>
        <w:tc>
          <w:tcPr>
            <w:tcW w:w="457" w:type="pct"/>
            <w:tcMar>
              <w:top w:w="41" w:type="dxa"/>
              <w:left w:w="41" w:type="dxa"/>
              <w:bottom w:w="41" w:type="dxa"/>
              <w:right w:w="41" w:type="dxa"/>
            </w:tcMar>
            <w:vAlign w:val="center"/>
          </w:tcPr>
          <w:p w14:paraId="13A1109A"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5</w:t>
            </w:r>
          </w:p>
        </w:tc>
        <w:tc>
          <w:tcPr>
            <w:tcW w:w="685" w:type="pct"/>
            <w:tcMar>
              <w:top w:w="41" w:type="dxa"/>
              <w:left w:w="41" w:type="dxa"/>
              <w:bottom w:w="41" w:type="dxa"/>
              <w:right w:w="41" w:type="dxa"/>
            </w:tcMar>
            <w:vAlign w:val="center"/>
          </w:tcPr>
          <w:p w14:paraId="25069C38" w14:textId="77777777" w:rsidR="00744634" w:rsidRPr="00D51FE5" w:rsidRDefault="00791056">
            <w:pPr>
              <w:spacing w:after="272"/>
              <w:rPr>
                <w:rFonts w:ascii="Arial" w:hAnsi="Arial" w:cs="Arial"/>
                <w:sz w:val="19"/>
                <w:szCs w:val="19"/>
              </w:rPr>
            </w:pPr>
            <w:r w:rsidRPr="00D51FE5">
              <w:rPr>
                <w:rFonts w:ascii="Arial" w:hAnsi="Arial" w:cs="Arial"/>
                <w:sz w:val="19"/>
                <w:szCs w:val="19"/>
              </w:rPr>
              <w:t>с 20.04.2016 по 26.07.2016</w:t>
            </w:r>
          </w:p>
        </w:tc>
        <w:tc>
          <w:tcPr>
            <w:tcW w:w="533" w:type="pct"/>
            <w:tcMar>
              <w:top w:w="41" w:type="dxa"/>
              <w:left w:w="41" w:type="dxa"/>
              <w:bottom w:w="41" w:type="dxa"/>
              <w:right w:w="41" w:type="dxa"/>
            </w:tcMar>
            <w:vAlign w:val="center"/>
          </w:tcPr>
          <w:p w14:paraId="09A3D3A2"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1325785,46</w:t>
            </w:r>
          </w:p>
        </w:tc>
        <w:tc>
          <w:tcPr>
            <w:tcW w:w="724" w:type="pct"/>
            <w:tcMar>
              <w:top w:w="41" w:type="dxa"/>
              <w:left w:w="41" w:type="dxa"/>
              <w:bottom w:w="41" w:type="dxa"/>
              <w:right w:w="41" w:type="dxa"/>
            </w:tcMar>
            <w:vAlign w:val="center"/>
          </w:tcPr>
          <w:p w14:paraId="6CFAA5AC" w14:textId="77777777" w:rsidR="00744634" w:rsidRPr="00D51FE5" w:rsidRDefault="00791056">
            <w:pPr>
              <w:spacing w:after="272"/>
              <w:rPr>
                <w:rFonts w:ascii="Arial" w:hAnsi="Arial" w:cs="Arial"/>
                <w:sz w:val="19"/>
                <w:szCs w:val="19"/>
              </w:rPr>
            </w:pPr>
            <w:r w:rsidRPr="00D51FE5">
              <w:rPr>
                <w:rFonts w:ascii="Arial" w:hAnsi="Arial" w:cs="Arial"/>
                <w:sz w:val="19"/>
                <w:szCs w:val="19"/>
              </w:rPr>
              <w:t>с 20.04.2016 по 26.07.2016</w:t>
            </w:r>
          </w:p>
        </w:tc>
      </w:tr>
      <w:tr w:rsidR="00744634" w:rsidRPr="00D51FE5" w14:paraId="0D218B52" w14:textId="77777777">
        <w:tc>
          <w:tcPr>
            <w:tcW w:w="1155" w:type="pct"/>
            <w:tcMar>
              <w:top w:w="41" w:type="dxa"/>
              <w:left w:w="41" w:type="dxa"/>
              <w:bottom w:w="41" w:type="dxa"/>
              <w:right w:w="41" w:type="dxa"/>
            </w:tcMar>
            <w:vAlign w:val="center"/>
          </w:tcPr>
          <w:p w14:paraId="6D58397C" w14:textId="77777777" w:rsidR="00744634" w:rsidRPr="00D51FE5" w:rsidRDefault="00791056">
            <w:pPr>
              <w:spacing w:after="272"/>
              <w:rPr>
                <w:rFonts w:ascii="Arial" w:hAnsi="Arial" w:cs="Arial"/>
                <w:sz w:val="19"/>
                <w:szCs w:val="19"/>
              </w:rPr>
            </w:pPr>
            <w:r w:rsidRPr="00D51FE5">
              <w:rPr>
                <w:rFonts w:ascii="Arial" w:hAnsi="Arial" w:cs="Arial"/>
                <w:sz w:val="19"/>
                <w:szCs w:val="19"/>
              </w:rPr>
              <w:t>Ремонт крыши(Услуги капремонта) с. Александровское ул. Толпарова 25а</w:t>
            </w:r>
          </w:p>
        </w:tc>
        <w:tc>
          <w:tcPr>
            <w:tcW w:w="914" w:type="pct"/>
            <w:tcMar>
              <w:top w:w="41" w:type="dxa"/>
              <w:left w:w="41" w:type="dxa"/>
              <w:bottom w:w="41" w:type="dxa"/>
              <w:right w:w="41" w:type="dxa"/>
            </w:tcMar>
            <w:vAlign w:val="center"/>
          </w:tcPr>
          <w:p w14:paraId="6CA22E00" w14:textId="77777777" w:rsidR="00744634" w:rsidRPr="00D51FE5" w:rsidRDefault="00791056">
            <w:pPr>
              <w:spacing w:after="272"/>
              <w:rPr>
                <w:rFonts w:ascii="Arial" w:hAnsi="Arial" w:cs="Arial"/>
                <w:sz w:val="19"/>
                <w:szCs w:val="19"/>
              </w:rPr>
            </w:pPr>
            <w:r w:rsidRPr="00D51FE5">
              <w:rPr>
                <w:rFonts w:ascii="Arial" w:hAnsi="Arial" w:cs="Arial"/>
                <w:sz w:val="19"/>
                <w:szCs w:val="19"/>
              </w:rPr>
              <w:t>ООО "Современное Технологическое Строительство"</w:t>
            </w:r>
          </w:p>
        </w:tc>
        <w:tc>
          <w:tcPr>
            <w:tcW w:w="533" w:type="pct"/>
            <w:tcMar>
              <w:top w:w="41" w:type="dxa"/>
              <w:left w:w="41" w:type="dxa"/>
              <w:bottom w:w="41" w:type="dxa"/>
              <w:right w:w="41" w:type="dxa"/>
            </w:tcMar>
            <w:vAlign w:val="center"/>
          </w:tcPr>
          <w:p w14:paraId="24CB9BD4"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1348793,88</w:t>
            </w:r>
          </w:p>
        </w:tc>
        <w:tc>
          <w:tcPr>
            <w:tcW w:w="457" w:type="pct"/>
            <w:tcMar>
              <w:top w:w="41" w:type="dxa"/>
              <w:left w:w="41" w:type="dxa"/>
              <w:bottom w:w="41" w:type="dxa"/>
              <w:right w:w="41" w:type="dxa"/>
            </w:tcMar>
            <w:vAlign w:val="center"/>
          </w:tcPr>
          <w:p w14:paraId="3225E829"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5</w:t>
            </w:r>
          </w:p>
        </w:tc>
        <w:tc>
          <w:tcPr>
            <w:tcW w:w="685" w:type="pct"/>
            <w:tcMar>
              <w:top w:w="41" w:type="dxa"/>
              <w:left w:w="41" w:type="dxa"/>
              <w:bottom w:w="41" w:type="dxa"/>
              <w:right w:w="41" w:type="dxa"/>
            </w:tcMar>
            <w:vAlign w:val="center"/>
          </w:tcPr>
          <w:p w14:paraId="7348460E" w14:textId="77777777" w:rsidR="00744634" w:rsidRPr="00D51FE5" w:rsidRDefault="00791056">
            <w:pPr>
              <w:spacing w:after="272"/>
              <w:rPr>
                <w:rFonts w:ascii="Arial" w:hAnsi="Arial" w:cs="Arial"/>
                <w:sz w:val="19"/>
                <w:szCs w:val="19"/>
              </w:rPr>
            </w:pPr>
            <w:r w:rsidRPr="00D51FE5">
              <w:rPr>
                <w:rFonts w:ascii="Arial" w:hAnsi="Arial" w:cs="Arial"/>
                <w:sz w:val="19"/>
                <w:szCs w:val="19"/>
              </w:rPr>
              <w:t>с 20.04.2016 по 26.07.2016</w:t>
            </w:r>
          </w:p>
        </w:tc>
        <w:tc>
          <w:tcPr>
            <w:tcW w:w="533" w:type="pct"/>
            <w:tcMar>
              <w:top w:w="41" w:type="dxa"/>
              <w:left w:w="41" w:type="dxa"/>
              <w:bottom w:w="41" w:type="dxa"/>
              <w:right w:w="41" w:type="dxa"/>
            </w:tcMar>
            <w:vAlign w:val="center"/>
          </w:tcPr>
          <w:p w14:paraId="36B48D22"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1171501,64</w:t>
            </w:r>
          </w:p>
        </w:tc>
        <w:tc>
          <w:tcPr>
            <w:tcW w:w="724" w:type="pct"/>
            <w:tcMar>
              <w:top w:w="41" w:type="dxa"/>
              <w:left w:w="41" w:type="dxa"/>
              <w:bottom w:w="41" w:type="dxa"/>
              <w:right w:w="41" w:type="dxa"/>
            </w:tcMar>
            <w:vAlign w:val="center"/>
          </w:tcPr>
          <w:p w14:paraId="4797298B" w14:textId="77777777" w:rsidR="00744634" w:rsidRPr="00D51FE5" w:rsidRDefault="00791056">
            <w:pPr>
              <w:spacing w:after="272"/>
              <w:rPr>
                <w:rFonts w:ascii="Arial" w:hAnsi="Arial" w:cs="Arial"/>
                <w:sz w:val="19"/>
                <w:szCs w:val="19"/>
              </w:rPr>
            </w:pPr>
            <w:r w:rsidRPr="00D51FE5">
              <w:rPr>
                <w:rFonts w:ascii="Arial" w:hAnsi="Arial" w:cs="Arial"/>
                <w:sz w:val="19"/>
                <w:szCs w:val="19"/>
              </w:rPr>
              <w:t>с 20.04.2016 по 26.07.2016</w:t>
            </w:r>
          </w:p>
        </w:tc>
      </w:tr>
      <w:tr w:rsidR="00744634" w:rsidRPr="00D51FE5" w14:paraId="7F2BC882" w14:textId="77777777">
        <w:tc>
          <w:tcPr>
            <w:tcW w:w="1155" w:type="pct"/>
            <w:tcMar>
              <w:top w:w="41" w:type="dxa"/>
              <w:left w:w="41" w:type="dxa"/>
              <w:bottom w:w="41" w:type="dxa"/>
              <w:right w:w="41" w:type="dxa"/>
            </w:tcMar>
            <w:vAlign w:val="center"/>
          </w:tcPr>
          <w:p w14:paraId="5AEA89C0" w14:textId="77777777" w:rsidR="00744634" w:rsidRPr="00D51FE5" w:rsidRDefault="00791056">
            <w:pPr>
              <w:spacing w:after="272"/>
              <w:rPr>
                <w:rFonts w:ascii="Arial" w:hAnsi="Arial" w:cs="Arial"/>
                <w:sz w:val="19"/>
                <w:szCs w:val="19"/>
              </w:rPr>
            </w:pPr>
            <w:r w:rsidRPr="00D51FE5">
              <w:rPr>
                <w:rFonts w:ascii="Arial" w:hAnsi="Arial" w:cs="Arial"/>
                <w:sz w:val="19"/>
                <w:szCs w:val="19"/>
              </w:rPr>
              <w:t>Ремонт крыши(Услуги капремонта) с. Александровское ул. Таежная 28</w:t>
            </w:r>
          </w:p>
        </w:tc>
        <w:tc>
          <w:tcPr>
            <w:tcW w:w="914" w:type="pct"/>
            <w:tcMar>
              <w:top w:w="41" w:type="dxa"/>
              <w:left w:w="41" w:type="dxa"/>
              <w:bottom w:w="41" w:type="dxa"/>
              <w:right w:w="41" w:type="dxa"/>
            </w:tcMar>
            <w:vAlign w:val="center"/>
          </w:tcPr>
          <w:p w14:paraId="72B37718" w14:textId="77777777" w:rsidR="00744634" w:rsidRPr="00D51FE5" w:rsidRDefault="00791056">
            <w:pPr>
              <w:spacing w:after="272"/>
              <w:rPr>
                <w:rFonts w:ascii="Arial" w:hAnsi="Arial" w:cs="Arial"/>
                <w:sz w:val="19"/>
                <w:szCs w:val="19"/>
              </w:rPr>
            </w:pPr>
            <w:r w:rsidRPr="00D51FE5">
              <w:rPr>
                <w:rFonts w:ascii="Arial" w:hAnsi="Arial" w:cs="Arial"/>
                <w:sz w:val="19"/>
                <w:szCs w:val="19"/>
              </w:rPr>
              <w:t>Строительный Альянс ООО</w:t>
            </w:r>
          </w:p>
        </w:tc>
        <w:tc>
          <w:tcPr>
            <w:tcW w:w="533" w:type="pct"/>
            <w:tcMar>
              <w:top w:w="41" w:type="dxa"/>
              <w:left w:w="41" w:type="dxa"/>
              <w:bottom w:w="41" w:type="dxa"/>
              <w:right w:w="41" w:type="dxa"/>
            </w:tcMar>
            <w:vAlign w:val="center"/>
          </w:tcPr>
          <w:p w14:paraId="69ECC695"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1784301,94</w:t>
            </w:r>
          </w:p>
        </w:tc>
        <w:tc>
          <w:tcPr>
            <w:tcW w:w="457" w:type="pct"/>
            <w:tcMar>
              <w:top w:w="41" w:type="dxa"/>
              <w:left w:w="41" w:type="dxa"/>
              <w:bottom w:w="41" w:type="dxa"/>
              <w:right w:w="41" w:type="dxa"/>
            </w:tcMar>
            <w:vAlign w:val="center"/>
          </w:tcPr>
          <w:p w14:paraId="3B8B2D80"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5</w:t>
            </w:r>
          </w:p>
        </w:tc>
        <w:tc>
          <w:tcPr>
            <w:tcW w:w="685" w:type="pct"/>
            <w:tcMar>
              <w:top w:w="41" w:type="dxa"/>
              <w:left w:w="41" w:type="dxa"/>
              <w:bottom w:w="41" w:type="dxa"/>
              <w:right w:w="41" w:type="dxa"/>
            </w:tcMar>
            <w:vAlign w:val="center"/>
          </w:tcPr>
          <w:p w14:paraId="655D6C80" w14:textId="77777777" w:rsidR="00744634" w:rsidRPr="00D51FE5" w:rsidRDefault="00791056">
            <w:pPr>
              <w:spacing w:after="272"/>
              <w:rPr>
                <w:rFonts w:ascii="Arial" w:hAnsi="Arial" w:cs="Arial"/>
                <w:sz w:val="19"/>
                <w:szCs w:val="19"/>
              </w:rPr>
            </w:pPr>
            <w:r w:rsidRPr="00D51FE5">
              <w:rPr>
                <w:rFonts w:ascii="Arial" w:hAnsi="Arial" w:cs="Arial"/>
                <w:sz w:val="19"/>
                <w:szCs w:val="19"/>
              </w:rPr>
              <w:t>с 27.03.2017 по 19.10.2017</w:t>
            </w:r>
          </w:p>
        </w:tc>
        <w:tc>
          <w:tcPr>
            <w:tcW w:w="533" w:type="pct"/>
            <w:tcMar>
              <w:top w:w="41" w:type="dxa"/>
              <w:left w:w="41" w:type="dxa"/>
              <w:bottom w:w="41" w:type="dxa"/>
              <w:right w:w="41" w:type="dxa"/>
            </w:tcMar>
            <w:vAlign w:val="center"/>
          </w:tcPr>
          <w:p w14:paraId="4C186502"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1730182,08</w:t>
            </w:r>
          </w:p>
        </w:tc>
        <w:tc>
          <w:tcPr>
            <w:tcW w:w="724" w:type="pct"/>
            <w:tcMar>
              <w:top w:w="41" w:type="dxa"/>
              <w:left w:w="41" w:type="dxa"/>
              <w:bottom w:w="41" w:type="dxa"/>
              <w:right w:w="41" w:type="dxa"/>
            </w:tcMar>
            <w:vAlign w:val="center"/>
          </w:tcPr>
          <w:p w14:paraId="5EE7D6E4" w14:textId="77777777" w:rsidR="00744634" w:rsidRPr="00D51FE5" w:rsidRDefault="00791056">
            <w:pPr>
              <w:spacing w:after="272"/>
              <w:rPr>
                <w:rFonts w:ascii="Arial" w:hAnsi="Arial" w:cs="Arial"/>
                <w:sz w:val="19"/>
                <w:szCs w:val="19"/>
              </w:rPr>
            </w:pPr>
            <w:r w:rsidRPr="00D51FE5">
              <w:rPr>
                <w:rFonts w:ascii="Arial" w:hAnsi="Arial" w:cs="Arial"/>
                <w:sz w:val="19"/>
                <w:szCs w:val="19"/>
              </w:rPr>
              <w:t>с 27.03.2017 по 19.10.2017</w:t>
            </w:r>
          </w:p>
        </w:tc>
      </w:tr>
      <w:tr w:rsidR="00744634" w:rsidRPr="00D51FE5" w14:paraId="26DDCE67" w14:textId="77777777">
        <w:tc>
          <w:tcPr>
            <w:tcW w:w="1155" w:type="pct"/>
            <w:tcMar>
              <w:top w:w="41" w:type="dxa"/>
              <w:left w:w="41" w:type="dxa"/>
              <w:bottom w:w="41" w:type="dxa"/>
              <w:right w:w="41" w:type="dxa"/>
            </w:tcMar>
            <w:vAlign w:val="center"/>
          </w:tcPr>
          <w:p w14:paraId="4DB821B4" w14:textId="77777777" w:rsidR="00744634" w:rsidRPr="00D51FE5" w:rsidRDefault="00791056">
            <w:pPr>
              <w:spacing w:after="272"/>
              <w:rPr>
                <w:rFonts w:ascii="Arial" w:hAnsi="Arial" w:cs="Arial"/>
                <w:sz w:val="19"/>
                <w:szCs w:val="19"/>
              </w:rPr>
            </w:pPr>
            <w:r w:rsidRPr="00D51FE5">
              <w:rPr>
                <w:rFonts w:ascii="Arial" w:hAnsi="Arial" w:cs="Arial"/>
                <w:sz w:val="19"/>
                <w:szCs w:val="19"/>
              </w:rPr>
              <w:t xml:space="preserve">Ремонт крыши(Услуги капремонта) с. Александровское ул. </w:t>
            </w:r>
            <w:r w:rsidRPr="00D51FE5">
              <w:rPr>
                <w:rFonts w:ascii="Arial" w:hAnsi="Arial" w:cs="Arial"/>
                <w:sz w:val="19"/>
                <w:szCs w:val="19"/>
              </w:rPr>
              <w:lastRenderedPageBreak/>
              <w:t>Пушкина 56</w:t>
            </w:r>
          </w:p>
        </w:tc>
        <w:tc>
          <w:tcPr>
            <w:tcW w:w="914" w:type="pct"/>
            <w:tcMar>
              <w:top w:w="41" w:type="dxa"/>
              <w:left w:w="41" w:type="dxa"/>
              <w:bottom w:w="41" w:type="dxa"/>
              <w:right w:w="41" w:type="dxa"/>
            </w:tcMar>
            <w:vAlign w:val="center"/>
          </w:tcPr>
          <w:p w14:paraId="2BF1E79C" w14:textId="77777777" w:rsidR="00744634" w:rsidRPr="00D51FE5" w:rsidRDefault="00791056">
            <w:pPr>
              <w:spacing w:after="272"/>
              <w:rPr>
                <w:rFonts w:ascii="Arial" w:hAnsi="Arial" w:cs="Arial"/>
                <w:sz w:val="19"/>
                <w:szCs w:val="19"/>
              </w:rPr>
            </w:pPr>
            <w:r w:rsidRPr="00D51FE5">
              <w:rPr>
                <w:rFonts w:ascii="Arial" w:hAnsi="Arial" w:cs="Arial"/>
                <w:sz w:val="19"/>
                <w:szCs w:val="19"/>
              </w:rPr>
              <w:lastRenderedPageBreak/>
              <w:t>СК СтройКомплект ООО</w:t>
            </w:r>
          </w:p>
        </w:tc>
        <w:tc>
          <w:tcPr>
            <w:tcW w:w="533" w:type="pct"/>
            <w:tcMar>
              <w:top w:w="41" w:type="dxa"/>
              <w:left w:w="41" w:type="dxa"/>
              <w:bottom w:w="41" w:type="dxa"/>
              <w:right w:w="41" w:type="dxa"/>
            </w:tcMar>
            <w:vAlign w:val="center"/>
          </w:tcPr>
          <w:p w14:paraId="7A4F10C1"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2847282,26</w:t>
            </w:r>
          </w:p>
        </w:tc>
        <w:tc>
          <w:tcPr>
            <w:tcW w:w="457" w:type="pct"/>
            <w:tcMar>
              <w:top w:w="41" w:type="dxa"/>
              <w:left w:w="41" w:type="dxa"/>
              <w:bottom w:w="41" w:type="dxa"/>
              <w:right w:w="41" w:type="dxa"/>
            </w:tcMar>
            <w:vAlign w:val="center"/>
          </w:tcPr>
          <w:p w14:paraId="4642A816"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5</w:t>
            </w:r>
          </w:p>
        </w:tc>
        <w:tc>
          <w:tcPr>
            <w:tcW w:w="685" w:type="pct"/>
            <w:tcMar>
              <w:top w:w="41" w:type="dxa"/>
              <w:left w:w="41" w:type="dxa"/>
              <w:bottom w:w="41" w:type="dxa"/>
              <w:right w:w="41" w:type="dxa"/>
            </w:tcMar>
            <w:vAlign w:val="center"/>
          </w:tcPr>
          <w:p w14:paraId="06372418" w14:textId="77777777" w:rsidR="00744634" w:rsidRPr="00D51FE5" w:rsidRDefault="00791056">
            <w:pPr>
              <w:spacing w:after="272"/>
              <w:rPr>
                <w:rFonts w:ascii="Arial" w:hAnsi="Arial" w:cs="Arial"/>
                <w:sz w:val="19"/>
                <w:szCs w:val="19"/>
              </w:rPr>
            </w:pPr>
            <w:r w:rsidRPr="00D51FE5">
              <w:rPr>
                <w:rFonts w:ascii="Arial" w:hAnsi="Arial" w:cs="Arial"/>
                <w:sz w:val="19"/>
                <w:szCs w:val="19"/>
              </w:rPr>
              <w:t xml:space="preserve">с 14.03.2019 по </w:t>
            </w:r>
            <w:r w:rsidRPr="00D51FE5">
              <w:rPr>
                <w:rFonts w:ascii="Arial" w:hAnsi="Arial" w:cs="Arial"/>
                <w:sz w:val="19"/>
                <w:szCs w:val="19"/>
              </w:rPr>
              <w:lastRenderedPageBreak/>
              <w:t>07.09.2019</w:t>
            </w:r>
          </w:p>
        </w:tc>
        <w:tc>
          <w:tcPr>
            <w:tcW w:w="533" w:type="pct"/>
            <w:tcMar>
              <w:top w:w="41" w:type="dxa"/>
              <w:left w:w="41" w:type="dxa"/>
              <w:bottom w:w="41" w:type="dxa"/>
              <w:right w:w="41" w:type="dxa"/>
            </w:tcMar>
            <w:vAlign w:val="center"/>
          </w:tcPr>
          <w:p w14:paraId="0C7066DE"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lastRenderedPageBreak/>
              <w:t>2698112,63</w:t>
            </w:r>
          </w:p>
        </w:tc>
        <w:tc>
          <w:tcPr>
            <w:tcW w:w="724" w:type="pct"/>
            <w:tcMar>
              <w:top w:w="41" w:type="dxa"/>
              <w:left w:w="41" w:type="dxa"/>
              <w:bottom w:w="41" w:type="dxa"/>
              <w:right w:w="41" w:type="dxa"/>
            </w:tcMar>
            <w:vAlign w:val="center"/>
          </w:tcPr>
          <w:p w14:paraId="4F270453" w14:textId="77777777" w:rsidR="00744634" w:rsidRPr="00D51FE5" w:rsidRDefault="00791056">
            <w:pPr>
              <w:spacing w:after="272"/>
              <w:rPr>
                <w:rFonts w:ascii="Arial" w:hAnsi="Arial" w:cs="Arial"/>
                <w:sz w:val="19"/>
                <w:szCs w:val="19"/>
              </w:rPr>
            </w:pPr>
            <w:r w:rsidRPr="00D51FE5">
              <w:rPr>
                <w:rFonts w:ascii="Arial" w:hAnsi="Arial" w:cs="Arial"/>
                <w:sz w:val="19"/>
                <w:szCs w:val="19"/>
              </w:rPr>
              <w:t>с 14.03.2019 по 07.09.2019</w:t>
            </w:r>
          </w:p>
        </w:tc>
      </w:tr>
      <w:tr w:rsidR="00744634" w:rsidRPr="00D51FE5" w14:paraId="1E9426E5" w14:textId="77777777">
        <w:tc>
          <w:tcPr>
            <w:tcW w:w="1155" w:type="pct"/>
            <w:tcMar>
              <w:top w:w="41" w:type="dxa"/>
              <w:left w:w="41" w:type="dxa"/>
              <w:bottom w:w="41" w:type="dxa"/>
              <w:right w:w="41" w:type="dxa"/>
            </w:tcMar>
            <w:vAlign w:val="center"/>
          </w:tcPr>
          <w:p w14:paraId="26440EA0" w14:textId="77777777" w:rsidR="00744634" w:rsidRPr="00D51FE5" w:rsidRDefault="00791056">
            <w:pPr>
              <w:spacing w:after="272"/>
              <w:rPr>
                <w:rFonts w:ascii="Arial" w:hAnsi="Arial" w:cs="Arial"/>
                <w:sz w:val="19"/>
                <w:szCs w:val="19"/>
              </w:rPr>
            </w:pPr>
            <w:r w:rsidRPr="00D51FE5">
              <w:rPr>
                <w:rFonts w:ascii="Arial" w:hAnsi="Arial" w:cs="Arial"/>
                <w:sz w:val="19"/>
                <w:szCs w:val="19"/>
              </w:rPr>
              <w:lastRenderedPageBreak/>
              <w:t>Ремонт ИС теплоснабжения(Услуги капремонта) с. Александровское ул. Гоголя 19а</w:t>
            </w:r>
          </w:p>
        </w:tc>
        <w:tc>
          <w:tcPr>
            <w:tcW w:w="914" w:type="pct"/>
            <w:tcMar>
              <w:top w:w="41" w:type="dxa"/>
              <w:left w:w="41" w:type="dxa"/>
              <w:bottom w:w="41" w:type="dxa"/>
              <w:right w:w="41" w:type="dxa"/>
            </w:tcMar>
            <w:vAlign w:val="center"/>
          </w:tcPr>
          <w:p w14:paraId="1BF1D55C" w14:textId="77777777" w:rsidR="00744634" w:rsidRPr="00D51FE5" w:rsidRDefault="00791056">
            <w:pPr>
              <w:spacing w:after="272"/>
              <w:rPr>
                <w:rFonts w:ascii="Arial" w:hAnsi="Arial" w:cs="Arial"/>
                <w:sz w:val="19"/>
                <w:szCs w:val="19"/>
              </w:rPr>
            </w:pPr>
            <w:r w:rsidRPr="00D51FE5">
              <w:rPr>
                <w:rFonts w:ascii="Arial" w:hAnsi="Arial" w:cs="Arial"/>
                <w:sz w:val="19"/>
                <w:szCs w:val="19"/>
              </w:rPr>
              <w:t>ООО "Лидер"</w:t>
            </w:r>
          </w:p>
        </w:tc>
        <w:tc>
          <w:tcPr>
            <w:tcW w:w="533" w:type="pct"/>
            <w:tcMar>
              <w:top w:w="41" w:type="dxa"/>
              <w:left w:w="41" w:type="dxa"/>
              <w:bottom w:w="41" w:type="dxa"/>
              <w:right w:w="41" w:type="dxa"/>
            </w:tcMar>
            <w:vAlign w:val="center"/>
          </w:tcPr>
          <w:p w14:paraId="2792FDF8"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1041034,04</w:t>
            </w:r>
          </w:p>
        </w:tc>
        <w:tc>
          <w:tcPr>
            <w:tcW w:w="457" w:type="pct"/>
            <w:tcMar>
              <w:top w:w="41" w:type="dxa"/>
              <w:left w:w="41" w:type="dxa"/>
              <w:bottom w:w="41" w:type="dxa"/>
              <w:right w:w="41" w:type="dxa"/>
            </w:tcMar>
            <w:vAlign w:val="center"/>
          </w:tcPr>
          <w:p w14:paraId="4D25DAE0"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5</w:t>
            </w:r>
          </w:p>
        </w:tc>
        <w:tc>
          <w:tcPr>
            <w:tcW w:w="685" w:type="pct"/>
            <w:tcMar>
              <w:top w:w="41" w:type="dxa"/>
              <w:left w:w="41" w:type="dxa"/>
              <w:bottom w:w="41" w:type="dxa"/>
              <w:right w:w="41" w:type="dxa"/>
            </w:tcMar>
            <w:vAlign w:val="center"/>
          </w:tcPr>
          <w:p w14:paraId="404A9DAA" w14:textId="77777777" w:rsidR="00744634" w:rsidRPr="00D51FE5" w:rsidRDefault="00791056">
            <w:pPr>
              <w:spacing w:after="272"/>
              <w:rPr>
                <w:rFonts w:ascii="Arial" w:hAnsi="Arial" w:cs="Arial"/>
                <w:sz w:val="19"/>
                <w:szCs w:val="19"/>
              </w:rPr>
            </w:pPr>
            <w:r w:rsidRPr="00D51FE5">
              <w:rPr>
                <w:rFonts w:ascii="Arial" w:hAnsi="Arial" w:cs="Arial"/>
                <w:sz w:val="19"/>
                <w:szCs w:val="19"/>
              </w:rPr>
              <w:t>с 01.04.2020 по 08.08.2020</w:t>
            </w:r>
          </w:p>
        </w:tc>
        <w:tc>
          <w:tcPr>
            <w:tcW w:w="533" w:type="pct"/>
            <w:tcMar>
              <w:top w:w="41" w:type="dxa"/>
              <w:left w:w="41" w:type="dxa"/>
              <w:bottom w:w="41" w:type="dxa"/>
              <w:right w:w="41" w:type="dxa"/>
            </w:tcMar>
            <w:vAlign w:val="center"/>
          </w:tcPr>
          <w:p w14:paraId="098F57E1" w14:textId="77777777" w:rsidR="00744634" w:rsidRPr="00D51FE5" w:rsidRDefault="00791056">
            <w:pPr>
              <w:spacing w:after="272"/>
              <w:jc w:val="right"/>
              <w:rPr>
                <w:rFonts w:ascii="Arial" w:hAnsi="Arial" w:cs="Arial"/>
                <w:sz w:val="19"/>
                <w:szCs w:val="19"/>
              </w:rPr>
            </w:pPr>
            <w:r w:rsidRPr="00D51FE5">
              <w:rPr>
                <w:rFonts w:ascii="Arial" w:hAnsi="Arial" w:cs="Arial"/>
                <w:sz w:val="19"/>
                <w:szCs w:val="19"/>
              </w:rPr>
              <w:t>957333,00</w:t>
            </w:r>
          </w:p>
        </w:tc>
        <w:tc>
          <w:tcPr>
            <w:tcW w:w="724" w:type="pct"/>
            <w:tcMar>
              <w:top w:w="41" w:type="dxa"/>
              <w:left w:w="41" w:type="dxa"/>
              <w:bottom w:w="41" w:type="dxa"/>
              <w:right w:w="41" w:type="dxa"/>
            </w:tcMar>
            <w:vAlign w:val="center"/>
          </w:tcPr>
          <w:p w14:paraId="5B2B1366" w14:textId="77777777" w:rsidR="00744634" w:rsidRPr="00D51FE5" w:rsidRDefault="00791056">
            <w:pPr>
              <w:spacing w:after="272"/>
              <w:rPr>
                <w:rFonts w:ascii="Arial" w:hAnsi="Arial" w:cs="Arial"/>
                <w:sz w:val="19"/>
                <w:szCs w:val="19"/>
              </w:rPr>
            </w:pPr>
            <w:r w:rsidRPr="00D51FE5">
              <w:rPr>
                <w:rFonts w:ascii="Arial" w:hAnsi="Arial" w:cs="Arial"/>
                <w:sz w:val="19"/>
                <w:szCs w:val="19"/>
              </w:rPr>
              <w:t>с 01.04.2020 по 08.08.2020</w:t>
            </w:r>
          </w:p>
        </w:tc>
      </w:tr>
    </w:tbl>
    <w:p w14:paraId="34A4D5D1" w14:textId="77777777" w:rsidR="00744634" w:rsidRPr="00D51FE5" w:rsidRDefault="00744634">
      <w:pPr>
        <w:ind w:firstLine="709"/>
        <w:jc w:val="both"/>
        <w:rPr>
          <w:rFonts w:ascii="Arial" w:hAnsi="Arial" w:cs="Arial"/>
          <w:sz w:val="24"/>
          <w:szCs w:val="24"/>
        </w:rPr>
      </w:pPr>
    </w:p>
    <w:p w14:paraId="32AB765D"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К видам работ по капитальному ремонту многоквартирных домов, которые должны быть проведены относятся:</w:t>
      </w:r>
    </w:p>
    <w:p w14:paraId="76E8938A"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1) ремонт внутридомовых инженерных систем электро-, тепло-, газо-, водоснабжения, водоотведения;</w:t>
      </w:r>
    </w:p>
    <w:p w14:paraId="53711975"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2) ремонт или замену лифтового оборудования, признанного непригодным для эксплуатации, ремонт лифтовых шахт;</w:t>
      </w:r>
    </w:p>
    <w:p w14:paraId="34EA6EF4"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3) ремонт крыши;</w:t>
      </w:r>
    </w:p>
    <w:p w14:paraId="20AF4B21"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4) переустройство невентилируемой крыши на вентилируемую крышу;</w:t>
      </w:r>
    </w:p>
    <w:p w14:paraId="7FE1E536"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5) устройство выходов на кровлю;</w:t>
      </w:r>
    </w:p>
    <w:p w14:paraId="1823399D"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5-1) ремонт и усиление несущих и ограждающих ненесущих конструкций, не отнесенные в соответствии с законодательством о градостроительной деятельности к реконструкции объектов капитального строительства;</w:t>
      </w:r>
    </w:p>
    <w:p w14:paraId="1A65EC37"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5-2) замена и (или) восстановление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14:paraId="5323CBF4"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5-3) устройство, ремонт пандусов и иные работы по приспособлению общего имущества в многоквартирном доме в целях обеспечения условий его доступности для инвалидов и других маломобильных групп населения;</w:t>
      </w:r>
    </w:p>
    <w:p w14:paraId="1F541E8B"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6) ремонт подвальных помещений, относящихся к общему имуществу в многоквартирном доме;</w:t>
      </w:r>
    </w:p>
    <w:p w14:paraId="7924783C"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7) ремонт фасада;</w:t>
      </w:r>
    </w:p>
    <w:p w14:paraId="0725896A"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8) утепление фасада;</w:t>
      </w:r>
    </w:p>
    <w:p w14:paraId="46156579"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8-1) установку автоматизированных информационно-измерительных систем учета потребления коммунальных ресурсов и коммунальных услуг;</w:t>
      </w:r>
    </w:p>
    <w:p w14:paraId="3DE2B51D"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9)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p>
    <w:p w14:paraId="3D4AF16D"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10) ремонт фундамента многоквартирного дома;</w:t>
      </w:r>
    </w:p>
    <w:p w14:paraId="7F1CBEE8"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11) разработку проектной документации (в случае если в соответствии с действующим законодательством требуется ее разработка), включая проведение проверки достоверности определения сметной стоимости работ (услуг) по капитальному ремонту;</w:t>
      </w:r>
    </w:p>
    <w:p w14:paraId="0CD4C218"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13) проведение государственной экспертизы проектной документации, государственной историко-культурной экспертизы в отношении многоквартирных домов, в установленном порядке признанных объектами исторического и культурного наследия, в случае если в соответствии с действующим законодательством требуется проведение таких экспертиз;</w:t>
      </w:r>
    </w:p>
    <w:p w14:paraId="5926D747"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14) осуществление строительного контроля.</w:t>
      </w:r>
    </w:p>
    <w:p w14:paraId="421DA05A"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При проведении капитального ремонта в многоквартирном доме важно не только устранить имеющиеся повреждения кровли, стен или фундамента, но и снизить затраты собственников на дальнейшую эксплуатацию их дома, т.е. повысить энергоэффективность здания.</w:t>
      </w:r>
    </w:p>
    <w:p w14:paraId="059D6335"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lastRenderedPageBreak/>
        <w:t>Достичь энергоэффективности можно благодаря использованию приборов учета водо-, тепло- и электропотребления, а также современных строительных технологий и материалов.</w:t>
      </w:r>
    </w:p>
    <w:p w14:paraId="01F398D0" w14:textId="77777777" w:rsidR="00744634" w:rsidRPr="00D51FE5" w:rsidRDefault="00791056">
      <w:pPr>
        <w:ind w:firstLine="709"/>
        <w:jc w:val="both"/>
        <w:rPr>
          <w:rFonts w:ascii="Arial" w:hAnsi="Arial" w:cs="Arial"/>
          <w:color w:val="000000"/>
          <w:sz w:val="24"/>
          <w:szCs w:val="24"/>
        </w:rPr>
      </w:pPr>
      <w:r w:rsidRPr="00D51FE5">
        <w:rPr>
          <w:rFonts w:ascii="Arial" w:hAnsi="Arial" w:cs="Arial"/>
          <w:color w:val="000000"/>
          <w:sz w:val="24"/>
          <w:szCs w:val="24"/>
        </w:rPr>
        <w:t>Например, ремонт кровли. Огромные теплопотери здания происходят именно через чердачное перекрытие. В результате снаружи на кровле образуется наледь, на чердаке и верхних этажах появляется сырость и плесень, идет перерасход отопления, что влияет на комфорт проживания и приводит к росту затрат на обслуживание дома.</w:t>
      </w:r>
    </w:p>
    <w:p w14:paraId="793A0BA5" w14:textId="77777777" w:rsidR="00744634" w:rsidRPr="00D51FE5" w:rsidRDefault="00744634">
      <w:pPr>
        <w:ind w:firstLine="709"/>
        <w:jc w:val="both"/>
        <w:rPr>
          <w:rFonts w:ascii="Arial" w:hAnsi="Arial" w:cs="Arial"/>
          <w:color w:val="000000"/>
          <w:sz w:val="24"/>
          <w:szCs w:val="24"/>
        </w:rPr>
      </w:pPr>
    </w:p>
    <w:p w14:paraId="42DDBFF7" w14:textId="77777777" w:rsidR="00744634" w:rsidRPr="00D51FE5" w:rsidRDefault="00791056">
      <w:pPr>
        <w:pStyle w:val="affb"/>
        <w:ind w:firstLine="709"/>
        <w:jc w:val="center"/>
        <w:rPr>
          <w:rFonts w:ascii="Arial" w:hAnsi="Arial" w:cs="Arial"/>
          <w:szCs w:val="24"/>
        </w:rPr>
      </w:pPr>
      <w:r w:rsidRPr="00D51FE5">
        <w:rPr>
          <w:rFonts w:ascii="Arial" w:hAnsi="Arial" w:cs="Arial"/>
          <w:szCs w:val="24"/>
        </w:rPr>
        <w:t>2.Цели и задачи Программы</w:t>
      </w:r>
    </w:p>
    <w:p w14:paraId="501A3D6C" w14:textId="77777777" w:rsidR="00744634" w:rsidRPr="00D51FE5" w:rsidRDefault="00744634">
      <w:pPr>
        <w:pStyle w:val="affb"/>
        <w:ind w:firstLine="709"/>
        <w:rPr>
          <w:rFonts w:ascii="Arial" w:hAnsi="Arial" w:cs="Arial"/>
          <w:szCs w:val="24"/>
        </w:rPr>
      </w:pPr>
    </w:p>
    <w:p w14:paraId="19B33825" w14:textId="77777777" w:rsidR="00744634" w:rsidRPr="00D51FE5" w:rsidRDefault="00791056">
      <w:pPr>
        <w:pStyle w:val="affb"/>
        <w:ind w:firstLine="709"/>
        <w:rPr>
          <w:rFonts w:ascii="Arial" w:hAnsi="Arial" w:cs="Arial"/>
          <w:szCs w:val="24"/>
        </w:rPr>
      </w:pPr>
      <w:r w:rsidRPr="00D51FE5">
        <w:rPr>
          <w:rFonts w:ascii="Arial" w:hAnsi="Arial" w:cs="Arial"/>
          <w:szCs w:val="24"/>
        </w:rPr>
        <w:t>Целью Программы является создание организационных, правовых, технических и экономических условий для повышения энергетической эффективности и энергосбережения  на территории Александровского района.</w:t>
      </w:r>
    </w:p>
    <w:p w14:paraId="0B7DAA1A" w14:textId="77777777" w:rsidR="00744634" w:rsidRPr="00D51FE5" w:rsidRDefault="00791056">
      <w:pPr>
        <w:pStyle w:val="affb"/>
        <w:ind w:firstLine="709"/>
        <w:rPr>
          <w:rFonts w:ascii="Arial" w:hAnsi="Arial" w:cs="Arial"/>
          <w:szCs w:val="24"/>
        </w:rPr>
      </w:pPr>
      <w:r w:rsidRPr="00D51FE5">
        <w:rPr>
          <w:rFonts w:ascii="Arial" w:hAnsi="Arial" w:cs="Arial"/>
          <w:szCs w:val="24"/>
        </w:rPr>
        <w:t>В рамках Программы предусматривается решение следующих приоритетных задач:</w:t>
      </w:r>
    </w:p>
    <w:p w14:paraId="6EF365EF" w14:textId="77777777" w:rsidR="00744634" w:rsidRPr="00D51FE5" w:rsidRDefault="00791056">
      <w:pPr>
        <w:pStyle w:val="affb"/>
        <w:ind w:firstLine="709"/>
        <w:rPr>
          <w:rFonts w:ascii="Arial" w:hAnsi="Arial" w:cs="Arial"/>
          <w:szCs w:val="24"/>
        </w:rPr>
      </w:pPr>
      <w:r w:rsidRPr="00D51FE5">
        <w:rPr>
          <w:rFonts w:ascii="Arial" w:hAnsi="Arial" w:cs="Arial"/>
          <w:szCs w:val="24"/>
        </w:rPr>
        <w:t>1. Оснащение и осуществление расчетов за потребленные, переданные, производимые энергетические ресурсы с использованием приборов учета.</w:t>
      </w:r>
    </w:p>
    <w:p w14:paraId="0A9A6E66" w14:textId="77777777" w:rsidR="00744634" w:rsidRPr="00D51FE5" w:rsidRDefault="00791056">
      <w:pPr>
        <w:pStyle w:val="affb"/>
        <w:ind w:firstLine="709"/>
        <w:rPr>
          <w:rFonts w:ascii="Arial" w:hAnsi="Arial" w:cs="Arial"/>
          <w:szCs w:val="24"/>
        </w:rPr>
      </w:pPr>
      <w:r w:rsidRPr="00D51FE5">
        <w:rPr>
          <w:rFonts w:ascii="Arial" w:hAnsi="Arial" w:cs="Arial"/>
          <w:szCs w:val="24"/>
        </w:rPr>
        <w:t>2. Энергосбережение и повышение энергетической эффективности в муниципальных учреждениях.</w:t>
      </w:r>
    </w:p>
    <w:p w14:paraId="6189FA2C" w14:textId="77777777" w:rsidR="00744634" w:rsidRPr="00D51FE5" w:rsidRDefault="00791056">
      <w:pPr>
        <w:pStyle w:val="affb"/>
        <w:ind w:firstLine="709"/>
        <w:rPr>
          <w:rFonts w:ascii="Arial" w:hAnsi="Arial" w:cs="Arial"/>
          <w:szCs w:val="24"/>
        </w:rPr>
      </w:pPr>
      <w:r w:rsidRPr="00D51FE5">
        <w:rPr>
          <w:rFonts w:ascii="Arial" w:hAnsi="Arial" w:cs="Arial"/>
          <w:szCs w:val="24"/>
        </w:rPr>
        <w:t>3. Энергосбережение и повышение энергетической эффективности в системах электроснабжения.</w:t>
      </w:r>
    </w:p>
    <w:p w14:paraId="054F4FE4" w14:textId="77777777" w:rsidR="00744634" w:rsidRPr="00D51FE5" w:rsidRDefault="00791056">
      <w:pPr>
        <w:pStyle w:val="affb"/>
        <w:ind w:firstLine="709"/>
        <w:rPr>
          <w:rFonts w:ascii="Arial" w:hAnsi="Arial" w:cs="Arial"/>
          <w:szCs w:val="24"/>
        </w:rPr>
      </w:pPr>
      <w:r w:rsidRPr="00D51FE5">
        <w:rPr>
          <w:rFonts w:ascii="Arial" w:hAnsi="Arial" w:cs="Arial"/>
          <w:szCs w:val="24"/>
        </w:rPr>
        <w:t>4. Энергосбережение и повышение энергетической эффективности в коммунальной инфраструктуре.</w:t>
      </w:r>
    </w:p>
    <w:p w14:paraId="4EB89281" w14:textId="77777777" w:rsidR="00744634" w:rsidRPr="00D51FE5" w:rsidRDefault="00744634">
      <w:pPr>
        <w:pStyle w:val="affb"/>
        <w:ind w:firstLine="709"/>
        <w:rPr>
          <w:rFonts w:ascii="Arial" w:hAnsi="Arial" w:cs="Arial"/>
          <w:szCs w:val="24"/>
        </w:rPr>
      </w:pPr>
    </w:p>
    <w:p w14:paraId="19D92CF1" w14:textId="77777777" w:rsidR="00744634" w:rsidRPr="00D51FE5" w:rsidRDefault="00791056">
      <w:pPr>
        <w:pStyle w:val="affb"/>
        <w:ind w:firstLine="709"/>
        <w:jc w:val="center"/>
        <w:rPr>
          <w:rFonts w:ascii="Arial" w:hAnsi="Arial" w:cs="Arial"/>
          <w:szCs w:val="24"/>
        </w:rPr>
      </w:pPr>
      <w:r w:rsidRPr="00D51FE5">
        <w:rPr>
          <w:rFonts w:ascii="Arial" w:hAnsi="Arial" w:cs="Arial"/>
          <w:szCs w:val="24"/>
        </w:rPr>
        <w:t>3.Методы реализации Программы</w:t>
      </w:r>
    </w:p>
    <w:p w14:paraId="3B9DD75E" w14:textId="77777777" w:rsidR="00744634" w:rsidRPr="00D51FE5" w:rsidRDefault="00744634">
      <w:pPr>
        <w:pStyle w:val="affb"/>
        <w:ind w:firstLine="709"/>
        <w:rPr>
          <w:rFonts w:ascii="Arial" w:hAnsi="Arial" w:cs="Arial"/>
          <w:szCs w:val="24"/>
        </w:rPr>
      </w:pPr>
    </w:p>
    <w:p w14:paraId="315C055E"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Решение задач муниципальной программы обеспечивается путем реализации системы следующих программных мероприятий:</w:t>
      </w:r>
    </w:p>
    <w:p w14:paraId="3246C748"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1.Оснащение и осуществление расчетов за потребленные, переданные, производимые энергетические ресурсы с использованием приборов учета:</w:t>
      </w:r>
    </w:p>
    <w:p w14:paraId="6057F0B8"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-организация учета и установка приборов учета потребления тепловой, электрической энергии и воды на объектах бюджетной сферы;</w:t>
      </w:r>
    </w:p>
    <w:p w14:paraId="28BA9B56" w14:textId="77777777" w:rsidR="00744634" w:rsidRPr="00D51FE5" w:rsidRDefault="00791056">
      <w:pPr>
        <w:pStyle w:val="affb"/>
        <w:ind w:firstLine="709"/>
        <w:rPr>
          <w:rFonts w:ascii="Arial" w:hAnsi="Arial" w:cs="Arial"/>
          <w:color w:val="000000"/>
          <w:szCs w:val="24"/>
        </w:rPr>
      </w:pPr>
      <w:r w:rsidRPr="00D51FE5">
        <w:rPr>
          <w:rFonts w:ascii="Arial" w:hAnsi="Arial" w:cs="Arial"/>
          <w:szCs w:val="24"/>
        </w:rPr>
        <w:t>-приобретение автоматического теплового узла (пункта).</w:t>
      </w:r>
    </w:p>
    <w:p w14:paraId="19E5F994"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2.Энергосбережение и повышение энергетической эффективности в бюджетных учреждениях:</w:t>
      </w:r>
    </w:p>
    <w:p w14:paraId="26A4533F"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-промывка и гидравлическое испытание трубопроводов системы отопления</w:t>
      </w:r>
    </w:p>
    <w:p w14:paraId="091A5F5F"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w:t>
      </w:r>
      <w:r w:rsidRPr="00D51FE5">
        <w:rPr>
          <w:rFonts w:ascii="Arial" w:hAnsi="Arial" w:cs="Arial"/>
          <w:color w:val="000000"/>
        </w:rPr>
        <w:t>т</w:t>
      </w:r>
      <w:r w:rsidRPr="00D51FE5">
        <w:rPr>
          <w:rFonts w:ascii="Arial" w:hAnsi="Arial" w:cs="Arial"/>
          <w:color w:val="000000"/>
          <w:szCs w:val="24"/>
        </w:rPr>
        <w:t>ехническое обслуживание узлов учета энергоресурсов (ремонт и поверка);</w:t>
      </w:r>
    </w:p>
    <w:p w14:paraId="53C97DED" w14:textId="77777777" w:rsidR="00744634" w:rsidRPr="00D51FE5" w:rsidRDefault="00791056">
      <w:pPr>
        <w:pStyle w:val="affb"/>
        <w:ind w:firstLine="709"/>
        <w:rPr>
          <w:rFonts w:ascii="Arial" w:hAnsi="Arial" w:cs="Arial"/>
          <w:color w:val="000000"/>
        </w:rPr>
      </w:pPr>
      <w:r w:rsidRPr="00D51FE5">
        <w:rPr>
          <w:rFonts w:ascii="Arial" w:hAnsi="Arial" w:cs="Arial"/>
          <w:color w:val="000000"/>
        </w:rPr>
        <w:t>-повышение тепловой защиты зданий, строений сооружений при ремонте (утепление и обшивка стен зданий, замена окон и дверей, ремонт кровли, утепление полов и др.);</w:t>
      </w:r>
    </w:p>
    <w:p w14:paraId="73F0D2B3"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rPr>
        <w:t>замена устаревшей отопительной системы внутри зданий бюджетной сферы.</w:t>
      </w:r>
    </w:p>
    <w:p w14:paraId="78D0028D"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3.Энергосбережение и повышение энергетической эффективности в системах электроснабжения:</w:t>
      </w:r>
    </w:p>
    <w:p w14:paraId="5EFEE038"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-ремонт изношенной электропроводки в зданиях бюджетной сферы (проводка, розетки, выключатели);</w:t>
      </w:r>
    </w:p>
    <w:p w14:paraId="72ECAE11"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-проведение мероприятий по замене ламп накаливания на  энергосберегающие в  соответствии с требованиями 261-ФЗ;</w:t>
      </w:r>
    </w:p>
    <w:p w14:paraId="7CDEA753" w14:textId="77777777" w:rsidR="00744634" w:rsidRPr="00D51FE5" w:rsidRDefault="00791056">
      <w:pPr>
        <w:pStyle w:val="affb"/>
        <w:ind w:firstLine="709"/>
        <w:rPr>
          <w:rFonts w:ascii="Arial" w:hAnsi="Arial" w:cs="Arial"/>
          <w:color w:val="000000"/>
        </w:rPr>
      </w:pPr>
      <w:r w:rsidRPr="00D51FE5">
        <w:rPr>
          <w:rFonts w:ascii="Arial" w:hAnsi="Arial" w:cs="Arial"/>
          <w:color w:val="000000"/>
        </w:rPr>
        <w:t>-автоматическое управление освещением (датчики света, движения и т.д.);</w:t>
      </w:r>
    </w:p>
    <w:p w14:paraId="04C623C0" w14:textId="77777777" w:rsidR="00744634" w:rsidRPr="00D51FE5" w:rsidRDefault="00791056">
      <w:pPr>
        <w:pStyle w:val="affb"/>
        <w:ind w:firstLine="709"/>
        <w:rPr>
          <w:rFonts w:ascii="Arial" w:hAnsi="Arial" w:cs="Arial"/>
          <w:color w:val="000000"/>
        </w:rPr>
      </w:pPr>
      <w:r w:rsidRPr="00D51FE5">
        <w:rPr>
          <w:rFonts w:ascii="Arial" w:hAnsi="Arial" w:cs="Arial"/>
          <w:color w:val="000000"/>
        </w:rPr>
        <w:t>-ремонт и утепление помещения ДЭС;</w:t>
      </w:r>
    </w:p>
    <w:p w14:paraId="40563552" w14:textId="77777777" w:rsidR="00744634" w:rsidRPr="00D51FE5" w:rsidRDefault="00791056">
      <w:pPr>
        <w:pStyle w:val="affb"/>
        <w:ind w:firstLine="709"/>
        <w:rPr>
          <w:rFonts w:ascii="Arial" w:hAnsi="Arial" w:cs="Arial"/>
          <w:color w:val="000000"/>
        </w:rPr>
      </w:pPr>
      <w:r w:rsidRPr="00D51FE5">
        <w:rPr>
          <w:rFonts w:ascii="Arial" w:hAnsi="Arial" w:cs="Arial"/>
          <w:color w:val="000000"/>
        </w:rPr>
        <w:t>-замена электрооборудования котельной на менее энергоемкое.</w:t>
      </w:r>
    </w:p>
    <w:p w14:paraId="464869F3"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lastRenderedPageBreak/>
        <w:t>4.Энергосбережение и повышение энергетической эффективности в коммунальной инфраструктуре:</w:t>
      </w:r>
    </w:p>
    <w:p w14:paraId="63155CFA"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-оснащение образовательных учреждений фильтрами для очистки воды;</w:t>
      </w:r>
    </w:p>
    <w:p w14:paraId="459CCA85" w14:textId="77777777" w:rsidR="00744634" w:rsidRPr="00D51FE5" w:rsidRDefault="00791056">
      <w:pPr>
        <w:pStyle w:val="affb"/>
        <w:ind w:firstLine="709"/>
        <w:rPr>
          <w:rFonts w:ascii="Arial" w:hAnsi="Arial" w:cs="Arial"/>
          <w:bCs/>
          <w:color w:val="000000"/>
        </w:rPr>
      </w:pPr>
      <w:r w:rsidRPr="00D51FE5">
        <w:rPr>
          <w:rFonts w:ascii="Arial" w:hAnsi="Arial" w:cs="Arial"/>
          <w:bCs/>
          <w:color w:val="000000"/>
        </w:rPr>
        <w:t>-промывка системы водоснабжения;</w:t>
      </w:r>
    </w:p>
    <w:p w14:paraId="2B123925"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-проведение обследований объектов ЖКХ на предмет использования неэффективного оборудования;</w:t>
      </w:r>
    </w:p>
    <w:p w14:paraId="7526F856"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 xml:space="preserve">-замена неэффективных отопительных котлов в котельных на высокоэффективные; </w:t>
      </w:r>
    </w:p>
    <w:p w14:paraId="7311E869"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szCs w:val="24"/>
        </w:rPr>
        <w:t>-установка запорного оборудования на тепловых и водопроводных сетях;</w:t>
      </w:r>
    </w:p>
    <w:p w14:paraId="110DF703" w14:textId="77777777" w:rsidR="00744634" w:rsidRPr="00D51FE5" w:rsidRDefault="00791056">
      <w:pPr>
        <w:pStyle w:val="affb"/>
        <w:ind w:firstLine="709"/>
        <w:rPr>
          <w:rFonts w:ascii="Arial" w:hAnsi="Arial" w:cs="Arial"/>
          <w:color w:val="000000"/>
          <w:szCs w:val="24"/>
        </w:rPr>
      </w:pPr>
      <w:r w:rsidRPr="00D51FE5">
        <w:rPr>
          <w:rFonts w:ascii="Arial" w:hAnsi="Arial" w:cs="Arial"/>
          <w:color w:val="000000"/>
        </w:rPr>
        <w:t>-установка водоразборных колонок и колодцев;</w:t>
      </w:r>
    </w:p>
    <w:p w14:paraId="5FC9F319" w14:textId="77777777" w:rsidR="00744634" w:rsidRPr="00D51FE5" w:rsidRDefault="00791056">
      <w:pPr>
        <w:pStyle w:val="affb"/>
        <w:ind w:firstLine="709"/>
        <w:rPr>
          <w:rFonts w:ascii="Arial" w:hAnsi="Arial" w:cs="Arial"/>
          <w:szCs w:val="24"/>
        </w:rPr>
      </w:pPr>
      <w:r w:rsidRPr="00D51FE5">
        <w:rPr>
          <w:rFonts w:ascii="Arial" w:hAnsi="Arial" w:cs="Arial"/>
          <w:szCs w:val="24"/>
        </w:rPr>
        <w:t>-ремонт и утепление помещения ДЭС;</w:t>
      </w:r>
    </w:p>
    <w:p w14:paraId="617FEB15" w14:textId="77777777" w:rsidR="00744634" w:rsidRPr="00D51FE5" w:rsidRDefault="00791056">
      <w:pPr>
        <w:pStyle w:val="affb"/>
        <w:ind w:firstLine="709"/>
        <w:rPr>
          <w:rFonts w:ascii="Arial" w:hAnsi="Arial" w:cs="Arial"/>
          <w:szCs w:val="24"/>
        </w:rPr>
      </w:pPr>
      <w:r w:rsidRPr="00D51FE5">
        <w:rPr>
          <w:rFonts w:ascii="Arial" w:hAnsi="Arial" w:cs="Arial"/>
          <w:szCs w:val="24"/>
        </w:rPr>
        <w:t>-замена электрооборудования котельной на менее энергоемкое;</w:t>
      </w:r>
    </w:p>
    <w:p w14:paraId="036A7F24" w14:textId="77777777" w:rsidR="00744634" w:rsidRPr="00D51FE5" w:rsidRDefault="00791056">
      <w:pPr>
        <w:pStyle w:val="affb"/>
        <w:ind w:firstLine="709"/>
        <w:rPr>
          <w:rFonts w:ascii="Arial" w:hAnsi="Arial" w:cs="Arial"/>
          <w:szCs w:val="24"/>
        </w:rPr>
      </w:pPr>
      <w:r w:rsidRPr="00D51FE5">
        <w:rPr>
          <w:rFonts w:ascii="Arial" w:hAnsi="Arial" w:cs="Arial"/>
          <w:szCs w:val="24"/>
        </w:rPr>
        <w:t>-модернизация насосного оборудования;</w:t>
      </w:r>
    </w:p>
    <w:p w14:paraId="279C3AE2" w14:textId="77777777" w:rsidR="00744634" w:rsidRPr="00D51FE5" w:rsidRDefault="00791056">
      <w:pPr>
        <w:pStyle w:val="affb"/>
        <w:ind w:firstLine="709"/>
        <w:rPr>
          <w:rFonts w:ascii="Arial" w:hAnsi="Arial" w:cs="Arial"/>
          <w:szCs w:val="24"/>
        </w:rPr>
      </w:pPr>
      <w:r w:rsidRPr="00D51FE5">
        <w:rPr>
          <w:rFonts w:ascii="Arial" w:hAnsi="Arial" w:cs="Arial"/>
          <w:szCs w:val="24"/>
        </w:rPr>
        <w:t>-замена устаревших теплообменных аппаратов систем отопления и подготовки горячей воды на новые, более эффективные и экономичные.</w:t>
      </w:r>
    </w:p>
    <w:p w14:paraId="2F8BA96C" w14:textId="77777777" w:rsidR="00744634" w:rsidRPr="00D51FE5" w:rsidRDefault="00744634">
      <w:pPr>
        <w:rPr>
          <w:rFonts w:ascii="Arial" w:hAnsi="Arial" w:cs="Arial"/>
        </w:rPr>
      </w:pPr>
    </w:p>
    <w:p w14:paraId="1BEF6C5A" w14:textId="77777777" w:rsidR="00744634" w:rsidRPr="00D51FE5" w:rsidRDefault="00744634">
      <w:pPr>
        <w:ind w:firstLine="540"/>
        <w:jc w:val="center"/>
        <w:outlineLvl w:val="1"/>
        <w:rPr>
          <w:rFonts w:ascii="Arial" w:hAnsi="Arial" w:cs="Arial"/>
          <w:sz w:val="24"/>
          <w:szCs w:val="24"/>
        </w:rPr>
      </w:pPr>
    </w:p>
    <w:p w14:paraId="4B1C838C" w14:textId="77777777" w:rsidR="00744634" w:rsidRPr="00D51FE5" w:rsidRDefault="00791056">
      <w:pPr>
        <w:ind w:firstLine="540"/>
        <w:jc w:val="center"/>
        <w:outlineLvl w:val="1"/>
        <w:rPr>
          <w:rFonts w:ascii="Arial" w:hAnsi="Arial" w:cs="Arial"/>
          <w:sz w:val="24"/>
          <w:szCs w:val="24"/>
        </w:rPr>
      </w:pPr>
      <w:r w:rsidRPr="00D51FE5">
        <w:rPr>
          <w:rFonts w:ascii="Arial" w:hAnsi="Arial" w:cs="Arial"/>
          <w:sz w:val="24"/>
          <w:szCs w:val="24"/>
        </w:rPr>
        <w:t>4.Сроки реализации программы</w:t>
      </w:r>
    </w:p>
    <w:p w14:paraId="1FEF7D4F" w14:textId="77777777" w:rsidR="00744634" w:rsidRPr="00D51FE5" w:rsidRDefault="00744634">
      <w:pPr>
        <w:ind w:firstLine="540"/>
        <w:outlineLvl w:val="1"/>
        <w:rPr>
          <w:rFonts w:ascii="Arial" w:hAnsi="Arial" w:cs="Arial"/>
          <w:sz w:val="24"/>
          <w:szCs w:val="24"/>
        </w:rPr>
      </w:pPr>
    </w:p>
    <w:p w14:paraId="41A7054F" w14:textId="4BF8DBDD" w:rsidR="00744634" w:rsidRPr="00D51FE5" w:rsidRDefault="00791056">
      <w:pPr>
        <w:ind w:firstLine="540"/>
        <w:jc w:val="both"/>
        <w:rPr>
          <w:rFonts w:ascii="Arial" w:hAnsi="Arial" w:cs="Arial"/>
          <w:sz w:val="24"/>
          <w:szCs w:val="24"/>
        </w:rPr>
      </w:pPr>
      <w:r w:rsidRPr="00D51FE5">
        <w:rPr>
          <w:rFonts w:ascii="Arial" w:hAnsi="Arial" w:cs="Arial"/>
          <w:sz w:val="24"/>
          <w:szCs w:val="24"/>
        </w:rPr>
        <w:t>Срок реализации программы  - 2021-20</w:t>
      </w:r>
      <w:r w:rsidR="00B7398C" w:rsidRPr="00D51FE5">
        <w:rPr>
          <w:rFonts w:ascii="Arial" w:hAnsi="Arial" w:cs="Arial"/>
          <w:sz w:val="24"/>
          <w:szCs w:val="24"/>
        </w:rPr>
        <w:t>30</w:t>
      </w:r>
      <w:r w:rsidRPr="00D51FE5">
        <w:rPr>
          <w:rFonts w:ascii="Arial" w:hAnsi="Arial" w:cs="Arial"/>
          <w:sz w:val="24"/>
          <w:szCs w:val="24"/>
        </w:rPr>
        <w:t xml:space="preserve"> годы.</w:t>
      </w:r>
    </w:p>
    <w:p w14:paraId="3F8377B9" w14:textId="77777777" w:rsidR="00744634" w:rsidRPr="00D51FE5" w:rsidRDefault="00744634">
      <w:pPr>
        <w:ind w:firstLine="540"/>
        <w:jc w:val="both"/>
        <w:rPr>
          <w:rFonts w:ascii="Arial" w:hAnsi="Arial" w:cs="Arial"/>
          <w:sz w:val="24"/>
          <w:szCs w:val="24"/>
        </w:rPr>
      </w:pPr>
    </w:p>
    <w:p w14:paraId="3194CDBF" w14:textId="77777777" w:rsidR="00744634" w:rsidRPr="00D51FE5" w:rsidRDefault="00791056">
      <w:pPr>
        <w:ind w:firstLine="540"/>
        <w:jc w:val="center"/>
        <w:rPr>
          <w:rFonts w:ascii="Arial" w:hAnsi="Arial" w:cs="Arial"/>
          <w:sz w:val="24"/>
          <w:szCs w:val="24"/>
        </w:rPr>
      </w:pPr>
      <w:bookmarkStart w:id="13" w:name="_Hlk205405132"/>
      <w:r w:rsidRPr="00D51FE5">
        <w:rPr>
          <w:rFonts w:ascii="Arial" w:hAnsi="Arial" w:cs="Arial"/>
          <w:sz w:val="24"/>
          <w:szCs w:val="24"/>
          <w:highlight w:val="white"/>
        </w:rPr>
        <w:t>5.Объемы и источники финансирования</w:t>
      </w: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992"/>
        <w:gridCol w:w="992"/>
        <w:gridCol w:w="992"/>
        <w:gridCol w:w="993"/>
        <w:gridCol w:w="992"/>
        <w:gridCol w:w="1134"/>
        <w:gridCol w:w="992"/>
        <w:gridCol w:w="756"/>
        <w:gridCol w:w="756"/>
        <w:gridCol w:w="756"/>
      </w:tblGrid>
      <w:tr w:rsidR="00744634" w:rsidRPr="00D51FE5" w14:paraId="65C16105" w14:textId="77777777" w:rsidTr="00DD4D68">
        <w:trPr>
          <w:cantSplit/>
        </w:trPr>
        <w:tc>
          <w:tcPr>
            <w:tcW w:w="1702" w:type="dxa"/>
            <w:vMerge w:val="restart"/>
            <w:tcBorders>
              <w:top w:val="single" w:sz="4" w:space="0" w:color="000000"/>
              <w:left w:val="single" w:sz="4" w:space="0" w:color="000000"/>
              <w:bottom w:val="single" w:sz="4" w:space="0" w:color="000000"/>
              <w:right w:val="single" w:sz="4" w:space="0" w:color="000000"/>
            </w:tcBorders>
          </w:tcPr>
          <w:p w14:paraId="34A5F48D" w14:textId="77777777" w:rsidR="00744634" w:rsidRPr="00D51FE5" w:rsidRDefault="00791056">
            <w:pPr>
              <w:ind w:right="-1"/>
              <w:jc w:val="both"/>
              <w:rPr>
                <w:rFonts w:ascii="Arial" w:hAnsi="Arial" w:cs="Arial"/>
                <w:sz w:val="24"/>
                <w:szCs w:val="24"/>
              </w:rPr>
            </w:pPr>
            <w:bookmarkStart w:id="14" w:name="_Hlk205405266"/>
            <w:bookmarkEnd w:id="13"/>
            <w:r w:rsidRPr="00D51FE5">
              <w:rPr>
                <w:rFonts w:ascii="Arial" w:hAnsi="Arial" w:cs="Arial"/>
                <w:sz w:val="24"/>
                <w:szCs w:val="24"/>
              </w:rPr>
              <w:t>Источники и направления  расходов</w:t>
            </w:r>
          </w:p>
        </w:tc>
        <w:tc>
          <w:tcPr>
            <w:tcW w:w="9355" w:type="dxa"/>
            <w:gridSpan w:val="10"/>
            <w:tcBorders>
              <w:top w:val="single" w:sz="4" w:space="0" w:color="000000"/>
              <w:left w:val="single" w:sz="4" w:space="0" w:color="000000"/>
              <w:bottom w:val="single" w:sz="4" w:space="0" w:color="000000"/>
              <w:right w:val="single" w:sz="4" w:space="0" w:color="000000"/>
            </w:tcBorders>
            <w:vAlign w:val="center"/>
          </w:tcPr>
          <w:p w14:paraId="5DA388BB" w14:textId="77777777" w:rsidR="00744634" w:rsidRPr="00D51FE5" w:rsidRDefault="00791056" w:rsidP="00CF3597">
            <w:pPr>
              <w:ind w:right="-1"/>
              <w:jc w:val="center"/>
              <w:rPr>
                <w:rFonts w:ascii="Arial" w:hAnsi="Arial" w:cs="Arial"/>
                <w:sz w:val="24"/>
                <w:szCs w:val="24"/>
              </w:rPr>
            </w:pPr>
            <w:r w:rsidRPr="00D51FE5">
              <w:rPr>
                <w:rFonts w:ascii="Arial" w:hAnsi="Arial" w:cs="Arial"/>
                <w:sz w:val="24"/>
                <w:szCs w:val="24"/>
              </w:rPr>
              <w:t>Объем финансирования, тыс. руб.</w:t>
            </w:r>
          </w:p>
        </w:tc>
      </w:tr>
      <w:tr w:rsidR="00DD4D68" w:rsidRPr="00D51FE5" w14:paraId="7F04CA2A" w14:textId="77777777" w:rsidTr="00912C78">
        <w:trPr>
          <w:cantSplit/>
        </w:trPr>
        <w:tc>
          <w:tcPr>
            <w:tcW w:w="1702" w:type="dxa"/>
            <w:vMerge/>
            <w:tcBorders>
              <w:top w:val="single" w:sz="4" w:space="0" w:color="000000"/>
              <w:left w:val="single" w:sz="4" w:space="0" w:color="000000"/>
              <w:bottom w:val="single" w:sz="4" w:space="0" w:color="000000"/>
              <w:right w:val="single" w:sz="4" w:space="0" w:color="000000"/>
            </w:tcBorders>
            <w:vAlign w:val="center"/>
          </w:tcPr>
          <w:p w14:paraId="46B3FD05" w14:textId="77777777" w:rsidR="00DD4D68" w:rsidRPr="00D51FE5" w:rsidRDefault="00DD4D68">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1FE7A7E" w14:textId="7777777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2021</w:t>
            </w:r>
          </w:p>
        </w:tc>
        <w:tc>
          <w:tcPr>
            <w:tcW w:w="992" w:type="dxa"/>
            <w:tcBorders>
              <w:top w:val="single" w:sz="4" w:space="0" w:color="000000"/>
              <w:left w:val="single" w:sz="4" w:space="0" w:color="000000"/>
              <w:bottom w:val="single" w:sz="4" w:space="0" w:color="000000"/>
              <w:right w:val="single" w:sz="4" w:space="0" w:color="000000"/>
            </w:tcBorders>
            <w:vAlign w:val="center"/>
          </w:tcPr>
          <w:p w14:paraId="1AADE6CD" w14:textId="7777777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2022</w:t>
            </w:r>
          </w:p>
        </w:tc>
        <w:tc>
          <w:tcPr>
            <w:tcW w:w="992" w:type="dxa"/>
            <w:tcBorders>
              <w:top w:val="single" w:sz="4" w:space="0" w:color="000000"/>
              <w:left w:val="single" w:sz="4" w:space="0" w:color="000000"/>
              <w:bottom w:val="single" w:sz="4" w:space="0" w:color="000000"/>
              <w:right w:val="single" w:sz="4" w:space="0" w:color="000000"/>
            </w:tcBorders>
            <w:vAlign w:val="center"/>
          </w:tcPr>
          <w:p w14:paraId="1C7C14B4" w14:textId="7777777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2023</w:t>
            </w:r>
          </w:p>
        </w:tc>
        <w:tc>
          <w:tcPr>
            <w:tcW w:w="993" w:type="dxa"/>
            <w:tcBorders>
              <w:top w:val="single" w:sz="4" w:space="0" w:color="000000"/>
              <w:left w:val="single" w:sz="4" w:space="0" w:color="000000"/>
              <w:bottom w:val="single" w:sz="4" w:space="0" w:color="000000"/>
              <w:right w:val="single" w:sz="4" w:space="0" w:color="000000"/>
            </w:tcBorders>
            <w:vAlign w:val="center"/>
          </w:tcPr>
          <w:p w14:paraId="5F32F9C8" w14:textId="7777777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2024</w:t>
            </w:r>
          </w:p>
        </w:tc>
        <w:tc>
          <w:tcPr>
            <w:tcW w:w="992" w:type="dxa"/>
            <w:tcBorders>
              <w:top w:val="single" w:sz="4" w:space="0" w:color="000000"/>
              <w:left w:val="single" w:sz="4" w:space="0" w:color="000000"/>
              <w:bottom w:val="single" w:sz="4" w:space="0" w:color="000000"/>
              <w:right w:val="single" w:sz="4" w:space="0" w:color="000000"/>
            </w:tcBorders>
            <w:vAlign w:val="center"/>
          </w:tcPr>
          <w:p w14:paraId="4777A518" w14:textId="7777777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2025</w:t>
            </w:r>
          </w:p>
        </w:tc>
        <w:tc>
          <w:tcPr>
            <w:tcW w:w="1134" w:type="dxa"/>
            <w:tcBorders>
              <w:top w:val="single" w:sz="4" w:space="0" w:color="000000"/>
              <w:left w:val="single" w:sz="4" w:space="0" w:color="000000"/>
              <w:bottom w:val="single" w:sz="4" w:space="0" w:color="000000"/>
              <w:right w:val="single" w:sz="4" w:space="0" w:color="000000"/>
            </w:tcBorders>
            <w:vAlign w:val="center"/>
          </w:tcPr>
          <w:p w14:paraId="54057145" w14:textId="4359C0E2"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2026</w:t>
            </w:r>
          </w:p>
        </w:tc>
        <w:tc>
          <w:tcPr>
            <w:tcW w:w="992" w:type="dxa"/>
            <w:tcBorders>
              <w:top w:val="single" w:sz="4" w:space="0" w:color="000000"/>
              <w:left w:val="single" w:sz="4" w:space="0" w:color="000000"/>
              <w:bottom w:val="single" w:sz="4" w:space="0" w:color="000000"/>
              <w:right w:val="single" w:sz="4" w:space="0" w:color="000000"/>
            </w:tcBorders>
            <w:vAlign w:val="center"/>
          </w:tcPr>
          <w:p w14:paraId="6FD73EF4" w14:textId="59C9BA06"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2027</w:t>
            </w:r>
          </w:p>
        </w:tc>
        <w:tc>
          <w:tcPr>
            <w:tcW w:w="756" w:type="dxa"/>
            <w:tcBorders>
              <w:top w:val="single" w:sz="4" w:space="0" w:color="000000"/>
              <w:left w:val="single" w:sz="4" w:space="0" w:color="000000"/>
              <w:right w:val="single" w:sz="4" w:space="0" w:color="000000"/>
            </w:tcBorders>
            <w:vAlign w:val="center"/>
          </w:tcPr>
          <w:p w14:paraId="65DCB429" w14:textId="14AEC634" w:rsidR="00DD4D68" w:rsidRPr="00D51FE5" w:rsidRDefault="00DD4D68" w:rsidP="00DD4D68">
            <w:pPr>
              <w:ind w:right="-1"/>
              <w:jc w:val="center"/>
              <w:rPr>
                <w:rFonts w:ascii="Arial" w:hAnsi="Arial" w:cs="Arial"/>
                <w:sz w:val="24"/>
                <w:szCs w:val="24"/>
              </w:rPr>
            </w:pPr>
            <w:r w:rsidRPr="00D51FE5">
              <w:rPr>
                <w:rFonts w:ascii="Arial" w:hAnsi="Arial" w:cs="Arial"/>
                <w:sz w:val="24"/>
                <w:szCs w:val="24"/>
              </w:rPr>
              <w:t>2028</w:t>
            </w:r>
          </w:p>
        </w:tc>
        <w:tc>
          <w:tcPr>
            <w:tcW w:w="756" w:type="dxa"/>
            <w:tcBorders>
              <w:top w:val="single" w:sz="4" w:space="0" w:color="000000"/>
              <w:left w:val="single" w:sz="4" w:space="0" w:color="000000"/>
              <w:right w:val="single" w:sz="4" w:space="0" w:color="000000"/>
            </w:tcBorders>
            <w:vAlign w:val="center"/>
          </w:tcPr>
          <w:p w14:paraId="0996AE9B" w14:textId="35395E8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2029</w:t>
            </w:r>
          </w:p>
        </w:tc>
        <w:tc>
          <w:tcPr>
            <w:tcW w:w="756" w:type="dxa"/>
            <w:tcBorders>
              <w:top w:val="single" w:sz="4" w:space="0" w:color="000000"/>
              <w:left w:val="single" w:sz="4" w:space="0" w:color="000000"/>
              <w:right w:val="single" w:sz="4" w:space="0" w:color="000000"/>
            </w:tcBorders>
            <w:vAlign w:val="center"/>
          </w:tcPr>
          <w:p w14:paraId="41A556EE" w14:textId="74EC39C1"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2030</w:t>
            </w:r>
          </w:p>
        </w:tc>
      </w:tr>
      <w:tr w:rsidR="00DD4D68" w:rsidRPr="00D51FE5" w14:paraId="513EE7EC" w14:textId="77777777" w:rsidTr="00DD4D68">
        <w:tc>
          <w:tcPr>
            <w:tcW w:w="1702" w:type="dxa"/>
            <w:tcBorders>
              <w:top w:val="single" w:sz="4" w:space="0" w:color="000000"/>
              <w:left w:val="single" w:sz="4" w:space="0" w:color="000000"/>
              <w:bottom w:val="single" w:sz="4" w:space="0" w:color="000000"/>
              <w:right w:val="single" w:sz="4" w:space="0" w:color="000000"/>
            </w:tcBorders>
          </w:tcPr>
          <w:p w14:paraId="75CCA810" w14:textId="77777777" w:rsidR="00DD4D68" w:rsidRPr="00D51FE5" w:rsidRDefault="00DD4D68">
            <w:pPr>
              <w:ind w:right="-1"/>
              <w:jc w:val="both"/>
              <w:rPr>
                <w:rFonts w:ascii="Arial" w:hAnsi="Arial" w:cs="Arial"/>
                <w:sz w:val="24"/>
                <w:szCs w:val="24"/>
              </w:rPr>
            </w:pPr>
            <w:r w:rsidRPr="00D51FE5">
              <w:rPr>
                <w:rFonts w:ascii="Arial" w:hAnsi="Arial" w:cs="Arial"/>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tcPr>
          <w:p w14:paraId="475862ED" w14:textId="31DB1A85" w:rsidR="00DD4D68" w:rsidRPr="00D51FE5" w:rsidRDefault="00DD4D68">
            <w:pPr>
              <w:jc w:val="center"/>
              <w:rPr>
                <w:rFonts w:ascii="Arial" w:hAnsi="Arial" w:cs="Arial"/>
                <w:sz w:val="24"/>
                <w:szCs w:val="24"/>
              </w:rPr>
            </w:pPr>
            <w:r w:rsidRPr="00D51FE5">
              <w:rPr>
                <w:rFonts w:ascii="Arial" w:hAnsi="Arial" w:cs="Arial"/>
                <w:sz w:val="24"/>
                <w:szCs w:val="24"/>
              </w:rPr>
              <w:t>1604,1682</w:t>
            </w:r>
          </w:p>
        </w:tc>
        <w:tc>
          <w:tcPr>
            <w:tcW w:w="992" w:type="dxa"/>
            <w:tcBorders>
              <w:top w:val="single" w:sz="4" w:space="0" w:color="000000"/>
              <w:left w:val="single" w:sz="4" w:space="0" w:color="000000"/>
              <w:bottom w:val="single" w:sz="4" w:space="0" w:color="000000"/>
              <w:right w:val="single" w:sz="4" w:space="0" w:color="000000"/>
            </w:tcBorders>
          </w:tcPr>
          <w:p w14:paraId="24D7F458" w14:textId="77777777" w:rsidR="00DD4D68" w:rsidRPr="00D51FE5" w:rsidRDefault="00DD4D68">
            <w:pPr>
              <w:jc w:val="center"/>
              <w:rPr>
                <w:rFonts w:ascii="Arial" w:hAnsi="Arial" w:cs="Arial"/>
                <w:sz w:val="24"/>
                <w:szCs w:val="24"/>
              </w:rPr>
            </w:pPr>
            <w:r w:rsidRPr="00D51FE5">
              <w:rPr>
                <w:rFonts w:ascii="Arial" w:hAnsi="Arial" w:cs="Arial"/>
                <w:sz w:val="24"/>
                <w:szCs w:val="24"/>
              </w:rPr>
              <w:t>1188,49183</w:t>
            </w:r>
          </w:p>
        </w:tc>
        <w:tc>
          <w:tcPr>
            <w:tcW w:w="992" w:type="dxa"/>
            <w:tcBorders>
              <w:top w:val="single" w:sz="4" w:space="0" w:color="000000"/>
              <w:left w:val="single" w:sz="4" w:space="0" w:color="000000"/>
              <w:bottom w:val="single" w:sz="4" w:space="0" w:color="000000"/>
              <w:right w:val="single" w:sz="4" w:space="0" w:color="000000"/>
            </w:tcBorders>
          </w:tcPr>
          <w:p w14:paraId="0BC58A12" w14:textId="77777777" w:rsidR="00DD4D68" w:rsidRPr="00D51FE5" w:rsidRDefault="00DD4D68">
            <w:pPr>
              <w:jc w:val="center"/>
              <w:rPr>
                <w:rFonts w:ascii="Arial" w:hAnsi="Arial" w:cs="Arial"/>
                <w:sz w:val="24"/>
                <w:szCs w:val="24"/>
              </w:rPr>
            </w:pPr>
            <w:r w:rsidRPr="00D51FE5">
              <w:rPr>
                <w:rFonts w:ascii="Arial" w:hAnsi="Arial" w:cs="Arial"/>
                <w:sz w:val="24"/>
                <w:szCs w:val="24"/>
              </w:rPr>
              <w:t>1387,554</w:t>
            </w:r>
          </w:p>
        </w:tc>
        <w:tc>
          <w:tcPr>
            <w:tcW w:w="993" w:type="dxa"/>
            <w:tcBorders>
              <w:top w:val="single" w:sz="4" w:space="0" w:color="000000"/>
              <w:left w:val="single" w:sz="4" w:space="0" w:color="000000"/>
              <w:bottom w:val="single" w:sz="4" w:space="0" w:color="000000"/>
              <w:right w:val="single" w:sz="4" w:space="0" w:color="000000"/>
            </w:tcBorders>
          </w:tcPr>
          <w:p w14:paraId="344E8D8F" w14:textId="77777777" w:rsidR="00DD4D68" w:rsidRPr="00D51FE5" w:rsidRDefault="00DD4D68">
            <w:pPr>
              <w:jc w:val="center"/>
              <w:rPr>
                <w:rFonts w:ascii="Arial" w:hAnsi="Arial" w:cs="Arial"/>
                <w:sz w:val="24"/>
                <w:szCs w:val="24"/>
              </w:rPr>
            </w:pPr>
            <w:r w:rsidRPr="00D51FE5">
              <w:rPr>
                <w:rFonts w:ascii="Arial" w:hAnsi="Arial" w:cs="Arial"/>
                <w:sz w:val="24"/>
                <w:szCs w:val="24"/>
              </w:rPr>
              <w:t>1157,47287</w:t>
            </w:r>
          </w:p>
        </w:tc>
        <w:tc>
          <w:tcPr>
            <w:tcW w:w="992" w:type="dxa"/>
            <w:tcBorders>
              <w:top w:val="single" w:sz="4" w:space="0" w:color="000000"/>
              <w:left w:val="single" w:sz="4" w:space="0" w:color="000000"/>
              <w:right w:val="single" w:sz="4" w:space="0" w:color="000000"/>
            </w:tcBorders>
          </w:tcPr>
          <w:p w14:paraId="2C386815" w14:textId="77777777" w:rsidR="00DD4D68" w:rsidRPr="00D51FE5" w:rsidRDefault="00DD4D68">
            <w:pPr>
              <w:jc w:val="center"/>
              <w:rPr>
                <w:rFonts w:ascii="Arial" w:hAnsi="Arial" w:cs="Arial"/>
                <w:sz w:val="24"/>
                <w:szCs w:val="24"/>
              </w:rPr>
            </w:pPr>
            <w:r w:rsidRPr="00D51FE5">
              <w:rPr>
                <w:rFonts w:ascii="Arial" w:hAnsi="Arial" w:cs="Arial"/>
                <w:sz w:val="24"/>
                <w:szCs w:val="24"/>
              </w:rPr>
              <w:t>1871,897</w:t>
            </w:r>
          </w:p>
        </w:tc>
        <w:tc>
          <w:tcPr>
            <w:tcW w:w="1134" w:type="dxa"/>
            <w:tcBorders>
              <w:top w:val="single" w:sz="4" w:space="0" w:color="000000"/>
              <w:left w:val="single" w:sz="4" w:space="0" w:color="000000"/>
              <w:right w:val="single" w:sz="4" w:space="0" w:color="000000"/>
            </w:tcBorders>
          </w:tcPr>
          <w:p w14:paraId="270DB770" w14:textId="304BD3A0" w:rsidR="00DD4D68" w:rsidRPr="00D51FE5" w:rsidRDefault="00DD4D68">
            <w:pPr>
              <w:jc w:val="center"/>
              <w:rPr>
                <w:rFonts w:ascii="Arial" w:hAnsi="Arial" w:cs="Arial"/>
                <w:sz w:val="24"/>
                <w:szCs w:val="24"/>
              </w:rPr>
            </w:pPr>
            <w:r w:rsidRPr="00D51FE5">
              <w:rPr>
                <w:rFonts w:ascii="Arial" w:hAnsi="Arial" w:cs="Arial"/>
                <w:sz w:val="24"/>
                <w:szCs w:val="24"/>
              </w:rPr>
              <w:t>1000</w:t>
            </w:r>
          </w:p>
        </w:tc>
        <w:tc>
          <w:tcPr>
            <w:tcW w:w="992" w:type="dxa"/>
            <w:tcBorders>
              <w:top w:val="single" w:sz="4" w:space="0" w:color="000000"/>
              <w:left w:val="single" w:sz="4" w:space="0" w:color="000000"/>
              <w:right w:val="single" w:sz="4" w:space="0" w:color="000000"/>
            </w:tcBorders>
          </w:tcPr>
          <w:p w14:paraId="16F00D12" w14:textId="41E3AB06" w:rsidR="00DD4D68" w:rsidRPr="00D51FE5" w:rsidRDefault="00DD4D68" w:rsidP="00F62890">
            <w:pPr>
              <w:ind w:right="-1"/>
              <w:jc w:val="center"/>
              <w:rPr>
                <w:rFonts w:ascii="Arial" w:hAnsi="Arial" w:cs="Arial"/>
                <w:sz w:val="24"/>
                <w:szCs w:val="24"/>
              </w:rPr>
            </w:pPr>
            <w:r w:rsidRPr="00D51FE5">
              <w:rPr>
                <w:rFonts w:ascii="Arial" w:hAnsi="Arial" w:cs="Arial"/>
                <w:sz w:val="24"/>
                <w:szCs w:val="24"/>
              </w:rPr>
              <w:t>1000</w:t>
            </w:r>
          </w:p>
        </w:tc>
        <w:tc>
          <w:tcPr>
            <w:tcW w:w="756" w:type="dxa"/>
            <w:tcBorders>
              <w:left w:val="single" w:sz="4" w:space="0" w:color="000000"/>
              <w:right w:val="single" w:sz="4" w:space="0" w:color="000000"/>
            </w:tcBorders>
          </w:tcPr>
          <w:p w14:paraId="5CD2A2CD" w14:textId="59F0C25A" w:rsidR="00DD4D68" w:rsidRPr="00D51FE5" w:rsidRDefault="00DD4D68" w:rsidP="00DD4D68">
            <w:pPr>
              <w:ind w:right="-1"/>
              <w:jc w:val="center"/>
              <w:rPr>
                <w:rFonts w:ascii="Arial" w:hAnsi="Arial" w:cs="Arial"/>
                <w:sz w:val="24"/>
                <w:szCs w:val="24"/>
              </w:rPr>
            </w:pPr>
            <w:r w:rsidRPr="00D51FE5">
              <w:rPr>
                <w:rFonts w:ascii="Arial" w:hAnsi="Arial" w:cs="Arial"/>
                <w:sz w:val="24"/>
                <w:szCs w:val="24"/>
              </w:rPr>
              <w:t>1000</w:t>
            </w:r>
          </w:p>
        </w:tc>
        <w:tc>
          <w:tcPr>
            <w:tcW w:w="756" w:type="dxa"/>
            <w:tcBorders>
              <w:left w:val="single" w:sz="4" w:space="0" w:color="000000"/>
              <w:right w:val="single" w:sz="4" w:space="0" w:color="000000"/>
            </w:tcBorders>
          </w:tcPr>
          <w:p w14:paraId="17BC803F" w14:textId="54F1A543"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1000</w:t>
            </w:r>
          </w:p>
        </w:tc>
        <w:tc>
          <w:tcPr>
            <w:tcW w:w="756" w:type="dxa"/>
            <w:tcBorders>
              <w:left w:val="single" w:sz="4" w:space="0" w:color="000000"/>
              <w:right w:val="single" w:sz="4" w:space="0" w:color="000000"/>
            </w:tcBorders>
          </w:tcPr>
          <w:p w14:paraId="4499898E" w14:textId="041EF691"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1000</w:t>
            </w:r>
          </w:p>
        </w:tc>
      </w:tr>
      <w:tr w:rsidR="00DD4D68" w:rsidRPr="00D51FE5" w14:paraId="7C8F112D" w14:textId="77777777" w:rsidTr="00912C78">
        <w:tc>
          <w:tcPr>
            <w:tcW w:w="1702" w:type="dxa"/>
            <w:tcBorders>
              <w:top w:val="single" w:sz="4" w:space="0" w:color="000000"/>
              <w:left w:val="single" w:sz="4" w:space="0" w:color="000000"/>
              <w:bottom w:val="single" w:sz="4" w:space="0" w:color="000000"/>
              <w:right w:val="single" w:sz="4" w:space="0" w:color="000000"/>
            </w:tcBorders>
          </w:tcPr>
          <w:p w14:paraId="755432AE" w14:textId="77777777" w:rsidR="00DD4D68" w:rsidRPr="00D51FE5" w:rsidRDefault="00DD4D68" w:rsidP="00CF3597">
            <w:pPr>
              <w:ind w:right="-1"/>
              <w:jc w:val="both"/>
              <w:rPr>
                <w:rFonts w:ascii="Arial" w:hAnsi="Arial" w:cs="Arial"/>
                <w:sz w:val="24"/>
                <w:szCs w:val="24"/>
              </w:rPr>
            </w:pPr>
            <w:r w:rsidRPr="00D51FE5">
              <w:rPr>
                <w:rFonts w:ascii="Arial" w:hAnsi="Arial" w:cs="Arial"/>
                <w:sz w:val="24"/>
                <w:szCs w:val="24"/>
              </w:rPr>
              <w:t>Бюджет района</w:t>
            </w:r>
          </w:p>
        </w:tc>
        <w:tc>
          <w:tcPr>
            <w:tcW w:w="992" w:type="dxa"/>
            <w:tcBorders>
              <w:top w:val="single" w:sz="4" w:space="0" w:color="000000"/>
              <w:left w:val="single" w:sz="4" w:space="0" w:color="000000"/>
              <w:bottom w:val="single" w:sz="4" w:space="0" w:color="000000"/>
              <w:right w:val="single" w:sz="4" w:space="0" w:color="000000"/>
            </w:tcBorders>
          </w:tcPr>
          <w:p w14:paraId="3A293745" w14:textId="1E723E66" w:rsidR="00DD4D68" w:rsidRPr="00D51FE5" w:rsidRDefault="00DD4D68" w:rsidP="00CF3597">
            <w:pPr>
              <w:jc w:val="center"/>
              <w:rPr>
                <w:rFonts w:ascii="Arial" w:hAnsi="Arial" w:cs="Arial"/>
                <w:sz w:val="24"/>
                <w:szCs w:val="24"/>
              </w:rPr>
            </w:pPr>
            <w:r w:rsidRPr="00D51FE5">
              <w:rPr>
                <w:rFonts w:ascii="Arial" w:hAnsi="Arial" w:cs="Arial"/>
                <w:sz w:val="24"/>
                <w:szCs w:val="24"/>
              </w:rPr>
              <w:t>1604,1682</w:t>
            </w:r>
          </w:p>
        </w:tc>
        <w:tc>
          <w:tcPr>
            <w:tcW w:w="992" w:type="dxa"/>
            <w:tcBorders>
              <w:top w:val="single" w:sz="4" w:space="0" w:color="000000"/>
              <w:left w:val="single" w:sz="4" w:space="0" w:color="000000"/>
              <w:bottom w:val="single" w:sz="4" w:space="0" w:color="000000"/>
              <w:right w:val="single" w:sz="4" w:space="0" w:color="000000"/>
            </w:tcBorders>
          </w:tcPr>
          <w:p w14:paraId="5A3A27DC" w14:textId="77777777" w:rsidR="00DD4D68" w:rsidRPr="00D51FE5" w:rsidRDefault="00DD4D68" w:rsidP="00CF3597">
            <w:pPr>
              <w:jc w:val="center"/>
              <w:rPr>
                <w:rFonts w:ascii="Arial" w:hAnsi="Arial" w:cs="Arial"/>
                <w:sz w:val="24"/>
                <w:szCs w:val="24"/>
              </w:rPr>
            </w:pPr>
            <w:r w:rsidRPr="00D51FE5">
              <w:rPr>
                <w:rFonts w:ascii="Arial" w:hAnsi="Arial" w:cs="Arial"/>
                <w:sz w:val="24"/>
                <w:szCs w:val="24"/>
              </w:rPr>
              <w:t>1188,49183</w:t>
            </w:r>
          </w:p>
        </w:tc>
        <w:tc>
          <w:tcPr>
            <w:tcW w:w="992" w:type="dxa"/>
            <w:tcBorders>
              <w:top w:val="single" w:sz="4" w:space="0" w:color="000000"/>
              <w:left w:val="single" w:sz="4" w:space="0" w:color="000000"/>
              <w:bottom w:val="single" w:sz="4" w:space="0" w:color="000000"/>
              <w:right w:val="single" w:sz="4" w:space="0" w:color="000000"/>
            </w:tcBorders>
          </w:tcPr>
          <w:p w14:paraId="0417FBF1" w14:textId="77777777" w:rsidR="00DD4D68" w:rsidRPr="00D51FE5" w:rsidRDefault="00DD4D68" w:rsidP="00CF3597">
            <w:pPr>
              <w:jc w:val="center"/>
              <w:rPr>
                <w:rFonts w:ascii="Arial" w:hAnsi="Arial" w:cs="Arial"/>
                <w:sz w:val="24"/>
                <w:szCs w:val="24"/>
              </w:rPr>
            </w:pPr>
            <w:r w:rsidRPr="00D51FE5">
              <w:rPr>
                <w:rFonts w:ascii="Arial" w:hAnsi="Arial" w:cs="Arial"/>
                <w:sz w:val="24"/>
                <w:szCs w:val="24"/>
              </w:rPr>
              <w:t>1387,554</w:t>
            </w:r>
          </w:p>
        </w:tc>
        <w:tc>
          <w:tcPr>
            <w:tcW w:w="993" w:type="dxa"/>
            <w:tcBorders>
              <w:top w:val="single" w:sz="4" w:space="0" w:color="000000"/>
              <w:left w:val="single" w:sz="4" w:space="0" w:color="000000"/>
              <w:bottom w:val="single" w:sz="4" w:space="0" w:color="000000"/>
              <w:right w:val="single" w:sz="4" w:space="0" w:color="000000"/>
            </w:tcBorders>
          </w:tcPr>
          <w:p w14:paraId="2728F7F0" w14:textId="77777777" w:rsidR="00DD4D68" w:rsidRPr="00D51FE5" w:rsidRDefault="00DD4D68" w:rsidP="00CF3597">
            <w:pPr>
              <w:jc w:val="center"/>
              <w:rPr>
                <w:rFonts w:ascii="Arial" w:hAnsi="Arial" w:cs="Arial"/>
                <w:sz w:val="24"/>
                <w:szCs w:val="24"/>
              </w:rPr>
            </w:pPr>
            <w:r w:rsidRPr="00D51FE5">
              <w:rPr>
                <w:rFonts w:ascii="Arial" w:hAnsi="Arial" w:cs="Arial"/>
                <w:sz w:val="24"/>
                <w:szCs w:val="24"/>
              </w:rPr>
              <w:t>1157,47287</w:t>
            </w:r>
          </w:p>
        </w:tc>
        <w:tc>
          <w:tcPr>
            <w:tcW w:w="992" w:type="dxa"/>
            <w:tcBorders>
              <w:left w:val="single" w:sz="4" w:space="0" w:color="000000"/>
              <w:right w:val="single" w:sz="4" w:space="0" w:color="000000"/>
            </w:tcBorders>
          </w:tcPr>
          <w:p w14:paraId="0C5DE7C1" w14:textId="6850E04D"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1871,897</w:t>
            </w:r>
          </w:p>
        </w:tc>
        <w:tc>
          <w:tcPr>
            <w:tcW w:w="1134" w:type="dxa"/>
            <w:tcBorders>
              <w:left w:val="single" w:sz="4" w:space="0" w:color="000000"/>
              <w:right w:val="single" w:sz="4" w:space="0" w:color="000000"/>
            </w:tcBorders>
          </w:tcPr>
          <w:p w14:paraId="09909E00" w14:textId="680278DD"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1000</w:t>
            </w:r>
          </w:p>
        </w:tc>
        <w:tc>
          <w:tcPr>
            <w:tcW w:w="992" w:type="dxa"/>
            <w:tcBorders>
              <w:left w:val="single" w:sz="4" w:space="0" w:color="000000"/>
              <w:right w:val="single" w:sz="4" w:space="0" w:color="000000"/>
            </w:tcBorders>
          </w:tcPr>
          <w:p w14:paraId="0C0A1309" w14:textId="5624DEDE"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1000</w:t>
            </w:r>
          </w:p>
        </w:tc>
        <w:tc>
          <w:tcPr>
            <w:tcW w:w="756" w:type="dxa"/>
            <w:tcBorders>
              <w:left w:val="single" w:sz="4" w:space="0" w:color="000000"/>
              <w:right w:val="single" w:sz="4" w:space="0" w:color="000000"/>
            </w:tcBorders>
          </w:tcPr>
          <w:p w14:paraId="51B80158" w14:textId="24095280"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1000</w:t>
            </w:r>
          </w:p>
        </w:tc>
        <w:tc>
          <w:tcPr>
            <w:tcW w:w="756" w:type="dxa"/>
            <w:tcBorders>
              <w:left w:val="single" w:sz="4" w:space="0" w:color="000000"/>
              <w:right w:val="single" w:sz="4" w:space="0" w:color="000000"/>
            </w:tcBorders>
          </w:tcPr>
          <w:p w14:paraId="1B187C77" w14:textId="555DE3DD"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1000</w:t>
            </w:r>
          </w:p>
        </w:tc>
        <w:tc>
          <w:tcPr>
            <w:tcW w:w="756" w:type="dxa"/>
            <w:tcBorders>
              <w:left w:val="single" w:sz="4" w:space="0" w:color="000000"/>
              <w:right w:val="single" w:sz="4" w:space="0" w:color="000000"/>
            </w:tcBorders>
          </w:tcPr>
          <w:p w14:paraId="69BC6C2E" w14:textId="32E5BD3E"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1000</w:t>
            </w:r>
          </w:p>
        </w:tc>
      </w:tr>
      <w:tr w:rsidR="00DD4D68" w:rsidRPr="00D51FE5" w14:paraId="0DDC26EB" w14:textId="77777777" w:rsidTr="00DD4D68">
        <w:trPr>
          <w:trHeight w:val="70"/>
        </w:trPr>
        <w:tc>
          <w:tcPr>
            <w:tcW w:w="1702" w:type="dxa"/>
            <w:tcBorders>
              <w:top w:val="single" w:sz="4" w:space="0" w:color="000000"/>
              <w:left w:val="single" w:sz="4" w:space="0" w:color="000000"/>
              <w:bottom w:val="single" w:sz="4" w:space="0" w:color="000000"/>
              <w:right w:val="single" w:sz="4" w:space="0" w:color="000000"/>
            </w:tcBorders>
          </w:tcPr>
          <w:p w14:paraId="1792DDD7" w14:textId="77777777" w:rsidR="00DD4D68" w:rsidRPr="00D51FE5" w:rsidRDefault="00DD4D68" w:rsidP="00CF3597">
            <w:pPr>
              <w:ind w:right="-1"/>
              <w:jc w:val="both"/>
              <w:rPr>
                <w:rFonts w:ascii="Arial" w:hAnsi="Arial" w:cs="Arial"/>
                <w:sz w:val="24"/>
                <w:szCs w:val="24"/>
              </w:rPr>
            </w:pPr>
            <w:r w:rsidRPr="00D51FE5">
              <w:rPr>
                <w:rFonts w:ascii="Arial" w:hAnsi="Arial" w:cs="Arial"/>
                <w:sz w:val="24"/>
                <w:szCs w:val="24"/>
              </w:rPr>
              <w:t>Бюджет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7855498F" w14:textId="7777777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7AF3E596" w14:textId="7777777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79BBA865" w14:textId="7777777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14:paraId="2F38231A" w14:textId="77777777"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w:t>
            </w:r>
          </w:p>
        </w:tc>
        <w:tc>
          <w:tcPr>
            <w:tcW w:w="992" w:type="dxa"/>
            <w:tcBorders>
              <w:left w:val="single" w:sz="4" w:space="0" w:color="000000"/>
              <w:bottom w:val="single" w:sz="4" w:space="0" w:color="000000"/>
              <w:right w:val="single" w:sz="4" w:space="0" w:color="000000"/>
            </w:tcBorders>
          </w:tcPr>
          <w:p w14:paraId="7C1B2542" w14:textId="2A49945A" w:rsidR="00DD4D68" w:rsidRPr="00D51FE5" w:rsidRDefault="00DD4D68" w:rsidP="00CF3597">
            <w:pPr>
              <w:ind w:right="-1"/>
              <w:jc w:val="center"/>
              <w:rPr>
                <w:rFonts w:ascii="Arial" w:hAnsi="Arial" w:cs="Arial"/>
                <w:sz w:val="24"/>
                <w:szCs w:val="24"/>
                <w:highlight w:val="yellow"/>
              </w:rPr>
            </w:pPr>
            <w:r w:rsidRPr="00D51FE5">
              <w:rPr>
                <w:rFonts w:ascii="Arial" w:hAnsi="Arial" w:cs="Arial"/>
                <w:sz w:val="24"/>
                <w:szCs w:val="24"/>
              </w:rPr>
              <w:t>-</w:t>
            </w:r>
          </w:p>
        </w:tc>
        <w:tc>
          <w:tcPr>
            <w:tcW w:w="1134" w:type="dxa"/>
            <w:tcBorders>
              <w:left w:val="single" w:sz="4" w:space="0" w:color="000000"/>
              <w:bottom w:val="single" w:sz="4" w:space="0" w:color="000000"/>
              <w:right w:val="single" w:sz="4" w:space="0" w:color="000000"/>
            </w:tcBorders>
          </w:tcPr>
          <w:p w14:paraId="387142D2" w14:textId="7ADF92D1"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w:t>
            </w:r>
          </w:p>
        </w:tc>
        <w:tc>
          <w:tcPr>
            <w:tcW w:w="992" w:type="dxa"/>
            <w:tcBorders>
              <w:left w:val="single" w:sz="4" w:space="0" w:color="000000"/>
              <w:bottom w:val="single" w:sz="4" w:space="0" w:color="000000"/>
              <w:right w:val="single" w:sz="4" w:space="0" w:color="000000"/>
            </w:tcBorders>
          </w:tcPr>
          <w:p w14:paraId="6C1D5737" w14:textId="6E105F6C"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w:t>
            </w:r>
          </w:p>
        </w:tc>
        <w:tc>
          <w:tcPr>
            <w:tcW w:w="756" w:type="dxa"/>
            <w:tcBorders>
              <w:left w:val="single" w:sz="4" w:space="0" w:color="000000"/>
              <w:bottom w:val="single" w:sz="4" w:space="0" w:color="000000"/>
              <w:right w:val="single" w:sz="4" w:space="0" w:color="000000"/>
            </w:tcBorders>
          </w:tcPr>
          <w:p w14:paraId="4F7716FF" w14:textId="0AAC358A" w:rsidR="00DD4D68" w:rsidRPr="00D51FE5" w:rsidRDefault="00DD4D68" w:rsidP="00DD4D68">
            <w:pPr>
              <w:ind w:right="-1"/>
              <w:jc w:val="center"/>
              <w:rPr>
                <w:rFonts w:ascii="Arial" w:hAnsi="Arial" w:cs="Arial"/>
                <w:sz w:val="24"/>
                <w:szCs w:val="24"/>
              </w:rPr>
            </w:pPr>
            <w:r w:rsidRPr="00D51FE5">
              <w:rPr>
                <w:rFonts w:ascii="Arial" w:hAnsi="Arial" w:cs="Arial"/>
                <w:sz w:val="24"/>
                <w:szCs w:val="24"/>
              </w:rPr>
              <w:t>-</w:t>
            </w:r>
          </w:p>
        </w:tc>
        <w:tc>
          <w:tcPr>
            <w:tcW w:w="756" w:type="dxa"/>
            <w:tcBorders>
              <w:left w:val="single" w:sz="4" w:space="0" w:color="000000"/>
              <w:bottom w:val="single" w:sz="4" w:space="0" w:color="000000"/>
              <w:right w:val="single" w:sz="4" w:space="0" w:color="000000"/>
            </w:tcBorders>
          </w:tcPr>
          <w:p w14:paraId="26BA05C9" w14:textId="0DFB7E0A"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w:t>
            </w:r>
          </w:p>
        </w:tc>
        <w:tc>
          <w:tcPr>
            <w:tcW w:w="756" w:type="dxa"/>
            <w:tcBorders>
              <w:left w:val="single" w:sz="4" w:space="0" w:color="000000"/>
              <w:bottom w:val="single" w:sz="4" w:space="0" w:color="000000"/>
              <w:right w:val="single" w:sz="4" w:space="0" w:color="000000"/>
            </w:tcBorders>
          </w:tcPr>
          <w:p w14:paraId="17A77264" w14:textId="3299BF94" w:rsidR="00DD4D68" w:rsidRPr="00D51FE5" w:rsidRDefault="00DD4D68" w:rsidP="00CF3597">
            <w:pPr>
              <w:ind w:right="-1"/>
              <w:jc w:val="center"/>
              <w:rPr>
                <w:rFonts w:ascii="Arial" w:hAnsi="Arial" w:cs="Arial"/>
                <w:sz w:val="24"/>
                <w:szCs w:val="24"/>
              </w:rPr>
            </w:pPr>
            <w:r w:rsidRPr="00D51FE5">
              <w:rPr>
                <w:rFonts w:ascii="Arial" w:hAnsi="Arial" w:cs="Arial"/>
                <w:sz w:val="24"/>
                <w:szCs w:val="24"/>
              </w:rPr>
              <w:t>-</w:t>
            </w:r>
          </w:p>
        </w:tc>
      </w:tr>
      <w:bookmarkEnd w:id="14"/>
    </w:tbl>
    <w:p w14:paraId="51CDCEE0" w14:textId="77777777" w:rsidR="00744634" w:rsidRPr="00D51FE5" w:rsidRDefault="00744634">
      <w:pPr>
        <w:pStyle w:val="ConsPlusNormal"/>
        <w:widowControl/>
        <w:ind w:firstLine="567"/>
        <w:jc w:val="center"/>
        <w:rPr>
          <w:sz w:val="24"/>
          <w:szCs w:val="24"/>
        </w:rPr>
      </w:pPr>
    </w:p>
    <w:p w14:paraId="5F86487B" w14:textId="77777777" w:rsidR="00744634" w:rsidRPr="00D51FE5" w:rsidRDefault="00791056">
      <w:pPr>
        <w:ind w:firstLine="540"/>
        <w:jc w:val="center"/>
        <w:rPr>
          <w:rFonts w:ascii="Arial" w:hAnsi="Arial" w:cs="Arial"/>
          <w:sz w:val="24"/>
          <w:szCs w:val="24"/>
        </w:rPr>
      </w:pPr>
      <w:r w:rsidRPr="00D51FE5">
        <w:rPr>
          <w:rFonts w:ascii="Arial" w:hAnsi="Arial" w:cs="Arial"/>
          <w:sz w:val="24"/>
          <w:szCs w:val="24"/>
        </w:rPr>
        <w:t>6. Ожидаемые  социально-экономические результаты  от реализации Программы</w:t>
      </w:r>
    </w:p>
    <w:p w14:paraId="3D97801C" w14:textId="77777777" w:rsidR="00744634" w:rsidRPr="00D51FE5" w:rsidRDefault="00791056">
      <w:pPr>
        <w:pStyle w:val="ConsPlusNormal"/>
        <w:widowControl/>
        <w:ind w:firstLine="567"/>
        <w:jc w:val="both"/>
        <w:rPr>
          <w:sz w:val="24"/>
          <w:szCs w:val="24"/>
          <w:lang w:eastAsia="ru-RU"/>
        </w:rPr>
      </w:pPr>
      <w:r w:rsidRPr="00D51FE5">
        <w:rPr>
          <w:sz w:val="24"/>
          <w:szCs w:val="24"/>
          <w:lang w:eastAsia="ru-RU"/>
        </w:rPr>
        <w:t>Программа будет способствовать:</w:t>
      </w:r>
    </w:p>
    <w:p w14:paraId="781A7B73" w14:textId="77777777" w:rsidR="00744634" w:rsidRPr="00D51FE5" w:rsidRDefault="00791056">
      <w:pPr>
        <w:pStyle w:val="ConsPlusNormal"/>
        <w:widowControl/>
        <w:ind w:firstLine="567"/>
        <w:jc w:val="both"/>
        <w:rPr>
          <w:sz w:val="24"/>
          <w:szCs w:val="24"/>
          <w:lang w:eastAsia="ru-RU"/>
        </w:rPr>
      </w:pPr>
      <w:r w:rsidRPr="00D51FE5">
        <w:rPr>
          <w:sz w:val="24"/>
          <w:szCs w:val="24"/>
          <w:lang w:eastAsia="ru-RU"/>
        </w:rPr>
        <w:t>1.Снижению объема потребления энергоресурсов за счет использования приборов учета и мероприятий по подготовке зданий и сооружений к отопительному периоду.</w:t>
      </w:r>
    </w:p>
    <w:p w14:paraId="2AFEDD58" w14:textId="77777777" w:rsidR="00744634" w:rsidRPr="00D51FE5" w:rsidRDefault="00791056">
      <w:pPr>
        <w:pStyle w:val="ConsPlusNormal"/>
        <w:widowControl/>
        <w:ind w:firstLine="567"/>
        <w:jc w:val="both"/>
        <w:rPr>
          <w:sz w:val="24"/>
          <w:szCs w:val="24"/>
          <w:lang w:eastAsia="ru-RU"/>
        </w:rPr>
      </w:pPr>
      <w:r w:rsidRPr="00D51FE5">
        <w:rPr>
          <w:sz w:val="24"/>
          <w:szCs w:val="24"/>
          <w:lang w:eastAsia="ru-RU"/>
        </w:rPr>
        <w:t>2.Снижению объема расходов бюджета на энергоресурсы.</w:t>
      </w:r>
    </w:p>
    <w:p w14:paraId="0E7E4879" w14:textId="77777777" w:rsidR="00744634" w:rsidRPr="00D51FE5" w:rsidRDefault="00744634">
      <w:pPr>
        <w:ind w:firstLine="540"/>
        <w:jc w:val="center"/>
        <w:rPr>
          <w:rFonts w:ascii="Arial" w:hAnsi="Arial" w:cs="Arial"/>
          <w:sz w:val="24"/>
          <w:szCs w:val="24"/>
        </w:rPr>
      </w:pPr>
    </w:p>
    <w:p w14:paraId="1DAEF2B8" w14:textId="77777777" w:rsidR="00744634" w:rsidRPr="00D51FE5" w:rsidRDefault="00791056">
      <w:pPr>
        <w:ind w:firstLine="540"/>
        <w:jc w:val="center"/>
        <w:rPr>
          <w:rFonts w:ascii="Arial" w:hAnsi="Arial" w:cs="Arial"/>
          <w:sz w:val="24"/>
          <w:szCs w:val="24"/>
        </w:rPr>
      </w:pPr>
      <w:r w:rsidRPr="00D51FE5">
        <w:rPr>
          <w:rFonts w:ascii="Arial" w:hAnsi="Arial" w:cs="Arial"/>
          <w:sz w:val="24"/>
          <w:szCs w:val="24"/>
        </w:rPr>
        <w:t xml:space="preserve">7. </w:t>
      </w:r>
      <w:bookmarkStart w:id="15" w:name="_Hlk205406282"/>
      <w:r w:rsidRPr="00D51FE5">
        <w:rPr>
          <w:rFonts w:ascii="Arial" w:hAnsi="Arial" w:cs="Arial"/>
          <w:sz w:val="24"/>
          <w:szCs w:val="24"/>
        </w:rPr>
        <w:t>Мониторинг и оценка эффективности муниципальной программы</w:t>
      </w:r>
      <w:bookmarkEnd w:id="15"/>
    </w:p>
    <w:p w14:paraId="5BA24F7D" w14:textId="77777777" w:rsidR="00744634" w:rsidRPr="00D51FE5" w:rsidRDefault="00744634">
      <w:pPr>
        <w:ind w:firstLine="540"/>
        <w:jc w:val="both"/>
        <w:rPr>
          <w:rFonts w:ascii="Arial" w:hAnsi="Arial" w:cs="Arial"/>
          <w:sz w:val="24"/>
          <w:szCs w:val="24"/>
        </w:rPr>
      </w:pPr>
    </w:p>
    <w:p w14:paraId="7CD055A8" w14:textId="0C4EE5FC" w:rsidR="00744634" w:rsidRPr="00D51FE5" w:rsidRDefault="00791056">
      <w:pPr>
        <w:ind w:firstLine="540"/>
        <w:jc w:val="both"/>
        <w:rPr>
          <w:rFonts w:ascii="Arial" w:hAnsi="Arial" w:cs="Arial"/>
          <w:sz w:val="24"/>
          <w:szCs w:val="24"/>
        </w:rPr>
      </w:pPr>
      <w:r w:rsidRPr="00D51FE5">
        <w:rPr>
          <w:rFonts w:ascii="Arial" w:hAnsi="Arial" w:cs="Arial"/>
          <w:sz w:val="24"/>
          <w:szCs w:val="24"/>
        </w:rPr>
        <w:t xml:space="preserve">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муниципальной программы в соответствии с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от </w:t>
      </w:r>
      <w:r w:rsidR="00961475" w:rsidRPr="00D51FE5">
        <w:rPr>
          <w:rFonts w:ascii="Arial" w:hAnsi="Arial" w:cs="Arial"/>
          <w:sz w:val="24"/>
          <w:szCs w:val="24"/>
        </w:rPr>
        <w:t>27.12.2023 № 1580</w:t>
      </w:r>
      <w:r w:rsidRPr="00D51FE5">
        <w:rPr>
          <w:rFonts w:ascii="Arial" w:hAnsi="Arial" w:cs="Arial"/>
          <w:sz w:val="24"/>
          <w:szCs w:val="24"/>
        </w:rPr>
        <w:t>.</w:t>
      </w:r>
    </w:p>
    <w:p w14:paraId="5F7319C5" w14:textId="7D22BEDF" w:rsidR="00744634" w:rsidRPr="00D51FE5" w:rsidRDefault="00791056">
      <w:pPr>
        <w:ind w:firstLine="540"/>
        <w:jc w:val="both"/>
        <w:rPr>
          <w:rFonts w:ascii="Arial" w:hAnsi="Arial" w:cs="Arial"/>
          <w:sz w:val="24"/>
          <w:szCs w:val="24"/>
        </w:rPr>
      </w:pPr>
      <w:r w:rsidRPr="00D51FE5">
        <w:rPr>
          <w:rFonts w:ascii="Arial" w:hAnsi="Arial" w:cs="Arial"/>
          <w:sz w:val="24"/>
          <w:szCs w:val="24"/>
        </w:rPr>
        <w:t xml:space="preserve">Оценка эффективности Программы осуществляется в соответствии с Методикой оценки эффективности муниципальной программы муниципального </w:t>
      </w:r>
      <w:r w:rsidRPr="00D51FE5">
        <w:rPr>
          <w:rFonts w:ascii="Arial" w:hAnsi="Arial" w:cs="Arial"/>
          <w:sz w:val="24"/>
          <w:szCs w:val="24"/>
        </w:rPr>
        <w:lastRenderedPageBreak/>
        <w:t xml:space="preserve">образования «Александровский район», утвержденной постановлением Администрации Александровского района от </w:t>
      </w:r>
      <w:r w:rsidR="00961475" w:rsidRPr="00D51FE5">
        <w:rPr>
          <w:rFonts w:ascii="Arial" w:hAnsi="Arial" w:cs="Arial"/>
          <w:sz w:val="24"/>
          <w:szCs w:val="24"/>
        </w:rPr>
        <w:t>27.12.2023 № 1580</w:t>
      </w:r>
      <w:r w:rsidRPr="00D51FE5">
        <w:rPr>
          <w:rFonts w:ascii="Arial" w:hAnsi="Arial" w:cs="Arial"/>
          <w:sz w:val="24"/>
          <w:szCs w:val="24"/>
        </w:rPr>
        <w:t>.</w:t>
      </w:r>
    </w:p>
    <w:p w14:paraId="5DB091A0" w14:textId="77777777" w:rsidR="00744634" w:rsidRPr="00D51FE5" w:rsidRDefault="00744634">
      <w:pPr>
        <w:ind w:firstLine="540"/>
        <w:jc w:val="both"/>
        <w:rPr>
          <w:rFonts w:ascii="Arial" w:hAnsi="Arial" w:cs="Arial"/>
          <w:sz w:val="24"/>
          <w:szCs w:val="24"/>
        </w:rPr>
      </w:pPr>
    </w:p>
    <w:p w14:paraId="59CF9904" w14:textId="77777777" w:rsidR="00744634" w:rsidRPr="00D51FE5" w:rsidRDefault="00744634">
      <w:pPr>
        <w:rPr>
          <w:rFonts w:ascii="Arial" w:hAnsi="Arial" w:cs="Arial"/>
        </w:rPr>
        <w:sectPr w:rsidR="00744634" w:rsidRPr="00D51FE5">
          <w:headerReference w:type="even" r:id="rId10"/>
          <w:headerReference w:type="default" r:id="rId11"/>
          <w:footerReference w:type="even" r:id="rId12"/>
          <w:footerReference w:type="default" r:id="rId13"/>
          <w:headerReference w:type="first" r:id="rId14"/>
          <w:footerReference w:type="first" r:id="rId15"/>
          <w:pgSz w:w="11905" w:h="16837"/>
          <w:pgMar w:top="1134" w:right="851" w:bottom="1134" w:left="1701" w:header="720" w:footer="709" w:gutter="0"/>
          <w:cols w:space="720"/>
          <w:docGrid w:linePitch="360"/>
        </w:sectPr>
      </w:pPr>
    </w:p>
    <w:p w14:paraId="0C2E0BE4" w14:textId="77777777" w:rsidR="00744634" w:rsidRPr="00D51FE5" w:rsidRDefault="00791056" w:rsidP="00F62890">
      <w:pPr>
        <w:ind w:left="10065"/>
        <w:rPr>
          <w:rFonts w:ascii="Arial" w:hAnsi="Arial" w:cs="Arial"/>
        </w:rPr>
      </w:pPr>
      <w:bookmarkStart w:id="16" w:name="_Hlk205406761"/>
      <w:r w:rsidRPr="00D51FE5">
        <w:rPr>
          <w:rFonts w:ascii="Arial" w:hAnsi="Arial" w:cs="Arial"/>
        </w:rPr>
        <w:lastRenderedPageBreak/>
        <w:t xml:space="preserve">Приложение 1 к Программе </w:t>
      </w:r>
    </w:p>
    <w:p w14:paraId="5D8AF0B5" w14:textId="77777777" w:rsidR="00744634" w:rsidRPr="00D51FE5" w:rsidRDefault="00791056" w:rsidP="00F62890">
      <w:pPr>
        <w:ind w:left="10065"/>
        <w:rPr>
          <w:rFonts w:ascii="Arial" w:hAnsi="Arial" w:cs="Arial"/>
          <w:color w:val="000000"/>
        </w:rPr>
      </w:pPr>
      <w:r w:rsidRPr="00D51FE5">
        <w:rPr>
          <w:rFonts w:ascii="Arial" w:hAnsi="Arial" w:cs="Arial"/>
          <w:color w:val="000000"/>
        </w:rPr>
        <w:t xml:space="preserve">«Повышение энергетической эффективности </w:t>
      </w:r>
    </w:p>
    <w:p w14:paraId="36414983" w14:textId="77777777" w:rsidR="00744634" w:rsidRPr="00D51FE5" w:rsidRDefault="00791056" w:rsidP="00F62890">
      <w:pPr>
        <w:ind w:left="10065"/>
        <w:rPr>
          <w:rFonts w:ascii="Arial" w:hAnsi="Arial" w:cs="Arial"/>
          <w:color w:val="000000"/>
        </w:rPr>
      </w:pPr>
      <w:r w:rsidRPr="00D51FE5">
        <w:rPr>
          <w:rFonts w:ascii="Arial" w:hAnsi="Arial" w:cs="Arial"/>
          <w:color w:val="000000"/>
        </w:rPr>
        <w:t xml:space="preserve">на территории Александровского района </w:t>
      </w:r>
    </w:p>
    <w:p w14:paraId="01AE06CD" w14:textId="32B708A0" w:rsidR="00744634" w:rsidRPr="00D51FE5" w:rsidRDefault="00791056" w:rsidP="00F62890">
      <w:pPr>
        <w:ind w:left="10065"/>
        <w:rPr>
          <w:rFonts w:ascii="Arial" w:hAnsi="Arial" w:cs="Arial"/>
        </w:rPr>
      </w:pPr>
      <w:r w:rsidRPr="00D51FE5">
        <w:rPr>
          <w:rFonts w:ascii="Arial" w:hAnsi="Arial" w:cs="Arial"/>
          <w:color w:val="000000"/>
        </w:rPr>
        <w:t>Томской области»</w:t>
      </w:r>
    </w:p>
    <w:p w14:paraId="0C47A2A5" w14:textId="77777777" w:rsidR="00744634" w:rsidRPr="00D51FE5" w:rsidRDefault="00744634" w:rsidP="00F62890">
      <w:pPr>
        <w:ind w:left="10348"/>
        <w:rPr>
          <w:rFonts w:ascii="Arial" w:hAnsi="Arial" w:cs="Arial"/>
        </w:rPr>
      </w:pPr>
    </w:p>
    <w:p w14:paraId="333741F3" w14:textId="77777777" w:rsidR="00744634" w:rsidRPr="00D51FE5" w:rsidRDefault="00744634">
      <w:pPr>
        <w:rPr>
          <w:rFonts w:ascii="Arial" w:hAnsi="Arial" w:cs="Arial"/>
        </w:rPr>
      </w:pPr>
    </w:p>
    <w:p w14:paraId="69E9E5FA" w14:textId="47A8D318" w:rsidR="00744634" w:rsidRPr="00D51FE5" w:rsidRDefault="00791056">
      <w:pPr>
        <w:jc w:val="center"/>
        <w:rPr>
          <w:rFonts w:ascii="Arial" w:hAnsi="Arial" w:cs="Arial"/>
          <w:sz w:val="24"/>
          <w:szCs w:val="24"/>
        </w:rPr>
      </w:pPr>
      <w:r w:rsidRPr="00D51FE5">
        <w:rPr>
          <w:rFonts w:ascii="Arial" w:hAnsi="Arial" w:cs="Arial"/>
          <w:sz w:val="24"/>
          <w:szCs w:val="24"/>
        </w:rPr>
        <w:t>Сведения о составе и значениях целевых показателей (индикаторов) муниципальной программы «Повышение энергетической эффективности на территории Александровского района Томской области»</w:t>
      </w:r>
    </w:p>
    <w:p w14:paraId="4D288930" w14:textId="77777777" w:rsidR="00744634" w:rsidRPr="00D51FE5" w:rsidRDefault="00744634">
      <w:pPr>
        <w:jc w:val="center"/>
        <w:rPr>
          <w:rFonts w:ascii="Arial" w:hAnsi="Arial" w:cs="Arial"/>
          <w:sz w:val="24"/>
          <w:szCs w:val="24"/>
        </w:rPr>
      </w:pPr>
    </w:p>
    <w:tbl>
      <w:tblPr>
        <w:tblW w:w="1630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4"/>
        <w:gridCol w:w="4114"/>
        <w:gridCol w:w="994"/>
        <w:gridCol w:w="852"/>
        <w:gridCol w:w="995"/>
        <w:gridCol w:w="994"/>
        <w:gridCol w:w="994"/>
        <w:gridCol w:w="994"/>
        <w:gridCol w:w="995"/>
        <w:gridCol w:w="994"/>
        <w:gridCol w:w="994"/>
        <w:gridCol w:w="992"/>
        <w:gridCol w:w="993"/>
        <w:gridCol w:w="993"/>
      </w:tblGrid>
      <w:tr w:rsidR="00F62890" w:rsidRPr="00D51FE5" w14:paraId="6A7181E7" w14:textId="77777777" w:rsidTr="00F62890">
        <w:trPr>
          <w:cantSplit/>
          <w:trHeight w:val="270"/>
        </w:trPr>
        <w:tc>
          <w:tcPr>
            <w:tcW w:w="404" w:type="dxa"/>
            <w:vMerge w:val="restart"/>
            <w:vAlign w:val="center"/>
          </w:tcPr>
          <w:p w14:paraId="3785926F" w14:textId="77777777" w:rsidR="00853FB8" w:rsidRPr="00D51FE5" w:rsidRDefault="00853FB8" w:rsidP="00853FB8">
            <w:pPr>
              <w:jc w:val="center"/>
              <w:rPr>
                <w:rFonts w:ascii="Arial" w:hAnsi="Arial" w:cs="Arial"/>
              </w:rPr>
            </w:pPr>
            <w:r w:rsidRPr="00D51FE5">
              <w:rPr>
                <w:rFonts w:ascii="Arial" w:hAnsi="Arial" w:cs="Arial"/>
              </w:rPr>
              <w:t>№ п/п</w:t>
            </w:r>
          </w:p>
        </w:tc>
        <w:tc>
          <w:tcPr>
            <w:tcW w:w="4114" w:type="dxa"/>
            <w:vMerge w:val="restart"/>
            <w:vAlign w:val="center"/>
          </w:tcPr>
          <w:p w14:paraId="1A4F6B57" w14:textId="77777777" w:rsidR="00853FB8" w:rsidRPr="00D51FE5" w:rsidRDefault="00853FB8" w:rsidP="00853FB8">
            <w:pPr>
              <w:jc w:val="center"/>
              <w:rPr>
                <w:rFonts w:ascii="Arial" w:hAnsi="Arial" w:cs="Arial"/>
              </w:rPr>
            </w:pPr>
            <w:r w:rsidRPr="00D51FE5">
              <w:rPr>
                <w:rFonts w:ascii="Arial" w:hAnsi="Arial" w:cs="Arial"/>
              </w:rPr>
              <w:t>Наименование целевого показателя (индикатора)</w:t>
            </w:r>
          </w:p>
        </w:tc>
        <w:tc>
          <w:tcPr>
            <w:tcW w:w="994" w:type="dxa"/>
            <w:vMerge w:val="restart"/>
            <w:vAlign w:val="center"/>
          </w:tcPr>
          <w:p w14:paraId="73D5B93A" w14:textId="77777777" w:rsidR="00853FB8" w:rsidRPr="00D51FE5" w:rsidRDefault="00853FB8" w:rsidP="00853FB8">
            <w:pPr>
              <w:jc w:val="center"/>
              <w:rPr>
                <w:rFonts w:ascii="Arial" w:hAnsi="Arial" w:cs="Arial"/>
              </w:rPr>
            </w:pPr>
            <w:r w:rsidRPr="00D51FE5">
              <w:rPr>
                <w:rFonts w:ascii="Arial" w:hAnsi="Arial" w:cs="Arial"/>
              </w:rPr>
              <w:t>Единица измерения</w:t>
            </w:r>
          </w:p>
        </w:tc>
        <w:tc>
          <w:tcPr>
            <w:tcW w:w="10790" w:type="dxa"/>
            <w:gridSpan w:val="11"/>
            <w:vAlign w:val="center"/>
          </w:tcPr>
          <w:p w14:paraId="692FD0FE" w14:textId="77777777" w:rsidR="00853FB8" w:rsidRPr="00D51FE5" w:rsidRDefault="00853FB8" w:rsidP="00853FB8">
            <w:pPr>
              <w:jc w:val="center"/>
              <w:rPr>
                <w:rFonts w:ascii="Arial" w:hAnsi="Arial" w:cs="Arial"/>
              </w:rPr>
            </w:pPr>
            <w:r w:rsidRPr="00D51FE5">
              <w:rPr>
                <w:rFonts w:ascii="Arial" w:hAnsi="Arial" w:cs="Arial"/>
              </w:rPr>
              <w:t>Значения целевых показателей (индикаторов)</w:t>
            </w:r>
          </w:p>
        </w:tc>
      </w:tr>
      <w:tr w:rsidR="00F62890" w:rsidRPr="00D51FE5" w14:paraId="00ABC0A5" w14:textId="77777777" w:rsidTr="00F62890">
        <w:trPr>
          <w:cantSplit/>
          <w:trHeight w:val="975"/>
        </w:trPr>
        <w:tc>
          <w:tcPr>
            <w:tcW w:w="404" w:type="dxa"/>
            <w:vMerge/>
            <w:vAlign w:val="center"/>
          </w:tcPr>
          <w:p w14:paraId="1F916EC2" w14:textId="77777777" w:rsidR="00F62890" w:rsidRPr="00D51FE5" w:rsidRDefault="00F62890" w:rsidP="00853FB8">
            <w:pPr>
              <w:jc w:val="center"/>
              <w:rPr>
                <w:rFonts w:ascii="Arial" w:hAnsi="Arial" w:cs="Arial"/>
              </w:rPr>
            </w:pPr>
          </w:p>
        </w:tc>
        <w:tc>
          <w:tcPr>
            <w:tcW w:w="4114" w:type="dxa"/>
            <w:vMerge/>
            <w:vAlign w:val="center"/>
          </w:tcPr>
          <w:p w14:paraId="2952DB46" w14:textId="77777777" w:rsidR="00F62890" w:rsidRPr="00D51FE5" w:rsidRDefault="00F62890" w:rsidP="00853FB8">
            <w:pPr>
              <w:jc w:val="center"/>
              <w:rPr>
                <w:rFonts w:ascii="Arial" w:hAnsi="Arial" w:cs="Arial"/>
              </w:rPr>
            </w:pPr>
          </w:p>
        </w:tc>
        <w:tc>
          <w:tcPr>
            <w:tcW w:w="994" w:type="dxa"/>
            <w:vMerge/>
            <w:vAlign w:val="center"/>
          </w:tcPr>
          <w:p w14:paraId="6AB2DB41" w14:textId="77777777" w:rsidR="00F62890" w:rsidRPr="00D51FE5" w:rsidRDefault="00F62890" w:rsidP="00853FB8">
            <w:pPr>
              <w:jc w:val="center"/>
              <w:rPr>
                <w:rFonts w:ascii="Arial" w:hAnsi="Arial" w:cs="Arial"/>
              </w:rPr>
            </w:pPr>
          </w:p>
        </w:tc>
        <w:tc>
          <w:tcPr>
            <w:tcW w:w="852" w:type="dxa"/>
            <w:vAlign w:val="center"/>
          </w:tcPr>
          <w:p w14:paraId="6A9229BF" w14:textId="77777777" w:rsidR="00F62890" w:rsidRPr="00D51FE5" w:rsidRDefault="00F62890" w:rsidP="00853FB8">
            <w:pPr>
              <w:jc w:val="center"/>
              <w:rPr>
                <w:rFonts w:ascii="Arial" w:hAnsi="Arial" w:cs="Arial"/>
              </w:rPr>
            </w:pPr>
            <w:r w:rsidRPr="00D51FE5">
              <w:rPr>
                <w:rFonts w:ascii="Arial" w:hAnsi="Arial" w:cs="Arial"/>
              </w:rPr>
              <w:t>2020</w:t>
            </w:r>
          </w:p>
        </w:tc>
        <w:tc>
          <w:tcPr>
            <w:tcW w:w="995" w:type="dxa"/>
            <w:vAlign w:val="center"/>
          </w:tcPr>
          <w:p w14:paraId="04587C20" w14:textId="77777777" w:rsidR="00F62890" w:rsidRPr="00D51FE5" w:rsidRDefault="00F62890" w:rsidP="00853FB8">
            <w:pPr>
              <w:jc w:val="center"/>
              <w:rPr>
                <w:rFonts w:ascii="Arial" w:hAnsi="Arial" w:cs="Arial"/>
              </w:rPr>
            </w:pPr>
            <w:r w:rsidRPr="00D51FE5">
              <w:rPr>
                <w:rFonts w:ascii="Arial" w:hAnsi="Arial" w:cs="Arial"/>
              </w:rPr>
              <w:t>2021</w:t>
            </w:r>
          </w:p>
        </w:tc>
        <w:tc>
          <w:tcPr>
            <w:tcW w:w="994" w:type="dxa"/>
            <w:vAlign w:val="center"/>
          </w:tcPr>
          <w:p w14:paraId="519E9524" w14:textId="77777777" w:rsidR="00F62890" w:rsidRPr="00D51FE5" w:rsidRDefault="00F62890" w:rsidP="00853FB8">
            <w:pPr>
              <w:jc w:val="center"/>
              <w:rPr>
                <w:rFonts w:ascii="Arial" w:hAnsi="Arial" w:cs="Arial"/>
              </w:rPr>
            </w:pPr>
            <w:r w:rsidRPr="00D51FE5">
              <w:rPr>
                <w:rFonts w:ascii="Arial" w:hAnsi="Arial" w:cs="Arial"/>
              </w:rPr>
              <w:t>2022</w:t>
            </w:r>
          </w:p>
        </w:tc>
        <w:tc>
          <w:tcPr>
            <w:tcW w:w="994" w:type="dxa"/>
            <w:vAlign w:val="center"/>
          </w:tcPr>
          <w:p w14:paraId="4BCC64C9" w14:textId="77777777" w:rsidR="00F62890" w:rsidRPr="00D51FE5" w:rsidRDefault="00F62890" w:rsidP="00853FB8">
            <w:pPr>
              <w:jc w:val="center"/>
              <w:rPr>
                <w:rFonts w:ascii="Arial" w:hAnsi="Arial" w:cs="Arial"/>
              </w:rPr>
            </w:pPr>
            <w:r w:rsidRPr="00D51FE5">
              <w:rPr>
                <w:rFonts w:ascii="Arial" w:hAnsi="Arial" w:cs="Arial"/>
              </w:rPr>
              <w:t>2023</w:t>
            </w:r>
          </w:p>
        </w:tc>
        <w:tc>
          <w:tcPr>
            <w:tcW w:w="994" w:type="dxa"/>
            <w:vAlign w:val="center"/>
          </w:tcPr>
          <w:p w14:paraId="7B4363A2" w14:textId="77777777" w:rsidR="00F62890" w:rsidRPr="00D51FE5" w:rsidRDefault="00F62890" w:rsidP="00853FB8">
            <w:pPr>
              <w:jc w:val="center"/>
              <w:rPr>
                <w:rFonts w:ascii="Arial" w:hAnsi="Arial" w:cs="Arial"/>
              </w:rPr>
            </w:pPr>
            <w:r w:rsidRPr="00D51FE5">
              <w:rPr>
                <w:rFonts w:ascii="Arial" w:hAnsi="Arial" w:cs="Arial"/>
              </w:rPr>
              <w:t>2024</w:t>
            </w:r>
          </w:p>
        </w:tc>
        <w:tc>
          <w:tcPr>
            <w:tcW w:w="995" w:type="dxa"/>
            <w:vAlign w:val="center"/>
          </w:tcPr>
          <w:p w14:paraId="63523E47" w14:textId="77777777" w:rsidR="00F62890" w:rsidRPr="00D51FE5" w:rsidRDefault="00F62890" w:rsidP="00853FB8">
            <w:pPr>
              <w:jc w:val="center"/>
              <w:rPr>
                <w:rFonts w:ascii="Arial" w:hAnsi="Arial" w:cs="Arial"/>
              </w:rPr>
            </w:pPr>
            <w:r w:rsidRPr="00D51FE5">
              <w:rPr>
                <w:rFonts w:ascii="Arial" w:hAnsi="Arial" w:cs="Arial"/>
              </w:rPr>
              <w:t>2025</w:t>
            </w:r>
          </w:p>
        </w:tc>
        <w:tc>
          <w:tcPr>
            <w:tcW w:w="994" w:type="dxa"/>
            <w:vAlign w:val="center"/>
          </w:tcPr>
          <w:p w14:paraId="652C1085" w14:textId="77777777" w:rsidR="00F62890" w:rsidRPr="00D51FE5" w:rsidRDefault="00F62890" w:rsidP="00853FB8">
            <w:pPr>
              <w:jc w:val="center"/>
              <w:rPr>
                <w:rFonts w:ascii="Arial" w:hAnsi="Arial" w:cs="Arial"/>
              </w:rPr>
            </w:pPr>
            <w:r w:rsidRPr="00D51FE5">
              <w:rPr>
                <w:rFonts w:ascii="Arial" w:hAnsi="Arial" w:cs="Arial"/>
              </w:rPr>
              <w:t>2026</w:t>
            </w:r>
          </w:p>
        </w:tc>
        <w:tc>
          <w:tcPr>
            <w:tcW w:w="994" w:type="dxa"/>
            <w:vAlign w:val="center"/>
          </w:tcPr>
          <w:p w14:paraId="66829947" w14:textId="77777777" w:rsidR="00F62890" w:rsidRPr="00D51FE5" w:rsidRDefault="00F62890" w:rsidP="00853FB8">
            <w:pPr>
              <w:jc w:val="center"/>
              <w:rPr>
                <w:rFonts w:ascii="Arial" w:hAnsi="Arial" w:cs="Arial"/>
              </w:rPr>
            </w:pPr>
            <w:r w:rsidRPr="00D51FE5">
              <w:rPr>
                <w:rFonts w:ascii="Arial" w:hAnsi="Arial" w:cs="Arial"/>
              </w:rPr>
              <w:t>2027</w:t>
            </w:r>
          </w:p>
        </w:tc>
        <w:tc>
          <w:tcPr>
            <w:tcW w:w="992" w:type="dxa"/>
            <w:vAlign w:val="center"/>
          </w:tcPr>
          <w:p w14:paraId="083625DB" w14:textId="77777777" w:rsidR="00F62890" w:rsidRPr="00D51FE5" w:rsidRDefault="00F62890" w:rsidP="00853FB8">
            <w:pPr>
              <w:jc w:val="center"/>
              <w:rPr>
                <w:rFonts w:ascii="Arial" w:hAnsi="Arial" w:cs="Arial"/>
              </w:rPr>
            </w:pPr>
            <w:r w:rsidRPr="00D51FE5">
              <w:rPr>
                <w:rFonts w:ascii="Arial" w:hAnsi="Arial" w:cs="Arial"/>
              </w:rPr>
              <w:t>2028</w:t>
            </w:r>
          </w:p>
        </w:tc>
        <w:tc>
          <w:tcPr>
            <w:tcW w:w="993" w:type="dxa"/>
            <w:vAlign w:val="center"/>
          </w:tcPr>
          <w:p w14:paraId="5C7C5C5E" w14:textId="271A06CF" w:rsidR="00F62890" w:rsidRPr="00D51FE5" w:rsidRDefault="00F62890" w:rsidP="00853FB8">
            <w:pPr>
              <w:jc w:val="center"/>
              <w:rPr>
                <w:rFonts w:ascii="Arial" w:hAnsi="Arial" w:cs="Arial"/>
                <w:lang w:val="en-US"/>
              </w:rPr>
            </w:pPr>
            <w:r w:rsidRPr="00D51FE5">
              <w:rPr>
                <w:rFonts w:ascii="Arial" w:hAnsi="Arial" w:cs="Arial"/>
                <w:lang w:val="en-US"/>
              </w:rPr>
              <w:t>2029</w:t>
            </w:r>
          </w:p>
        </w:tc>
        <w:tc>
          <w:tcPr>
            <w:tcW w:w="993" w:type="dxa"/>
            <w:vAlign w:val="center"/>
          </w:tcPr>
          <w:p w14:paraId="3B3F2644" w14:textId="2C83EB3F" w:rsidR="00F62890" w:rsidRPr="00D51FE5" w:rsidRDefault="00F62890" w:rsidP="00853FB8">
            <w:pPr>
              <w:jc w:val="center"/>
              <w:rPr>
                <w:rFonts w:ascii="Arial" w:hAnsi="Arial" w:cs="Arial"/>
                <w:lang w:val="en-US"/>
              </w:rPr>
            </w:pPr>
            <w:r w:rsidRPr="00D51FE5">
              <w:rPr>
                <w:rFonts w:ascii="Arial" w:hAnsi="Arial" w:cs="Arial"/>
                <w:lang w:val="en-US"/>
              </w:rPr>
              <w:t>2030</w:t>
            </w:r>
          </w:p>
        </w:tc>
      </w:tr>
      <w:tr w:rsidR="00F62890" w:rsidRPr="00D51FE5" w14:paraId="70A5B451" w14:textId="77777777" w:rsidTr="00F62890">
        <w:trPr>
          <w:cantSplit/>
          <w:trHeight w:val="282"/>
        </w:trPr>
        <w:tc>
          <w:tcPr>
            <w:tcW w:w="404" w:type="dxa"/>
            <w:vMerge/>
            <w:vAlign w:val="center"/>
          </w:tcPr>
          <w:p w14:paraId="580A276C" w14:textId="77777777" w:rsidR="00F62890" w:rsidRPr="00D51FE5" w:rsidRDefault="00F62890" w:rsidP="00853FB8">
            <w:pPr>
              <w:jc w:val="center"/>
              <w:rPr>
                <w:rFonts w:ascii="Arial" w:hAnsi="Arial" w:cs="Arial"/>
              </w:rPr>
            </w:pPr>
          </w:p>
        </w:tc>
        <w:tc>
          <w:tcPr>
            <w:tcW w:w="4114" w:type="dxa"/>
            <w:vMerge/>
            <w:vAlign w:val="center"/>
          </w:tcPr>
          <w:p w14:paraId="18973DE5" w14:textId="77777777" w:rsidR="00F62890" w:rsidRPr="00D51FE5" w:rsidRDefault="00F62890" w:rsidP="00853FB8">
            <w:pPr>
              <w:jc w:val="center"/>
              <w:rPr>
                <w:rFonts w:ascii="Arial" w:hAnsi="Arial" w:cs="Arial"/>
              </w:rPr>
            </w:pPr>
          </w:p>
        </w:tc>
        <w:tc>
          <w:tcPr>
            <w:tcW w:w="994" w:type="dxa"/>
            <w:vMerge/>
            <w:vAlign w:val="center"/>
          </w:tcPr>
          <w:p w14:paraId="7D2E2918" w14:textId="77777777" w:rsidR="00F62890" w:rsidRPr="00D51FE5" w:rsidRDefault="00F62890" w:rsidP="00853FB8">
            <w:pPr>
              <w:jc w:val="center"/>
              <w:rPr>
                <w:rFonts w:ascii="Arial" w:hAnsi="Arial" w:cs="Arial"/>
              </w:rPr>
            </w:pPr>
          </w:p>
        </w:tc>
        <w:tc>
          <w:tcPr>
            <w:tcW w:w="852" w:type="dxa"/>
            <w:vAlign w:val="center"/>
          </w:tcPr>
          <w:p w14:paraId="6EEB72AE" w14:textId="77777777" w:rsidR="00F62890" w:rsidRPr="00D51FE5" w:rsidRDefault="00F62890" w:rsidP="00853FB8">
            <w:pPr>
              <w:jc w:val="center"/>
              <w:rPr>
                <w:rFonts w:ascii="Arial" w:hAnsi="Arial" w:cs="Arial"/>
              </w:rPr>
            </w:pPr>
            <w:r w:rsidRPr="00D51FE5">
              <w:rPr>
                <w:rFonts w:ascii="Arial" w:hAnsi="Arial" w:cs="Arial"/>
              </w:rPr>
              <w:t>оценка</w:t>
            </w:r>
          </w:p>
        </w:tc>
        <w:tc>
          <w:tcPr>
            <w:tcW w:w="995" w:type="dxa"/>
            <w:vAlign w:val="center"/>
          </w:tcPr>
          <w:p w14:paraId="599B6BE1" w14:textId="77777777" w:rsidR="00F62890" w:rsidRPr="00D51FE5" w:rsidRDefault="00F62890" w:rsidP="00853FB8">
            <w:pPr>
              <w:jc w:val="center"/>
              <w:rPr>
                <w:rFonts w:ascii="Arial" w:hAnsi="Arial" w:cs="Arial"/>
              </w:rPr>
            </w:pPr>
            <w:r w:rsidRPr="00D51FE5">
              <w:rPr>
                <w:rFonts w:ascii="Arial" w:hAnsi="Arial" w:cs="Arial"/>
              </w:rPr>
              <w:t>прогноз</w:t>
            </w:r>
          </w:p>
        </w:tc>
        <w:tc>
          <w:tcPr>
            <w:tcW w:w="994" w:type="dxa"/>
            <w:vAlign w:val="center"/>
          </w:tcPr>
          <w:p w14:paraId="3A867B84" w14:textId="77777777" w:rsidR="00F62890" w:rsidRPr="00D51FE5" w:rsidRDefault="00F62890" w:rsidP="00853FB8">
            <w:pPr>
              <w:jc w:val="center"/>
              <w:rPr>
                <w:rFonts w:ascii="Arial" w:hAnsi="Arial" w:cs="Arial"/>
              </w:rPr>
            </w:pPr>
            <w:r w:rsidRPr="00D51FE5">
              <w:rPr>
                <w:rFonts w:ascii="Arial" w:hAnsi="Arial" w:cs="Arial"/>
              </w:rPr>
              <w:t>прогноз</w:t>
            </w:r>
          </w:p>
        </w:tc>
        <w:tc>
          <w:tcPr>
            <w:tcW w:w="994" w:type="dxa"/>
            <w:vAlign w:val="center"/>
          </w:tcPr>
          <w:p w14:paraId="543D5C8E" w14:textId="77777777" w:rsidR="00F62890" w:rsidRPr="00D51FE5" w:rsidRDefault="00F62890" w:rsidP="00853FB8">
            <w:pPr>
              <w:jc w:val="center"/>
              <w:rPr>
                <w:rFonts w:ascii="Arial" w:hAnsi="Arial" w:cs="Arial"/>
              </w:rPr>
            </w:pPr>
            <w:r w:rsidRPr="00D51FE5">
              <w:rPr>
                <w:rFonts w:ascii="Arial" w:hAnsi="Arial" w:cs="Arial"/>
              </w:rPr>
              <w:t>прогноз</w:t>
            </w:r>
          </w:p>
        </w:tc>
        <w:tc>
          <w:tcPr>
            <w:tcW w:w="994" w:type="dxa"/>
            <w:vAlign w:val="center"/>
          </w:tcPr>
          <w:p w14:paraId="5114991D" w14:textId="77777777" w:rsidR="00F62890" w:rsidRPr="00D51FE5" w:rsidRDefault="00F62890" w:rsidP="00853FB8">
            <w:pPr>
              <w:jc w:val="center"/>
              <w:rPr>
                <w:rFonts w:ascii="Arial" w:hAnsi="Arial" w:cs="Arial"/>
              </w:rPr>
            </w:pPr>
            <w:r w:rsidRPr="00D51FE5">
              <w:rPr>
                <w:rFonts w:ascii="Arial" w:hAnsi="Arial" w:cs="Arial"/>
              </w:rPr>
              <w:t>прогноз</w:t>
            </w:r>
          </w:p>
        </w:tc>
        <w:tc>
          <w:tcPr>
            <w:tcW w:w="995" w:type="dxa"/>
            <w:vAlign w:val="center"/>
          </w:tcPr>
          <w:p w14:paraId="1E42CC19" w14:textId="77777777" w:rsidR="00F62890" w:rsidRPr="00D51FE5" w:rsidRDefault="00F62890" w:rsidP="00853FB8">
            <w:pPr>
              <w:jc w:val="center"/>
              <w:rPr>
                <w:rFonts w:ascii="Arial" w:hAnsi="Arial" w:cs="Arial"/>
              </w:rPr>
            </w:pPr>
            <w:r w:rsidRPr="00D51FE5">
              <w:rPr>
                <w:rFonts w:ascii="Arial" w:hAnsi="Arial" w:cs="Arial"/>
              </w:rPr>
              <w:t>прогноз</w:t>
            </w:r>
          </w:p>
        </w:tc>
        <w:tc>
          <w:tcPr>
            <w:tcW w:w="994" w:type="dxa"/>
            <w:vAlign w:val="center"/>
          </w:tcPr>
          <w:p w14:paraId="039C9767" w14:textId="77777777" w:rsidR="00F62890" w:rsidRPr="00D51FE5" w:rsidRDefault="00F62890" w:rsidP="00853FB8">
            <w:pPr>
              <w:jc w:val="center"/>
              <w:rPr>
                <w:rFonts w:ascii="Arial" w:hAnsi="Arial" w:cs="Arial"/>
              </w:rPr>
            </w:pPr>
            <w:r w:rsidRPr="00D51FE5">
              <w:rPr>
                <w:rFonts w:ascii="Arial" w:hAnsi="Arial" w:cs="Arial"/>
              </w:rPr>
              <w:t>прогноз</w:t>
            </w:r>
          </w:p>
        </w:tc>
        <w:tc>
          <w:tcPr>
            <w:tcW w:w="994" w:type="dxa"/>
            <w:vAlign w:val="center"/>
          </w:tcPr>
          <w:p w14:paraId="2969065D" w14:textId="77777777" w:rsidR="00F62890" w:rsidRPr="00D51FE5" w:rsidRDefault="00F62890" w:rsidP="00853FB8">
            <w:pPr>
              <w:jc w:val="center"/>
              <w:rPr>
                <w:rFonts w:ascii="Arial" w:hAnsi="Arial" w:cs="Arial"/>
              </w:rPr>
            </w:pPr>
            <w:r w:rsidRPr="00D51FE5">
              <w:rPr>
                <w:rFonts w:ascii="Arial" w:hAnsi="Arial" w:cs="Arial"/>
              </w:rPr>
              <w:t>прогноз</w:t>
            </w:r>
          </w:p>
        </w:tc>
        <w:tc>
          <w:tcPr>
            <w:tcW w:w="992" w:type="dxa"/>
            <w:vAlign w:val="center"/>
          </w:tcPr>
          <w:p w14:paraId="1343EE62" w14:textId="5C5E4215" w:rsidR="00F62890" w:rsidRPr="00D51FE5" w:rsidRDefault="00F62890" w:rsidP="00853FB8">
            <w:pPr>
              <w:jc w:val="center"/>
              <w:rPr>
                <w:rFonts w:ascii="Arial" w:hAnsi="Arial" w:cs="Arial"/>
              </w:rPr>
            </w:pPr>
            <w:r w:rsidRPr="00D51FE5">
              <w:rPr>
                <w:rFonts w:ascii="Arial" w:hAnsi="Arial" w:cs="Arial"/>
              </w:rPr>
              <w:t>прогноз</w:t>
            </w:r>
          </w:p>
        </w:tc>
        <w:tc>
          <w:tcPr>
            <w:tcW w:w="993" w:type="dxa"/>
            <w:vAlign w:val="center"/>
          </w:tcPr>
          <w:p w14:paraId="301CD050" w14:textId="751C4969" w:rsidR="00F62890" w:rsidRPr="00D51FE5" w:rsidRDefault="00F62890" w:rsidP="00853FB8">
            <w:pPr>
              <w:jc w:val="center"/>
              <w:rPr>
                <w:rFonts w:ascii="Arial" w:hAnsi="Arial" w:cs="Arial"/>
              </w:rPr>
            </w:pPr>
            <w:r w:rsidRPr="00D51FE5">
              <w:rPr>
                <w:rFonts w:ascii="Arial" w:hAnsi="Arial" w:cs="Arial"/>
              </w:rPr>
              <w:t>прогноз</w:t>
            </w:r>
          </w:p>
        </w:tc>
        <w:tc>
          <w:tcPr>
            <w:tcW w:w="993" w:type="dxa"/>
            <w:vAlign w:val="center"/>
          </w:tcPr>
          <w:p w14:paraId="3D25DD40" w14:textId="593937FB" w:rsidR="00F62890" w:rsidRPr="00D51FE5" w:rsidRDefault="00F62890" w:rsidP="00853FB8">
            <w:pPr>
              <w:jc w:val="center"/>
              <w:rPr>
                <w:rFonts w:ascii="Arial" w:hAnsi="Arial" w:cs="Arial"/>
              </w:rPr>
            </w:pPr>
            <w:r w:rsidRPr="00D51FE5">
              <w:rPr>
                <w:rFonts w:ascii="Arial" w:hAnsi="Arial" w:cs="Arial"/>
              </w:rPr>
              <w:t>прогноз</w:t>
            </w:r>
          </w:p>
        </w:tc>
      </w:tr>
      <w:tr w:rsidR="00F62890" w:rsidRPr="00D51FE5" w14:paraId="4151CA6D" w14:textId="77777777" w:rsidTr="00F62890">
        <w:trPr>
          <w:trHeight w:val="282"/>
        </w:trPr>
        <w:tc>
          <w:tcPr>
            <w:tcW w:w="16302" w:type="dxa"/>
            <w:gridSpan w:val="14"/>
            <w:noWrap/>
          </w:tcPr>
          <w:p w14:paraId="20037FFD" w14:textId="77777777" w:rsidR="00F62890" w:rsidRPr="00D51FE5" w:rsidRDefault="00F62890" w:rsidP="00853FB8">
            <w:pPr>
              <w:jc w:val="center"/>
              <w:rPr>
                <w:rFonts w:ascii="Arial" w:hAnsi="Arial" w:cs="Arial"/>
              </w:rPr>
            </w:pPr>
            <w:r w:rsidRPr="00D51FE5">
              <w:rPr>
                <w:rFonts w:ascii="Arial" w:hAnsi="Arial" w:cs="Arial"/>
              </w:rPr>
              <w:t>Задача 1.Оснащение и осуществление расчетов за потребленные, переданные, производимые энергетические ресурсы с использованием приборов учета</w:t>
            </w:r>
          </w:p>
        </w:tc>
      </w:tr>
      <w:tr w:rsidR="00F62890" w:rsidRPr="00D51FE5" w14:paraId="30CC7250" w14:textId="77777777" w:rsidTr="00F62890">
        <w:trPr>
          <w:trHeight w:val="282"/>
        </w:trPr>
        <w:tc>
          <w:tcPr>
            <w:tcW w:w="404" w:type="dxa"/>
            <w:noWrap/>
          </w:tcPr>
          <w:p w14:paraId="79CF964E" w14:textId="77777777" w:rsidR="00F62890" w:rsidRPr="00D51FE5" w:rsidRDefault="00F62890" w:rsidP="00853FB8">
            <w:pPr>
              <w:jc w:val="center"/>
              <w:rPr>
                <w:rFonts w:ascii="Arial" w:hAnsi="Arial" w:cs="Arial"/>
              </w:rPr>
            </w:pPr>
            <w:r w:rsidRPr="00D51FE5">
              <w:rPr>
                <w:rFonts w:ascii="Arial" w:hAnsi="Arial" w:cs="Arial"/>
              </w:rPr>
              <w:t>1</w:t>
            </w:r>
          </w:p>
        </w:tc>
        <w:tc>
          <w:tcPr>
            <w:tcW w:w="4114" w:type="dxa"/>
            <w:noWrap/>
          </w:tcPr>
          <w:p w14:paraId="2BC61EF4" w14:textId="77777777" w:rsidR="00F62890" w:rsidRPr="00D51FE5" w:rsidRDefault="00F62890" w:rsidP="00853FB8">
            <w:pPr>
              <w:rPr>
                <w:rFonts w:ascii="Arial" w:hAnsi="Arial" w:cs="Arial"/>
              </w:rPr>
            </w:pPr>
            <w:r w:rsidRPr="00D51FE5">
              <w:rPr>
                <w:rFonts w:ascii="Arial" w:hAnsi="Arial" w:cs="Arial"/>
              </w:rPr>
              <w:t>Доля муниципальных учреждений, осуществляющих расчеты за теплоэнергию с использованием приборов учета, в общем объеме муниципальных учреждений Александровского района</w:t>
            </w:r>
          </w:p>
        </w:tc>
        <w:tc>
          <w:tcPr>
            <w:tcW w:w="994" w:type="dxa"/>
            <w:noWrap/>
          </w:tcPr>
          <w:p w14:paraId="6A9E50C7" w14:textId="77777777" w:rsidR="00F62890" w:rsidRPr="00D51FE5" w:rsidRDefault="00F62890" w:rsidP="00853FB8">
            <w:pPr>
              <w:jc w:val="center"/>
              <w:rPr>
                <w:rFonts w:ascii="Arial" w:hAnsi="Arial" w:cs="Arial"/>
              </w:rPr>
            </w:pPr>
            <w:r w:rsidRPr="00D51FE5">
              <w:rPr>
                <w:rFonts w:ascii="Arial" w:hAnsi="Arial" w:cs="Arial"/>
              </w:rPr>
              <w:t>%</w:t>
            </w:r>
          </w:p>
        </w:tc>
        <w:tc>
          <w:tcPr>
            <w:tcW w:w="852" w:type="dxa"/>
            <w:noWrap/>
          </w:tcPr>
          <w:p w14:paraId="568DCFD6" w14:textId="77777777" w:rsidR="00F62890" w:rsidRPr="00D51FE5" w:rsidRDefault="00F62890" w:rsidP="00853FB8">
            <w:pPr>
              <w:jc w:val="center"/>
              <w:rPr>
                <w:rFonts w:ascii="Arial" w:hAnsi="Arial" w:cs="Arial"/>
              </w:rPr>
            </w:pPr>
            <w:r w:rsidRPr="00D51FE5">
              <w:rPr>
                <w:rFonts w:ascii="Arial" w:hAnsi="Arial" w:cs="Arial"/>
              </w:rPr>
              <w:t xml:space="preserve">52 </w:t>
            </w:r>
          </w:p>
        </w:tc>
        <w:tc>
          <w:tcPr>
            <w:tcW w:w="995" w:type="dxa"/>
            <w:tcBorders>
              <w:left w:val="single" w:sz="4" w:space="0" w:color="000000"/>
              <w:right w:val="single" w:sz="4" w:space="0" w:color="000000"/>
            </w:tcBorders>
            <w:noWrap/>
          </w:tcPr>
          <w:p w14:paraId="196B3403" w14:textId="77777777" w:rsidR="00F62890" w:rsidRPr="00D51FE5" w:rsidRDefault="00F62890" w:rsidP="00853FB8">
            <w:pPr>
              <w:jc w:val="center"/>
              <w:rPr>
                <w:rFonts w:ascii="Arial" w:hAnsi="Arial" w:cs="Arial"/>
              </w:rPr>
            </w:pPr>
            <w:r w:rsidRPr="00D51FE5">
              <w:rPr>
                <w:rFonts w:ascii="Arial" w:hAnsi="Arial" w:cs="Arial"/>
              </w:rPr>
              <w:t xml:space="preserve">52 </w:t>
            </w:r>
          </w:p>
        </w:tc>
        <w:tc>
          <w:tcPr>
            <w:tcW w:w="994" w:type="dxa"/>
            <w:tcBorders>
              <w:left w:val="single" w:sz="4" w:space="0" w:color="000000"/>
              <w:right w:val="single" w:sz="4" w:space="0" w:color="000000"/>
            </w:tcBorders>
            <w:noWrap/>
          </w:tcPr>
          <w:p w14:paraId="40B726D0" w14:textId="77777777" w:rsidR="00F62890" w:rsidRPr="00D51FE5" w:rsidRDefault="00F62890" w:rsidP="00853FB8">
            <w:pPr>
              <w:jc w:val="center"/>
              <w:rPr>
                <w:rFonts w:ascii="Arial" w:hAnsi="Arial" w:cs="Arial"/>
              </w:rPr>
            </w:pPr>
            <w:r w:rsidRPr="00D51FE5">
              <w:rPr>
                <w:rFonts w:ascii="Arial" w:hAnsi="Arial" w:cs="Arial"/>
              </w:rPr>
              <w:t>63</w:t>
            </w:r>
          </w:p>
        </w:tc>
        <w:tc>
          <w:tcPr>
            <w:tcW w:w="994" w:type="dxa"/>
            <w:tcBorders>
              <w:left w:val="single" w:sz="4" w:space="0" w:color="000000"/>
              <w:right w:val="single" w:sz="4" w:space="0" w:color="000000"/>
            </w:tcBorders>
            <w:noWrap/>
          </w:tcPr>
          <w:p w14:paraId="4D58DD97" w14:textId="77777777" w:rsidR="00F62890" w:rsidRPr="00D51FE5" w:rsidRDefault="00F62890" w:rsidP="00853FB8">
            <w:pPr>
              <w:jc w:val="center"/>
              <w:rPr>
                <w:rFonts w:ascii="Arial" w:hAnsi="Arial" w:cs="Arial"/>
              </w:rPr>
            </w:pPr>
            <w:r w:rsidRPr="00D51FE5">
              <w:rPr>
                <w:rFonts w:ascii="Arial" w:hAnsi="Arial" w:cs="Arial"/>
              </w:rPr>
              <w:t>68</w:t>
            </w:r>
          </w:p>
        </w:tc>
        <w:tc>
          <w:tcPr>
            <w:tcW w:w="994" w:type="dxa"/>
            <w:tcBorders>
              <w:left w:val="single" w:sz="4" w:space="0" w:color="000000"/>
              <w:right w:val="single" w:sz="4" w:space="0" w:color="000000"/>
            </w:tcBorders>
          </w:tcPr>
          <w:p w14:paraId="6539D680" w14:textId="77777777" w:rsidR="00F62890" w:rsidRPr="00D51FE5" w:rsidRDefault="00F62890" w:rsidP="00853FB8">
            <w:pPr>
              <w:jc w:val="center"/>
              <w:rPr>
                <w:rFonts w:ascii="Arial" w:hAnsi="Arial" w:cs="Arial"/>
              </w:rPr>
            </w:pPr>
            <w:r w:rsidRPr="00D51FE5">
              <w:rPr>
                <w:rFonts w:ascii="Arial" w:hAnsi="Arial" w:cs="Arial"/>
              </w:rPr>
              <w:t>77</w:t>
            </w:r>
          </w:p>
        </w:tc>
        <w:tc>
          <w:tcPr>
            <w:tcW w:w="995" w:type="dxa"/>
            <w:tcBorders>
              <w:left w:val="single" w:sz="4" w:space="0" w:color="000000"/>
              <w:right w:val="single" w:sz="4" w:space="0" w:color="000000"/>
            </w:tcBorders>
          </w:tcPr>
          <w:p w14:paraId="76E6D4DF" w14:textId="77777777" w:rsidR="00F62890" w:rsidRPr="00D51FE5" w:rsidRDefault="00F62890" w:rsidP="00853FB8">
            <w:pPr>
              <w:jc w:val="center"/>
              <w:rPr>
                <w:rFonts w:ascii="Arial" w:hAnsi="Arial" w:cs="Arial"/>
              </w:rPr>
            </w:pPr>
            <w:r w:rsidRPr="00D51FE5">
              <w:rPr>
                <w:rFonts w:ascii="Arial" w:hAnsi="Arial" w:cs="Arial"/>
              </w:rPr>
              <w:t>91</w:t>
            </w:r>
          </w:p>
        </w:tc>
        <w:tc>
          <w:tcPr>
            <w:tcW w:w="994" w:type="dxa"/>
            <w:tcBorders>
              <w:left w:val="single" w:sz="4" w:space="0" w:color="000000"/>
              <w:right w:val="single" w:sz="4" w:space="0" w:color="000000"/>
            </w:tcBorders>
          </w:tcPr>
          <w:p w14:paraId="10817031" w14:textId="77777777" w:rsidR="00F62890" w:rsidRPr="00D51FE5" w:rsidRDefault="00F62890" w:rsidP="00853FB8">
            <w:pPr>
              <w:jc w:val="center"/>
              <w:rPr>
                <w:rFonts w:ascii="Arial" w:hAnsi="Arial" w:cs="Arial"/>
              </w:rPr>
            </w:pPr>
            <w:r w:rsidRPr="00D51FE5">
              <w:rPr>
                <w:rFonts w:ascii="Arial" w:hAnsi="Arial" w:cs="Arial"/>
              </w:rPr>
              <w:t>91</w:t>
            </w:r>
          </w:p>
        </w:tc>
        <w:tc>
          <w:tcPr>
            <w:tcW w:w="994" w:type="dxa"/>
            <w:tcBorders>
              <w:left w:val="single" w:sz="4" w:space="0" w:color="000000"/>
              <w:right w:val="single" w:sz="4" w:space="0" w:color="000000"/>
            </w:tcBorders>
          </w:tcPr>
          <w:p w14:paraId="50B9C0F8" w14:textId="77777777" w:rsidR="00F62890" w:rsidRPr="00D51FE5" w:rsidRDefault="00F62890" w:rsidP="00853FB8">
            <w:pPr>
              <w:jc w:val="center"/>
              <w:rPr>
                <w:rFonts w:ascii="Arial" w:hAnsi="Arial" w:cs="Arial"/>
              </w:rPr>
            </w:pPr>
            <w:r w:rsidRPr="00D51FE5">
              <w:rPr>
                <w:rFonts w:ascii="Arial" w:hAnsi="Arial" w:cs="Arial"/>
              </w:rPr>
              <w:t>92</w:t>
            </w:r>
          </w:p>
        </w:tc>
        <w:tc>
          <w:tcPr>
            <w:tcW w:w="992" w:type="dxa"/>
            <w:tcBorders>
              <w:left w:val="single" w:sz="4" w:space="0" w:color="000000"/>
              <w:right w:val="single" w:sz="4" w:space="0" w:color="000000"/>
            </w:tcBorders>
          </w:tcPr>
          <w:p w14:paraId="0730A551" w14:textId="77777777" w:rsidR="00F62890" w:rsidRPr="00D51FE5" w:rsidRDefault="00F62890" w:rsidP="00853FB8">
            <w:pPr>
              <w:jc w:val="center"/>
              <w:rPr>
                <w:rFonts w:ascii="Arial" w:hAnsi="Arial" w:cs="Arial"/>
              </w:rPr>
            </w:pPr>
            <w:r w:rsidRPr="00D51FE5">
              <w:rPr>
                <w:rFonts w:ascii="Arial" w:hAnsi="Arial" w:cs="Arial"/>
              </w:rPr>
              <w:t>92</w:t>
            </w:r>
          </w:p>
        </w:tc>
        <w:tc>
          <w:tcPr>
            <w:tcW w:w="993" w:type="dxa"/>
            <w:tcBorders>
              <w:left w:val="single" w:sz="4" w:space="0" w:color="000000"/>
              <w:right w:val="single" w:sz="4" w:space="0" w:color="000000"/>
            </w:tcBorders>
          </w:tcPr>
          <w:p w14:paraId="33EEE178" w14:textId="519B1112" w:rsidR="00F62890" w:rsidRPr="00D51FE5" w:rsidRDefault="00F62890" w:rsidP="00853FB8">
            <w:pPr>
              <w:jc w:val="center"/>
              <w:rPr>
                <w:rFonts w:ascii="Arial" w:hAnsi="Arial" w:cs="Arial"/>
              </w:rPr>
            </w:pPr>
            <w:r w:rsidRPr="00D51FE5">
              <w:rPr>
                <w:rFonts w:ascii="Arial" w:hAnsi="Arial" w:cs="Arial"/>
              </w:rPr>
              <w:t>92</w:t>
            </w:r>
          </w:p>
        </w:tc>
        <w:tc>
          <w:tcPr>
            <w:tcW w:w="993" w:type="dxa"/>
            <w:tcBorders>
              <w:left w:val="single" w:sz="4" w:space="0" w:color="000000"/>
              <w:right w:val="single" w:sz="4" w:space="0" w:color="000000"/>
            </w:tcBorders>
          </w:tcPr>
          <w:p w14:paraId="012CDAA4" w14:textId="7B71F46F" w:rsidR="00F62890" w:rsidRPr="00D51FE5" w:rsidRDefault="00F62890" w:rsidP="00853FB8">
            <w:pPr>
              <w:jc w:val="center"/>
              <w:rPr>
                <w:rFonts w:ascii="Arial" w:hAnsi="Arial" w:cs="Arial"/>
              </w:rPr>
            </w:pPr>
            <w:r w:rsidRPr="00D51FE5">
              <w:rPr>
                <w:rFonts w:ascii="Arial" w:hAnsi="Arial" w:cs="Arial"/>
              </w:rPr>
              <w:t>92</w:t>
            </w:r>
          </w:p>
        </w:tc>
      </w:tr>
      <w:tr w:rsidR="00F62890" w:rsidRPr="00D51FE5" w14:paraId="44208EB5" w14:textId="77777777" w:rsidTr="00F62890">
        <w:trPr>
          <w:trHeight w:val="282"/>
        </w:trPr>
        <w:tc>
          <w:tcPr>
            <w:tcW w:w="404" w:type="dxa"/>
            <w:noWrap/>
          </w:tcPr>
          <w:p w14:paraId="2E4A2B66" w14:textId="77777777" w:rsidR="00F62890" w:rsidRPr="00D51FE5" w:rsidRDefault="00F62890" w:rsidP="00853FB8">
            <w:pPr>
              <w:jc w:val="center"/>
              <w:rPr>
                <w:rFonts w:ascii="Arial" w:hAnsi="Arial" w:cs="Arial"/>
              </w:rPr>
            </w:pPr>
            <w:r w:rsidRPr="00D51FE5">
              <w:rPr>
                <w:rFonts w:ascii="Arial" w:hAnsi="Arial" w:cs="Arial"/>
              </w:rPr>
              <w:t>2</w:t>
            </w:r>
          </w:p>
        </w:tc>
        <w:tc>
          <w:tcPr>
            <w:tcW w:w="4114" w:type="dxa"/>
            <w:noWrap/>
          </w:tcPr>
          <w:p w14:paraId="6E6FC035" w14:textId="77777777" w:rsidR="00F62890" w:rsidRPr="00D51FE5" w:rsidRDefault="00F62890" w:rsidP="00853FB8">
            <w:pPr>
              <w:rPr>
                <w:rFonts w:ascii="Arial" w:hAnsi="Arial" w:cs="Arial"/>
              </w:rPr>
            </w:pPr>
            <w:r w:rsidRPr="00D51FE5">
              <w:rPr>
                <w:rFonts w:ascii="Arial" w:hAnsi="Arial" w:cs="Arial"/>
              </w:rPr>
              <w:t>Доля муниципальных учреждений, осуществляющих расчеты за воду с использованием приборов учета, в общем объеме муниципальных учреждений Александровского района</w:t>
            </w:r>
          </w:p>
        </w:tc>
        <w:tc>
          <w:tcPr>
            <w:tcW w:w="994" w:type="dxa"/>
            <w:noWrap/>
          </w:tcPr>
          <w:p w14:paraId="502D92C6" w14:textId="77777777" w:rsidR="00F62890" w:rsidRPr="00D51FE5" w:rsidRDefault="00F62890" w:rsidP="00853FB8">
            <w:pPr>
              <w:jc w:val="center"/>
              <w:rPr>
                <w:rFonts w:ascii="Arial" w:hAnsi="Arial" w:cs="Arial"/>
              </w:rPr>
            </w:pPr>
            <w:r w:rsidRPr="00D51FE5">
              <w:rPr>
                <w:rFonts w:ascii="Arial" w:hAnsi="Arial" w:cs="Arial"/>
              </w:rPr>
              <w:t>%</w:t>
            </w:r>
          </w:p>
        </w:tc>
        <w:tc>
          <w:tcPr>
            <w:tcW w:w="852" w:type="dxa"/>
            <w:noWrap/>
          </w:tcPr>
          <w:p w14:paraId="7F648C2B" w14:textId="77777777" w:rsidR="00F62890" w:rsidRPr="00D51FE5" w:rsidRDefault="00F62890" w:rsidP="00853FB8">
            <w:pPr>
              <w:jc w:val="center"/>
              <w:rPr>
                <w:rFonts w:ascii="Arial" w:hAnsi="Arial" w:cs="Arial"/>
              </w:rPr>
            </w:pPr>
            <w:r w:rsidRPr="00D51FE5">
              <w:rPr>
                <w:rFonts w:ascii="Arial" w:hAnsi="Arial" w:cs="Arial"/>
              </w:rPr>
              <w:t>55</w:t>
            </w:r>
          </w:p>
        </w:tc>
        <w:tc>
          <w:tcPr>
            <w:tcW w:w="995" w:type="dxa"/>
            <w:tcBorders>
              <w:left w:val="single" w:sz="4" w:space="0" w:color="000000"/>
              <w:right w:val="single" w:sz="4" w:space="0" w:color="000000"/>
            </w:tcBorders>
            <w:noWrap/>
          </w:tcPr>
          <w:p w14:paraId="4F625072" w14:textId="77777777" w:rsidR="00F62890" w:rsidRPr="00D51FE5" w:rsidRDefault="00F62890" w:rsidP="00853FB8">
            <w:pPr>
              <w:jc w:val="center"/>
              <w:rPr>
                <w:rFonts w:ascii="Arial" w:hAnsi="Arial" w:cs="Arial"/>
              </w:rPr>
            </w:pPr>
            <w:r w:rsidRPr="00D51FE5">
              <w:rPr>
                <w:rFonts w:ascii="Arial" w:hAnsi="Arial" w:cs="Arial"/>
              </w:rPr>
              <w:t>55</w:t>
            </w:r>
          </w:p>
        </w:tc>
        <w:tc>
          <w:tcPr>
            <w:tcW w:w="994" w:type="dxa"/>
            <w:tcBorders>
              <w:left w:val="single" w:sz="4" w:space="0" w:color="000000"/>
              <w:right w:val="single" w:sz="4" w:space="0" w:color="000000"/>
            </w:tcBorders>
            <w:noWrap/>
          </w:tcPr>
          <w:p w14:paraId="09B504F4" w14:textId="77777777" w:rsidR="00F62890" w:rsidRPr="00D51FE5" w:rsidRDefault="00F62890" w:rsidP="00853FB8">
            <w:pPr>
              <w:jc w:val="center"/>
              <w:rPr>
                <w:rFonts w:ascii="Arial" w:hAnsi="Arial" w:cs="Arial"/>
              </w:rPr>
            </w:pPr>
            <w:r w:rsidRPr="00D51FE5">
              <w:rPr>
                <w:rFonts w:ascii="Arial" w:hAnsi="Arial" w:cs="Arial"/>
              </w:rPr>
              <w:t>65</w:t>
            </w:r>
          </w:p>
        </w:tc>
        <w:tc>
          <w:tcPr>
            <w:tcW w:w="994" w:type="dxa"/>
            <w:tcBorders>
              <w:left w:val="single" w:sz="4" w:space="0" w:color="000000"/>
              <w:right w:val="single" w:sz="4" w:space="0" w:color="000000"/>
            </w:tcBorders>
            <w:noWrap/>
          </w:tcPr>
          <w:p w14:paraId="008BA876" w14:textId="77777777" w:rsidR="00F62890" w:rsidRPr="00D51FE5" w:rsidRDefault="00F62890" w:rsidP="00853FB8">
            <w:pPr>
              <w:jc w:val="center"/>
              <w:rPr>
                <w:rFonts w:ascii="Arial" w:hAnsi="Arial" w:cs="Arial"/>
              </w:rPr>
            </w:pPr>
            <w:r w:rsidRPr="00D51FE5">
              <w:rPr>
                <w:rFonts w:ascii="Arial" w:hAnsi="Arial" w:cs="Arial"/>
              </w:rPr>
              <w:t>70</w:t>
            </w:r>
          </w:p>
        </w:tc>
        <w:tc>
          <w:tcPr>
            <w:tcW w:w="994" w:type="dxa"/>
            <w:tcBorders>
              <w:left w:val="single" w:sz="4" w:space="0" w:color="000000"/>
              <w:right w:val="single" w:sz="4" w:space="0" w:color="000000"/>
            </w:tcBorders>
          </w:tcPr>
          <w:p w14:paraId="08CA639A" w14:textId="77777777" w:rsidR="00F62890" w:rsidRPr="00D51FE5" w:rsidRDefault="00F62890" w:rsidP="00853FB8">
            <w:pPr>
              <w:jc w:val="center"/>
              <w:rPr>
                <w:rFonts w:ascii="Arial" w:hAnsi="Arial" w:cs="Arial"/>
              </w:rPr>
            </w:pPr>
            <w:r w:rsidRPr="00D51FE5">
              <w:rPr>
                <w:rFonts w:ascii="Arial" w:hAnsi="Arial" w:cs="Arial"/>
              </w:rPr>
              <w:t>75</w:t>
            </w:r>
          </w:p>
        </w:tc>
        <w:tc>
          <w:tcPr>
            <w:tcW w:w="995" w:type="dxa"/>
            <w:tcBorders>
              <w:left w:val="single" w:sz="4" w:space="0" w:color="000000"/>
              <w:right w:val="single" w:sz="4" w:space="0" w:color="000000"/>
            </w:tcBorders>
          </w:tcPr>
          <w:p w14:paraId="575BCF48" w14:textId="77777777" w:rsidR="00F62890" w:rsidRPr="00D51FE5" w:rsidRDefault="00F62890" w:rsidP="00853FB8">
            <w:pPr>
              <w:jc w:val="center"/>
              <w:rPr>
                <w:rFonts w:ascii="Arial" w:hAnsi="Arial" w:cs="Arial"/>
              </w:rPr>
            </w:pPr>
            <w:r w:rsidRPr="00D51FE5">
              <w:rPr>
                <w:rFonts w:ascii="Arial" w:hAnsi="Arial" w:cs="Arial"/>
              </w:rPr>
              <w:t>90</w:t>
            </w:r>
          </w:p>
        </w:tc>
        <w:tc>
          <w:tcPr>
            <w:tcW w:w="994" w:type="dxa"/>
            <w:tcBorders>
              <w:left w:val="single" w:sz="4" w:space="0" w:color="000000"/>
              <w:right w:val="single" w:sz="4" w:space="0" w:color="000000"/>
            </w:tcBorders>
          </w:tcPr>
          <w:p w14:paraId="782BD54E" w14:textId="77777777" w:rsidR="00F62890" w:rsidRPr="00D51FE5" w:rsidRDefault="00F62890" w:rsidP="00853FB8">
            <w:pPr>
              <w:jc w:val="center"/>
              <w:rPr>
                <w:rFonts w:ascii="Arial" w:hAnsi="Arial" w:cs="Arial"/>
              </w:rPr>
            </w:pPr>
            <w:r w:rsidRPr="00D51FE5">
              <w:rPr>
                <w:rFonts w:ascii="Arial" w:hAnsi="Arial" w:cs="Arial"/>
              </w:rPr>
              <w:t>91</w:t>
            </w:r>
          </w:p>
        </w:tc>
        <w:tc>
          <w:tcPr>
            <w:tcW w:w="994" w:type="dxa"/>
            <w:tcBorders>
              <w:left w:val="single" w:sz="4" w:space="0" w:color="000000"/>
              <w:right w:val="single" w:sz="4" w:space="0" w:color="000000"/>
            </w:tcBorders>
          </w:tcPr>
          <w:p w14:paraId="44A31942" w14:textId="77777777" w:rsidR="00F62890" w:rsidRPr="00D51FE5" w:rsidRDefault="00F62890" w:rsidP="00853FB8">
            <w:pPr>
              <w:jc w:val="center"/>
              <w:rPr>
                <w:rFonts w:ascii="Arial" w:hAnsi="Arial" w:cs="Arial"/>
              </w:rPr>
            </w:pPr>
            <w:r w:rsidRPr="00D51FE5">
              <w:rPr>
                <w:rFonts w:ascii="Arial" w:hAnsi="Arial" w:cs="Arial"/>
              </w:rPr>
              <w:t>91</w:t>
            </w:r>
          </w:p>
        </w:tc>
        <w:tc>
          <w:tcPr>
            <w:tcW w:w="992" w:type="dxa"/>
            <w:tcBorders>
              <w:left w:val="single" w:sz="4" w:space="0" w:color="000000"/>
              <w:right w:val="single" w:sz="4" w:space="0" w:color="000000"/>
            </w:tcBorders>
          </w:tcPr>
          <w:p w14:paraId="2C86E430" w14:textId="6BE0BDDF" w:rsidR="00F62890" w:rsidRPr="00D51FE5" w:rsidRDefault="00F62890" w:rsidP="00853FB8">
            <w:pPr>
              <w:jc w:val="center"/>
              <w:rPr>
                <w:rFonts w:ascii="Arial" w:hAnsi="Arial" w:cs="Arial"/>
              </w:rPr>
            </w:pPr>
            <w:r w:rsidRPr="00D51FE5">
              <w:rPr>
                <w:rFonts w:ascii="Arial" w:hAnsi="Arial" w:cs="Arial"/>
              </w:rPr>
              <w:t>91</w:t>
            </w:r>
          </w:p>
        </w:tc>
        <w:tc>
          <w:tcPr>
            <w:tcW w:w="993" w:type="dxa"/>
            <w:tcBorders>
              <w:left w:val="single" w:sz="4" w:space="0" w:color="000000"/>
              <w:right w:val="single" w:sz="4" w:space="0" w:color="000000"/>
            </w:tcBorders>
          </w:tcPr>
          <w:p w14:paraId="4DECC606" w14:textId="44EAB6C1" w:rsidR="00F62890" w:rsidRPr="00D51FE5" w:rsidRDefault="00F62890" w:rsidP="00853FB8">
            <w:pPr>
              <w:jc w:val="center"/>
              <w:rPr>
                <w:rFonts w:ascii="Arial" w:hAnsi="Arial" w:cs="Arial"/>
              </w:rPr>
            </w:pPr>
            <w:r w:rsidRPr="00D51FE5">
              <w:rPr>
                <w:rFonts w:ascii="Arial" w:hAnsi="Arial" w:cs="Arial"/>
              </w:rPr>
              <w:t>91</w:t>
            </w:r>
          </w:p>
        </w:tc>
        <w:tc>
          <w:tcPr>
            <w:tcW w:w="993" w:type="dxa"/>
            <w:tcBorders>
              <w:left w:val="single" w:sz="4" w:space="0" w:color="000000"/>
              <w:right w:val="single" w:sz="4" w:space="0" w:color="000000"/>
            </w:tcBorders>
          </w:tcPr>
          <w:p w14:paraId="400CBFA2" w14:textId="5DBB3CDC" w:rsidR="00F62890" w:rsidRPr="00D51FE5" w:rsidRDefault="00F62890" w:rsidP="00853FB8">
            <w:pPr>
              <w:jc w:val="center"/>
              <w:rPr>
                <w:rFonts w:ascii="Arial" w:hAnsi="Arial" w:cs="Arial"/>
              </w:rPr>
            </w:pPr>
            <w:r w:rsidRPr="00D51FE5">
              <w:rPr>
                <w:rFonts w:ascii="Arial" w:hAnsi="Arial" w:cs="Arial"/>
              </w:rPr>
              <w:t>91</w:t>
            </w:r>
          </w:p>
        </w:tc>
      </w:tr>
      <w:tr w:rsidR="00F62890" w:rsidRPr="00D51FE5" w14:paraId="5D136DC6" w14:textId="77777777" w:rsidTr="00F62890">
        <w:trPr>
          <w:trHeight w:val="282"/>
        </w:trPr>
        <w:tc>
          <w:tcPr>
            <w:tcW w:w="16302" w:type="dxa"/>
            <w:gridSpan w:val="14"/>
            <w:noWrap/>
          </w:tcPr>
          <w:p w14:paraId="300F7BF7" w14:textId="77777777" w:rsidR="00F62890" w:rsidRPr="00D51FE5" w:rsidRDefault="00F62890" w:rsidP="00853FB8">
            <w:pPr>
              <w:jc w:val="center"/>
              <w:rPr>
                <w:rFonts w:ascii="Arial" w:hAnsi="Arial" w:cs="Arial"/>
              </w:rPr>
            </w:pPr>
            <w:r w:rsidRPr="00D51FE5">
              <w:rPr>
                <w:rFonts w:ascii="Arial" w:hAnsi="Arial" w:cs="Arial"/>
              </w:rPr>
              <w:t>Задача 2. Энергосбережение и повышение энергетической эффективности в муниципальных учреждениях</w:t>
            </w:r>
          </w:p>
        </w:tc>
      </w:tr>
      <w:tr w:rsidR="00F62890" w:rsidRPr="00D51FE5" w14:paraId="136AB073" w14:textId="77777777" w:rsidTr="00F62890">
        <w:trPr>
          <w:trHeight w:val="282"/>
        </w:trPr>
        <w:tc>
          <w:tcPr>
            <w:tcW w:w="404" w:type="dxa"/>
            <w:noWrap/>
          </w:tcPr>
          <w:p w14:paraId="4D6723DD" w14:textId="77777777" w:rsidR="00F62890" w:rsidRPr="00D51FE5" w:rsidRDefault="00F62890" w:rsidP="00853FB8">
            <w:pPr>
              <w:jc w:val="center"/>
              <w:rPr>
                <w:rFonts w:ascii="Arial" w:hAnsi="Arial" w:cs="Arial"/>
              </w:rPr>
            </w:pPr>
            <w:r w:rsidRPr="00D51FE5">
              <w:rPr>
                <w:rFonts w:ascii="Arial" w:hAnsi="Arial" w:cs="Arial"/>
              </w:rPr>
              <w:t>1</w:t>
            </w:r>
          </w:p>
        </w:tc>
        <w:tc>
          <w:tcPr>
            <w:tcW w:w="4114" w:type="dxa"/>
            <w:noWrap/>
          </w:tcPr>
          <w:p w14:paraId="08D7B473" w14:textId="77777777" w:rsidR="00F62890" w:rsidRPr="00D51FE5" w:rsidRDefault="00F62890" w:rsidP="00853FB8">
            <w:pPr>
              <w:rPr>
                <w:rFonts w:ascii="Arial" w:hAnsi="Arial" w:cs="Arial"/>
              </w:rPr>
            </w:pPr>
            <w:r w:rsidRPr="00D51FE5">
              <w:rPr>
                <w:rFonts w:ascii="Arial" w:hAnsi="Arial" w:cs="Arial"/>
              </w:rPr>
              <w:t>Доля объема теплоэнергии, расчеты за которую осуществляются с использованием приборов учета, в общем объеме теплоэнергии, потребляемой (используемой) в муниципальных учреждениях Александровского района</w:t>
            </w:r>
          </w:p>
        </w:tc>
        <w:tc>
          <w:tcPr>
            <w:tcW w:w="994" w:type="dxa"/>
            <w:noWrap/>
          </w:tcPr>
          <w:p w14:paraId="5632471D" w14:textId="77777777" w:rsidR="00F62890" w:rsidRPr="00D51FE5" w:rsidRDefault="00F62890" w:rsidP="00853FB8">
            <w:pPr>
              <w:jc w:val="center"/>
              <w:rPr>
                <w:rFonts w:ascii="Arial" w:hAnsi="Arial" w:cs="Arial"/>
              </w:rPr>
            </w:pPr>
            <w:r w:rsidRPr="00D51FE5">
              <w:rPr>
                <w:rFonts w:ascii="Arial" w:hAnsi="Arial" w:cs="Arial"/>
              </w:rPr>
              <w:t>%</w:t>
            </w:r>
          </w:p>
        </w:tc>
        <w:tc>
          <w:tcPr>
            <w:tcW w:w="852" w:type="dxa"/>
            <w:noWrap/>
          </w:tcPr>
          <w:p w14:paraId="61DF0B3C" w14:textId="77777777" w:rsidR="00F62890" w:rsidRPr="00D51FE5" w:rsidRDefault="00F62890" w:rsidP="00853FB8">
            <w:pPr>
              <w:jc w:val="center"/>
              <w:rPr>
                <w:rFonts w:ascii="Arial" w:hAnsi="Arial" w:cs="Arial"/>
              </w:rPr>
            </w:pPr>
            <w:r w:rsidRPr="00D51FE5">
              <w:rPr>
                <w:rFonts w:ascii="Arial" w:hAnsi="Arial" w:cs="Arial"/>
              </w:rPr>
              <w:t>67</w:t>
            </w:r>
          </w:p>
        </w:tc>
        <w:tc>
          <w:tcPr>
            <w:tcW w:w="995" w:type="dxa"/>
            <w:tcBorders>
              <w:left w:val="single" w:sz="4" w:space="0" w:color="000000"/>
              <w:right w:val="single" w:sz="4" w:space="0" w:color="000000"/>
            </w:tcBorders>
            <w:noWrap/>
          </w:tcPr>
          <w:p w14:paraId="44BEE59F" w14:textId="77777777" w:rsidR="00F62890" w:rsidRPr="00D51FE5" w:rsidRDefault="00F62890" w:rsidP="00853FB8">
            <w:pPr>
              <w:jc w:val="center"/>
              <w:rPr>
                <w:rFonts w:ascii="Arial" w:hAnsi="Arial" w:cs="Arial"/>
              </w:rPr>
            </w:pPr>
            <w:r w:rsidRPr="00D51FE5">
              <w:rPr>
                <w:rFonts w:ascii="Arial" w:hAnsi="Arial" w:cs="Arial"/>
              </w:rPr>
              <w:t>67</w:t>
            </w:r>
          </w:p>
        </w:tc>
        <w:tc>
          <w:tcPr>
            <w:tcW w:w="994" w:type="dxa"/>
            <w:tcBorders>
              <w:left w:val="single" w:sz="4" w:space="0" w:color="000000"/>
              <w:right w:val="single" w:sz="4" w:space="0" w:color="000000"/>
            </w:tcBorders>
            <w:noWrap/>
          </w:tcPr>
          <w:p w14:paraId="6A7BE305" w14:textId="77777777" w:rsidR="00F62890" w:rsidRPr="00D51FE5" w:rsidRDefault="00F62890" w:rsidP="00853FB8">
            <w:pPr>
              <w:jc w:val="center"/>
              <w:rPr>
                <w:rFonts w:ascii="Arial" w:hAnsi="Arial" w:cs="Arial"/>
              </w:rPr>
            </w:pPr>
            <w:r w:rsidRPr="00D51FE5">
              <w:rPr>
                <w:rFonts w:ascii="Arial" w:hAnsi="Arial" w:cs="Arial"/>
              </w:rPr>
              <w:t>76</w:t>
            </w:r>
          </w:p>
        </w:tc>
        <w:tc>
          <w:tcPr>
            <w:tcW w:w="994" w:type="dxa"/>
            <w:tcBorders>
              <w:left w:val="single" w:sz="4" w:space="0" w:color="000000"/>
              <w:right w:val="single" w:sz="4" w:space="0" w:color="000000"/>
            </w:tcBorders>
            <w:noWrap/>
          </w:tcPr>
          <w:p w14:paraId="2DC123FD" w14:textId="77777777" w:rsidR="00F62890" w:rsidRPr="00D51FE5" w:rsidRDefault="00F62890" w:rsidP="00853FB8">
            <w:pPr>
              <w:jc w:val="center"/>
              <w:rPr>
                <w:rFonts w:ascii="Arial" w:hAnsi="Arial" w:cs="Arial"/>
              </w:rPr>
            </w:pPr>
            <w:r w:rsidRPr="00D51FE5">
              <w:rPr>
                <w:rFonts w:ascii="Arial" w:hAnsi="Arial" w:cs="Arial"/>
              </w:rPr>
              <w:t>84</w:t>
            </w:r>
          </w:p>
        </w:tc>
        <w:tc>
          <w:tcPr>
            <w:tcW w:w="994" w:type="dxa"/>
            <w:tcBorders>
              <w:left w:val="single" w:sz="4" w:space="0" w:color="000000"/>
              <w:right w:val="single" w:sz="4" w:space="0" w:color="000000"/>
            </w:tcBorders>
          </w:tcPr>
          <w:p w14:paraId="658E6D56" w14:textId="77777777" w:rsidR="00F62890" w:rsidRPr="00D51FE5" w:rsidRDefault="00F62890" w:rsidP="00853FB8">
            <w:pPr>
              <w:jc w:val="center"/>
              <w:rPr>
                <w:rFonts w:ascii="Arial" w:hAnsi="Arial" w:cs="Arial"/>
              </w:rPr>
            </w:pPr>
            <w:r w:rsidRPr="00D51FE5">
              <w:rPr>
                <w:rFonts w:ascii="Arial" w:hAnsi="Arial" w:cs="Arial"/>
              </w:rPr>
              <w:t>92</w:t>
            </w:r>
          </w:p>
        </w:tc>
        <w:tc>
          <w:tcPr>
            <w:tcW w:w="995" w:type="dxa"/>
            <w:tcBorders>
              <w:left w:val="single" w:sz="4" w:space="0" w:color="000000"/>
              <w:right w:val="single" w:sz="4" w:space="0" w:color="000000"/>
            </w:tcBorders>
          </w:tcPr>
          <w:p w14:paraId="24056093" w14:textId="77777777" w:rsidR="00F62890" w:rsidRPr="00D51FE5" w:rsidRDefault="00F62890" w:rsidP="00853FB8">
            <w:pPr>
              <w:jc w:val="center"/>
              <w:rPr>
                <w:rFonts w:ascii="Arial" w:hAnsi="Arial" w:cs="Arial"/>
              </w:rPr>
            </w:pPr>
            <w:r w:rsidRPr="00D51FE5">
              <w:rPr>
                <w:rFonts w:ascii="Arial" w:hAnsi="Arial" w:cs="Arial"/>
              </w:rPr>
              <w:t>98</w:t>
            </w:r>
          </w:p>
        </w:tc>
        <w:tc>
          <w:tcPr>
            <w:tcW w:w="994" w:type="dxa"/>
            <w:tcBorders>
              <w:left w:val="single" w:sz="4" w:space="0" w:color="000000"/>
              <w:right w:val="single" w:sz="4" w:space="0" w:color="000000"/>
            </w:tcBorders>
          </w:tcPr>
          <w:p w14:paraId="7D56A331" w14:textId="77777777" w:rsidR="00F62890" w:rsidRPr="00D51FE5" w:rsidRDefault="00F62890" w:rsidP="00853FB8">
            <w:pPr>
              <w:jc w:val="center"/>
              <w:rPr>
                <w:rFonts w:ascii="Arial" w:hAnsi="Arial" w:cs="Arial"/>
              </w:rPr>
            </w:pPr>
            <w:r w:rsidRPr="00D51FE5">
              <w:rPr>
                <w:rFonts w:ascii="Arial" w:hAnsi="Arial" w:cs="Arial"/>
              </w:rPr>
              <w:t>98</w:t>
            </w:r>
          </w:p>
        </w:tc>
        <w:tc>
          <w:tcPr>
            <w:tcW w:w="994" w:type="dxa"/>
            <w:tcBorders>
              <w:left w:val="single" w:sz="4" w:space="0" w:color="000000"/>
              <w:right w:val="single" w:sz="4" w:space="0" w:color="000000"/>
            </w:tcBorders>
          </w:tcPr>
          <w:p w14:paraId="7FBF8D0D" w14:textId="77777777" w:rsidR="00F62890" w:rsidRPr="00D51FE5" w:rsidRDefault="00F62890" w:rsidP="00853FB8">
            <w:pPr>
              <w:jc w:val="center"/>
              <w:rPr>
                <w:rFonts w:ascii="Arial" w:hAnsi="Arial" w:cs="Arial"/>
              </w:rPr>
            </w:pPr>
            <w:r w:rsidRPr="00D51FE5">
              <w:rPr>
                <w:rFonts w:ascii="Arial" w:hAnsi="Arial" w:cs="Arial"/>
              </w:rPr>
              <w:t>98</w:t>
            </w:r>
          </w:p>
        </w:tc>
        <w:tc>
          <w:tcPr>
            <w:tcW w:w="992" w:type="dxa"/>
            <w:tcBorders>
              <w:left w:val="single" w:sz="4" w:space="0" w:color="000000"/>
              <w:right w:val="single" w:sz="4" w:space="0" w:color="000000"/>
            </w:tcBorders>
          </w:tcPr>
          <w:p w14:paraId="598B7C88" w14:textId="77777777" w:rsidR="00F62890" w:rsidRPr="00D51FE5" w:rsidRDefault="00F62890" w:rsidP="00853FB8">
            <w:pPr>
              <w:jc w:val="center"/>
              <w:rPr>
                <w:rFonts w:ascii="Arial" w:hAnsi="Arial" w:cs="Arial"/>
              </w:rPr>
            </w:pPr>
            <w:r w:rsidRPr="00D51FE5">
              <w:rPr>
                <w:rFonts w:ascii="Arial" w:hAnsi="Arial" w:cs="Arial"/>
              </w:rPr>
              <w:t>98</w:t>
            </w:r>
          </w:p>
        </w:tc>
        <w:tc>
          <w:tcPr>
            <w:tcW w:w="993" w:type="dxa"/>
            <w:tcBorders>
              <w:left w:val="single" w:sz="4" w:space="0" w:color="000000"/>
              <w:right w:val="single" w:sz="4" w:space="0" w:color="000000"/>
            </w:tcBorders>
          </w:tcPr>
          <w:p w14:paraId="0458201F" w14:textId="50B82584" w:rsidR="00F62890" w:rsidRPr="00D51FE5" w:rsidRDefault="00F62890" w:rsidP="00853FB8">
            <w:pPr>
              <w:jc w:val="center"/>
              <w:rPr>
                <w:rFonts w:ascii="Arial" w:hAnsi="Arial" w:cs="Arial"/>
              </w:rPr>
            </w:pPr>
            <w:r w:rsidRPr="00D51FE5">
              <w:rPr>
                <w:rFonts w:ascii="Arial" w:hAnsi="Arial" w:cs="Arial"/>
              </w:rPr>
              <w:t>98</w:t>
            </w:r>
          </w:p>
        </w:tc>
        <w:tc>
          <w:tcPr>
            <w:tcW w:w="993" w:type="dxa"/>
            <w:tcBorders>
              <w:left w:val="single" w:sz="4" w:space="0" w:color="000000"/>
              <w:right w:val="single" w:sz="4" w:space="0" w:color="000000"/>
            </w:tcBorders>
          </w:tcPr>
          <w:p w14:paraId="72932E78" w14:textId="3EB4B1B1" w:rsidR="00F62890" w:rsidRPr="00D51FE5" w:rsidRDefault="00F62890" w:rsidP="00853FB8">
            <w:pPr>
              <w:jc w:val="center"/>
              <w:rPr>
                <w:rFonts w:ascii="Arial" w:hAnsi="Arial" w:cs="Arial"/>
              </w:rPr>
            </w:pPr>
            <w:r w:rsidRPr="00D51FE5">
              <w:rPr>
                <w:rFonts w:ascii="Arial" w:hAnsi="Arial" w:cs="Arial"/>
              </w:rPr>
              <w:t>98</w:t>
            </w:r>
          </w:p>
        </w:tc>
      </w:tr>
      <w:tr w:rsidR="00F62890" w:rsidRPr="00D51FE5" w14:paraId="125CFFFD" w14:textId="77777777" w:rsidTr="00F62890">
        <w:trPr>
          <w:trHeight w:val="282"/>
        </w:trPr>
        <w:tc>
          <w:tcPr>
            <w:tcW w:w="404" w:type="dxa"/>
            <w:noWrap/>
          </w:tcPr>
          <w:p w14:paraId="7EFFF32E" w14:textId="77777777" w:rsidR="00F62890" w:rsidRPr="00D51FE5" w:rsidRDefault="00F62890" w:rsidP="00853FB8">
            <w:pPr>
              <w:jc w:val="center"/>
              <w:rPr>
                <w:rFonts w:ascii="Arial" w:hAnsi="Arial" w:cs="Arial"/>
              </w:rPr>
            </w:pPr>
            <w:r w:rsidRPr="00D51FE5">
              <w:rPr>
                <w:rFonts w:ascii="Arial" w:hAnsi="Arial" w:cs="Arial"/>
              </w:rPr>
              <w:t>2</w:t>
            </w:r>
          </w:p>
        </w:tc>
        <w:tc>
          <w:tcPr>
            <w:tcW w:w="4114" w:type="dxa"/>
            <w:noWrap/>
          </w:tcPr>
          <w:p w14:paraId="3C212FE3" w14:textId="77777777" w:rsidR="00F62890" w:rsidRPr="00D51FE5" w:rsidRDefault="00F62890" w:rsidP="00853FB8">
            <w:pPr>
              <w:rPr>
                <w:rFonts w:ascii="Arial" w:hAnsi="Arial" w:cs="Arial"/>
              </w:rPr>
            </w:pPr>
            <w:r w:rsidRPr="00D51FE5">
              <w:rPr>
                <w:rFonts w:ascii="Arial" w:hAnsi="Arial" w:cs="Arial"/>
              </w:rPr>
              <w:t xml:space="preserve">Доля объема воды, расчеты за которую осуществляются с использованием </w:t>
            </w:r>
            <w:r w:rsidRPr="00D51FE5">
              <w:rPr>
                <w:rFonts w:ascii="Arial" w:hAnsi="Arial" w:cs="Arial"/>
              </w:rPr>
              <w:lastRenderedPageBreak/>
              <w:t>приборов учета, в общем объеме воды, потребляемой (используемой) в муниципальных учреждениях Александровского района</w:t>
            </w:r>
          </w:p>
        </w:tc>
        <w:tc>
          <w:tcPr>
            <w:tcW w:w="994" w:type="dxa"/>
            <w:noWrap/>
          </w:tcPr>
          <w:p w14:paraId="6036DAD3" w14:textId="77777777" w:rsidR="00F62890" w:rsidRPr="00D51FE5" w:rsidRDefault="00F62890" w:rsidP="00853FB8">
            <w:pPr>
              <w:jc w:val="center"/>
              <w:rPr>
                <w:rFonts w:ascii="Arial" w:hAnsi="Arial" w:cs="Arial"/>
              </w:rPr>
            </w:pPr>
            <w:r w:rsidRPr="00D51FE5">
              <w:rPr>
                <w:rFonts w:ascii="Arial" w:hAnsi="Arial" w:cs="Arial"/>
              </w:rPr>
              <w:lastRenderedPageBreak/>
              <w:t>%</w:t>
            </w:r>
          </w:p>
        </w:tc>
        <w:tc>
          <w:tcPr>
            <w:tcW w:w="852" w:type="dxa"/>
            <w:noWrap/>
          </w:tcPr>
          <w:p w14:paraId="3375B5CE" w14:textId="77777777" w:rsidR="00F62890" w:rsidRPr="00D51FE5" w:rsidRDefault="00F62890" w:rsidP="00853FB8">
            <w:pPr>
              <w:jc w:val="center"/>
              <w:rPr>
                <w:rFonts w:ascii="Arial" w:hAnsi="Arial" w:cs="Arial"/>
              </w:rPr>
            </w:pPr>
            <w:r w:rsidRPr="00D51FE5">
              <w:rPr>
                <w:rFonts w:ascii="Arial" w:hAnsi="Arial" w:cs="Arial"/>
              </w:rPr>
              <w:t>70</w:t>
            </w:r>
          </w:p>
        </w:tc>
        <w:tc>
          <w:tcPr>
            <w:tcW w:w="995" w:type="dxa"/>
            <w:tcBorders>
              <w:left w:val="single" w:sz="4" w:space="0" w:color="000000"/>
              <w:right w:val="single" w:sz="4" w:space="0" w:color="000000"/>
            </w:tcBorders>
            <w:noWrap/>
          </w:tcPr>
          <w:p w14:paraId="45CC81EB" w14:textId="77777777" w:rsidR="00F62890" w:rsidRPr="00D51FE5" w:rsidRDefault="00F62890" w:rsidP="00853FB8">
            <w:pPr>
              <w:jc w:val="center"/>
              <w:rPr>
                <w:rFonts w:ascii="Arial" w:hAnsi="Arial" w:cs="Arial"/>
              </w:rPr>
            </w:pPr>
            <w:r w:rsidRPr="00D51FE5">
              <w:rPr>
                <w:rFonts w:ascii="Arial" w:hAnsi="Arial" w:cs="Arial"/>
              </w:rPr>
              <w:t>70</w:t>
            </w:r>
          </w:p>
        </w:tc>
        <w:tc>
          <w:tcPr>
            <w:tcW w:w="994" w:type="dxa"/>
            <w:tcBorders>
              <w:left w:val="single" w:sz="4" w:space="0" w:color="000000"/>
              <w:right w:val="single" w:sz="4" w:space="0" w:color="000000"/>
            </w:tcBorders>
            <w:noWrap/>
          </w:tcPr>
          <w:p w14:paraId="51A0E54B" w14:textId="77777777" w:rsidR="00F62890" w:rsidRPr="00D51FE5" w:rsidRDefault="00F62890" w:rsidP="00853FB8">
            <w:pPr>
              <w:jc w:val="center"/>
              <w:rPr>
                <w:rFonts w:ascii="Arial" w:hAnsi="Arial" w:cs="Arial"/>
              </w:rPr>
            </w:pPr>
            <w:r w:rsidRPr="00D51FE5">
              <w:rPr>
                <w:rFonts w:ascii="Arial" w:hAnsi="Arial" w:cs="Arial"/>
              </w:rPr>
              <w:t>73</w:t>
            </w:r>
          </w:p>
        </w:tc>
        <w:tc>
          <w:tcPr>
            <w:tcW w:w="994" w:type="dxa"/>
            <w:tcBorders>
              <w:left w:val="single" w:sz="4" w:space="0" w:color="000000"/>
              <w:right w:val="single" w:sz="4" w:space="0" w:color="000000"/>
            </w:tcBorders>
            <w:noWrap/>
          </w:tcPr>
          <w:p w14:paraId="24894EAE" w14:textId="77777777" w:rsidR="00F62890" w:rsidRPr="00D51FE5" w:rsidRDefault="00F62890" w:rsidP="00853FB8">
            <w:pPr>
              <w:jc w:val="center"/>
              <w:rPr>
                <w:rFonts w:ascii="Arial" w:hAnsi="Arial" w:cs="Arial"/>
              </w:rPr>
            </w:pPr>
            <w:r w:rsidRPr="00D51FE5">
              <w:rPr>
                <w:rFonts w:ascii="Arial" w:hAnsi="Arial" w:cs="Arial"/>
              </w:rPr>
              <w:t>79</w:t>
            </w:r>
          </w:p>
        </w:tc>
        <w:tc>
          <w:tcPr>
            <w:tcW w:w="994" w:type="dxa"/>
            <w:tcBorders>
              <w:left w:val="single" w:sz="4" w:space="0" w:color="000000"/>
              <w:right w:val="single" w:sz="4" w:space="0" w:color="000000"/>
            </w:tcBorders>
          </w:tcPr>
          <w:p w14:paraId="429C3A49" w14:textId="77777777" w:rsidR="00F62890" w:rsidRPr="00D51FE5" w:rsidRDefault="00F62890" w:rsidP="00853FB8">
            <w:pPr>
              <w:jc w:val="center"/>
              <w:rPr>
                <w:rFonts w:ascii="Arial" w:hAnsi="Arial" w:cs="Arial"/>
              </w:rPr>
            </w:pPr>
            <w:r w:rsidRPr="00D51FE5">
              <w:rPr>
                <w:rFonts w:ascii="Arial" w:hAnsi="Arial" w:cs="Arial"/>
              </w:rPr>
              <w:t>84</w:t>
            </w:r>
          </w:p>
        </w:tc>
        <w:tc>
          <w:tcPr>
            <w:tcW w:w="995" w:type="dxa"/>
            <w:tcBorders>
              <w:left w:val="single" w:sz="4" w:space="0" w:color="000000"/>
              <w:right w:val="single" w:sz="4" w:space="0" w:color="000000"/>
            </w:tcBorders>
          </w:tcPr>
          <w:p w14:paraId="7E74CA86" w14:textId="77777777" w:rsidR="00F62890" w:rsidRPr="00D51FE5" w:rsidRDefault="00F62890" w:rsidP="00853FB8">
            <w:pPr>
              <w:jc w:val="center"/>
              <w:rPr>
                <w:rFonts w:ascii="Arial" w:hAnsi="Arial" w:cs="Arial"/>
              </w:rPr>
            </w:pPr>
            <w:r w:rsidRPr="00D51FE5">
              <w:rPr>
                <w:rFonts w:ascii="Arial" w:hAnsi="Arial" w:cs="Arial"/>
              </w:rPr>
              <w:t>90</w:t>
            </w:r>
          </w:p>
        </w:tc>
        <w:tc>
          <w:tcPr>
            <w:tcW w:w="994" w:type="dxa"/>
            <w:tcBorders>
              <w:left w:val="single" w:sz="4" w:space="0" w:color="000000"/>
              <w:right w:val="single" w:sz="4" w:space="0" w:color="000000"/>
            </w:tcBorders>
          </w:tcPr>
          <w:p w14:paraId="618A65DF" w14:textId="77777777" w:rsidR="00F62890" w:rsidRPr="00D51FE5" w:rsidRDefault="00F62890" w:rsidP="00853FB8">
            <w:pPr>
              <w:jc w:val="center"/>
              <w:rPr>
                <w:rFonts w:ascii="Arial" w:hAnsi="Arial" w:cs="Arial"/>
              </w:rPr>
            </w:pPr>
            <w:r w:rsidRPr="00D51FE5">
              <w:rPr>
                <w:rFonts w:ascii="Arial" w:hAnsi="Arial" w:cs="Arial"/>
              </w:rPr>
              <w:t>90</w:t>
            </w:r>
          </w:p>
        </w:tc>
        <w:tc>
          <w:tcPr>
            <w:tcW w:w="994" w:type="dxa"/>
            <w:tcBorders>
              <w:left w:val="single" w:sz="4" w:space="0" w:color="000000"/>
              <w:right w:val="single" w:sz="4" w:space="0" w:color="000000"/>
            </w:tcBorders>
          </w:tcPr>
          <w:p w14:paraId="15730B22" w14:textId="77777777" w:rsidR="00F62890" w:rsidRPr="00D51FE5" w:rsidRDefault="00F62890" w:rsidP="00853FB8">
            <w:pPr>
              <w:jc w:val="center"/>
              <w:rPr>
                <w:rFonts w:ascii="Arial" w:hAnsi="Arial" w:cs="Arial"/>
              </w:rPr>
            </w:pPr>
            <w:r w:rsidRPr="00D51FE5">
              <w:rPr>
                <w:rFonts w:ascii="Arial" w:hAnsi="Arial" w:cs="Arial"/>
              </w:rPr>
              <w:t>90</w:t>
            </w:r>
          </w:p>
        </w:tc>
        <w:tc>
          <w:tcPr>
            <w:tcW w:w="992" w:type="dxa"/>
            <w:tcBorders>
              <w:left w:val="single" w:sz="4" w:space="0" w:color="000000"/>
              <w:right w:val="single" w:sz="4" w:space="0" w:color="000000"/>
            </w:tcBorders>
          </w:tcPr>
          <w:p w14:paraId="431437C1" w14:textId="7A1B36E2" w:rsidR="00F62890" w:rsidRPr="00D51FE5" w:rsidRDefault="00F62890" w:rsidP="00853FB8">
            <w:pPr>
              <w:jc w:val="center"/>
              <w:rPr>
                <w:rFonts w:ascii="Arial" w:hAnsi="Arial" w:cs="Arial"/>
              </w:rPr>
            </w:pPr>
            <w:r w:rsidRPr="00D51FE5">
              <w:rPr>
                <w:rFonts w:ascii="Arial" w:hAnsi="Arial" w:cs="Arial"/>
              </w:rPr>
              <w:t>90</w:t>
            </w:r>
          </w:p>
        </w:tc>
        <w:tc>
          <w:tcPr>
            <w:tcW w:w="993" w:type="dxa"/>
            <w:tcBorders>
              <w:left w:val="single" w:sz="4" w:space="0" w:color="000000"/>
              <w:right w:val="single" w:sz="4" w:space="0" w:color="000000"/>
            </w:tcBorders>
          </w:tcPr>
          <w:p w14:paraId="79ABCEE3" w14:textId="43841F61" w:rsidR="00F62890" w:rsidRPr="00D51FE5" w:rsidRDefault="00F62890" w:rsidP="00853FB8">
            <w:pPr>
              <w:jc w:val="center"/>
              <w:rPr>
                <w:rFonts w:ascii="Arial" w:hAnsi="Arial" w:cs="Arial"/>
              </w:rPr>
            </w:pPr>
            <w:r w:rsidRPr="00D51FE5">
              <w:rPr>
                <w:rFonts w:ascii="Arial" w:hAnsi="Arial" w:cs="Arial"/>
              </w:rPr>
              <w:t>90</w:t>
            </w:r>
          </w:p>
        </w:tc>
        <w:tc>
          <w:tcPr>
            <w:tcW w:w="993" w:type="dxa"/>
            <w:tcBorders>
              <w:left w:val="single" w:sz="4" w:space="0" w:color="000000"/>
              <w:right w:val="single" w:sz="4" w:space="0" w:color="000000"/>
            </w:tcBorders>
          </w:tcPr>
          <w:p w14:paraId="797ED923" w14:textId="3511AAE5" w:rsidR="00F62890" w:rsidRPr="00D51FE5" w:rsidRDefault="00F62890" w:rsidP="00853FB8">
            <w:pPr>
              <w:jc w:val="center"/>
              <w:rPr>
                <w:rFonts w:ascii="Arial" w:hAnsi="Arial" w:cs="Arial"/>
              </w:rPr>
            </w:pPr>
            <w:r w:rsidRPr="00D51FE5">
              <w:rPr>
                <w:rFonts w:ascii="Arial" w:hAnsi="Arial" w:cs="Arial"/>
              </w:rPr>
              <w:t>90</w:t>
            </w:r>
          </w:p>
        </w:tc>
      </w:tr>
      <w:tr w:rsidR="00F62890" w:rsidRPr="00D51FE5" w14:paraId="56CB8857" w14:textId="77777777" w:rsidTr="00F62890">
        <w:trPr>
          <w:trHeight w:val="282"/>
        </w:trPr>
        <w:tc>
          <w:tcPr>
            <w:tcW w:w="16302" w:type="dxa"/>
            <w:gridSpan w:val="14"/>
            <w:noWrap/>
          </w:tcPr>
          <w:p w14:paraId="14D55286" w14:textId="77777777" w:rsidR="00F62890" w:rsidRPr="00D51FE5" w:rsidRDefault="00F62890" w:rsidP="00853FB8">
            <w:pPr>
              <w:jc w:val="center"/>
              <w:rPr>
                <w:rFonts w:ascii="Arial" w:hAnsi="Arial" w:cs="Arial"/>
              </w:rPr>
            </w:pPr>
            <w:r w:rsidRPr="00D51FE5">
              <w:rPr>
                <w:rFonts w:ascii="Arial" w:hAnsi="Arial" w:cs="Arial"/>
              </w:rPr>
              <w:lastRenderedPageBreak/>
              <w:t>Задача 3. Энергосбережение и повышение энергетической эффективности в системах электроснабжения.</w:t>
            </w:r>
          </w:p>
        </w:tc>
      </w:tr>
      <w:tr w:rsidR="00F62890" w:rsidRPr="00D51FE5" w14:paraId="3AB569CC" w14:textId="77777777" w:rsidTr="00F62890">
        <w:trPr>
          <w:trHeight w:val="282"/>
        </w:trPr>
        <w:tc>
          <w:tcPr>
            <w:tcW w:w="404" w:type="dxa"/>
            <w:noWrap/>
          </w:tcPr>
          <w:p w14:paraId="593A4B25" w14:textId="77777777" w:rsidR="00F62890" w:rsidRPr="00D51FE5" w:rsidRDefault="00F62890" w:rsidP="00853FB8">
            <w:pPr>
              <w:jc w:val="center"/>
              <w:rPr>
                <w:rFonts w:ascii="Arial" w:hAnsi="Arial" w:cs="Arial"/>
              </w:rPr>
            </w:pPr>
            <w:r w:rsidRPr="00D51FE5">
              <w:rPr>
                <w:rFonts w:ascii="Arial" w:hAnsi="Arial" w:cs="Arial"/>
              </w:rPr>
              <w:t>1</w:t>
            </w:r>
          </w:p>
        </w:tc>
        <w:tc>
          <w:tcPr>
            <w:tcW w:w="4114" w:type="dxa"/>
            <w:noWrap/>
          </w:tcPr>
          <w:p w14:paraId="2C61A69B" w14:textId="77777777" w:rsidR="00F62890" w:rsidRPr="00D51FE5" w:rsidRDefault="00F62890" w:rsidP="00853FB8">
            <w:pPr>
              <w:jc w:val="both"/>
              <w:rPr>
                <w:rFonts w:ascii="Arial" w:hAnsi="Arial" w:cs="Arial"/>
              </w:rPr>
            </w:pPr>
            <w:r w:rsidRPr="00D51FE5">
              <w:rPr>
                <w:rFonts w:ascii="Arial" w:hAnsi="Arial" w:cs="Arial"/>
              </w:rPr>
              <w:t>Доля объема электроэнергии, расчеты за которую осуществляются с использованием приборов учета, в общем объеме электроэнергии, потребляемой (используемой) в муниципальных учреждениях Александровского района</w:t>
            </w:r>
          </w:p>
        </w:tc>
        <w:tc>
          <w:tcPr>
            <w:tcW w:w="994" w:type="dxa"/>
            <w:noWrap/>
          </w:tcPr>
          <w:p w14:paraId="39414BD2" w14:textId="77777777" w:rsidR="00F62890" w:rsidRPr="00D51FE5" w:rsidRDefault="00F62890" w:rsidP="00853FB8">
            <w:pPr>
              <w:jc w:val="center"/>
              <w:rPr>
                <w:rFonts w:ascii="Arial" w:hAnsi="Arial" w:cs="Arial"/>
              </w:rPr>
            </w:pPr>
            <w:r w:rsidRPr="00D51FE5">
              <w:rPr>
                <w:rFonts w:ascii="Arial" w:hAnsi="Arial" w:cs="Arial"/>
              </w:rPr>
              <w:t>%</w:t>
            </w:r>
          </w:p>
        </w:tc>
        <w:tc>
          <w:tcPr>
            <w:tcW w:w="852" w:type="dxa"/>
            <w:noWrap/>
          </w:tcPr>
          <w:p w14:paraId="19068405" w14:textId="77777777" w:rsidR="00F62890" w:rsidRPr="00D51FE5" w:rsidRDefault="00F62890" w:rsidP="00853FB8">
            <w:pPr>
              <w:jc w:val="center"/>
              <w:rPr>
                <w:rFonts w:ascii="Arial" w:hAnsi="Arial" w:cs="Arial"/>
              </w:rPr>
            </w:pPr>
            <w:r w:rsidRPr="00D51FE5">
              <w:rPr>
                <w:rFonts w:ascii="Arial" w:hAnsi="Arial" w:cs="Arial"/>
              </w:rPr>
              <w:t>100</w:t>
            </w:r>
          </w:p>
        </w:tc>
        <w:tc>
          <w:tcPr>
            <w:tcW w:w="995" w:type="dxa"/>
            <w:noWrap/>
          </w:tcPr>
          <w:p w14:paraId="2A03674B"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noWrap/>
          </w:tcPr>
          <w:p w14:paraId="5F9E79EB"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noWrap/>
          </w:tcPr>
          <w:p w14:paraId="5DB805C2"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tcPr>
          <w:p w14:paraId="77C1D810" w14:textId="77777777" w:rsidR="00F62890" w:rsidRPr="00D51FE5" w:rsidRDefault="00F62890" w:rsidP="00853FB8">
            <w:pPr>
              <w:jc w:val="center"/>
              <w:rPr>
                <w:rFonts w:ascii="Arial" w:hAnsi="Arial" w:cs="Arial"/>
              </w:rPr>
            </w:pPr>
            <w:r w:rsidRPr="00D51FE5">
              <w:rPr>
                <w:rFonts w:ascii="Arial" w:hAnsi="Arial" w:cs="Arial"/>
              </w:rPr>
              <w:t>100</w:t>
            </w:r>
          </w:p>
        </w:tc>
        <w:tc>
          <w:tcPr>
            <w:tcW w:w="995" w:type="dxa"/>
          </w:tcPr>
          <w:p w14:paraId="628ACFED"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tcPr>
          <w:p w14:paraId="0257A984"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tcPr>
          <w:p w14:paraId="780EEE70" w14:textId="77777777" w:rsidR="00F62890" w:rsidRPr="00D51FE5" w:rsidRDefault="00F62890" w:rsidP="00853FB8">
            <w:pPr>
              <w:jc w:val="center"/>
              <w:rPr>
                <w:rFonts w:ascii="Arial" w:hAnsi="Arial" w:cs="Arial"/>
              </w:rPr>
            </w:pPr>
            <w:r w:rsidRPr="00D51FE5">
              <w:rPr>
                <w:rFonts w:ascii="Arial" w:hAnsi="Arial" w:cs="Arial"/>
              </w:rPr>
              <w:t>100</w:t>
            </w:r>
          </w:p>
        </w:tc>
        <w:tc>
          <w:tcPr>
            <w:tcW w:w="992" w:type="dxa"/>
          </w:tcPr>
          <w:p w14:paraId="0F2CFBB0" w14:textId="77777777" w:rsidR="00F62890" w:rsidRPr="00D51FE5" w:rsidRDefault="00F62890" w:rsidP="00853FB8">
            <w:pPr>
              <w:jc w:val="center"/>
              <w:rPr>
                <w:rFonts w:ascii="Arial" w:hAnsi="Arial" w:cs="Arial"/>
              </w:rPr>
            </w:pPr>
            <w:r w:rsidRPr="00D51FE5">
              <w:rPr>
                <w:rFonts w:ascii="Arial" w:hAnsi="Arial" w:cs="Arial"/>
              </w:rPr>
              <w:t>100</w:t>
            </w:r>
          </w:p>
        </w:tc>
        <w:tc>
          <w:tcPr>
            <w:tcW w:w="993" w:type="dxa"/>
          </w:tcPr>
          <w:p w14:paraId="4BC03680" w14:textId="15253F3D" w:rsidR="00F62890" w:rsidRPr="00D51FE5" w:rsidRDefault="00F62890" w:rsidP="00853FB8">
            <w:pPr>
              <w:jc w:val="center"/>
              <w:rPr>
                <w:rFonts w:ascii="Arial" w:hAnsi="Arial" w:cs="Arial"/>
              </w:rPr>
            </w:pPr>
            <w:r w:rsidRPr="00D51FE5">
              <w:rPr>
                <w:rFonts w:ascii="Arial" w:hAnsi="Arial" w:cs="Arial"/>
              </w:rPr>
              <w:t>100</w:t>
            </w:r>
          </w:p>
        </w:tc>
        <w:tc>
          <w:tcPr>
            <w:tcW w:w="993" w:type="dxa"/>
          </w:tcPr>
          <w:p w14:paraId="6FDE3573" w14:textId="50F7B2D8" w:rsidR="00F62890" w:rsidRPr="00D51FE5" w:rsidRDefault="00F62890" w:rsidP="00853FB8">
            <w:pPr>
              <w:jc w:val="center"/>
              <w:rPr>
                <w:rFonts w:ascii="Arial" w:hAnsi="Arial" w:cs="Arial"/>
              </w:rPr>
            </w:pPr>
            <w:r w:rsidRPr="00D51FE5">
              <w:rPr>
                <w:rFonts w:ascii="Arial" w:hAnsi="Arial" w:cs="Arial"/>
              </w:rPr>
              <w:t>100</w:t>
            </w:r>
          </w:p>
        </w:tc>
      </w:tr>
      <w:tr w:rsidR="00F62890" w:rsidRPr="00D51FE5" w14:paraId="4B76F8CF" w14:textId="77777777" w:rsidTr="00F62890">
        <w:trPr>
          <w:trHeight w:val="282"/>
        </w:trPr>
        <w:tc>
          <w:tcPr>
            <w:tcW w:w="16302" w:type="dxa"/>
            <w:gridSpan w:val="14"/>
            <w:noWrap/>
          </w:tcPr>
          <w:p w14:paraId="5CA89C09" w14:textId="77777777" w:rsidR="00F62890" w:rsidRPr="00D51FE5" w:rsidRDefault="00F62890" w:rsidP="00853FB8">
            <w:pPr>
              <w:jc w:val="center"/>
              <w:rPr>
                <w:rFonts w:ascii="Arial" w:hAnsi="Arial" w:cs="Arial"/>
              </w:rPr>
            </w:pPr>
            <w:r w:rsidRPr="00D51FE5">
              <w:rPr>
                <w:rFonts w:ascii="Arial" w:hAnsi="Arial" w:cs="Arial"/>
              </w:rPr>
              <w:t>Задача 4. Энергосбережение и повышение энергетической эффективности в коммунальной инфраструктуре</w:t>
            </w:r>
          </w:p>
        </w:tc>
      </w:tr>
      <w:tr w:rsidR="00F62890" w:rsidRPr="00D51FE5" w14:paraId="675EBCD0" w14:textId="77777777" w:rsidTr="00F62890">
        <w:trPr>
          <w:trHeight w:val="282"/>
        </w:trPr>
        <w:tc>
          <w:tcPr>
            <w:tcW w:w="404" w:type="dxa"/>
            <w:noWrap/>
          </w:tcPr>
          <w:p w14:paraId="2E33FA7D" w14:textId="77777777" w:rsidR="00F62890" w:rsidRPr="00D51FE5" w:rsidRDefault="00F62890" w:rsidP="00853FB8">
            <w:pPr>
              <w:jc w:val="center"/>
              <w:rPr>
                <w:rFonts w:ascii="Arial" w:hAnsi="Arial" w:cs="Arial"/>
              </w:rPr>
            </w:pPr>
            <w:r w:rsidRPr="00D51FE5">
              <w:rPr>
                <w:rFonts w:ascii="Arial" w:hAnsi="Arial" w:cs="Arial"/>
              </w:rPr>
              <w:t>1</w:t>
            </w:r>
          </w:p>
        </w:tc>
        <w:tc>
          <w:tcPr>
            <w:tcW w:w="4114" w:type="dxa"/>
            <w:noWrap/>
          </w:tcPr>
          <w:p w14:paraId="1B1D465C" w14:textId="77777777" w:rsidR="00F62890" w:rsidRPr="00D51FE5" w:rsidRDefault="00F62890" w:rsidP="00853FB8">
            <w:pPr>
              <w:rPr>
                <w:rFonts w:ascii="Arial" w:hAnsi="Arial" w:cs="Arial"/>
              </w:rPr>
            </w:pPr>
            <w:r w:rsidRPr="00D51FE5">
              <w:rPr>
                <w:rFonts w:ascii="Arial" w:hAnsi="Arial" w:cs="Arial"/>
              </w:rPr>
              <w:t>Доля объемов  тепловой энергии,  расчеты за которую осуществляются собственниками жилых помещений в многоквартирных жилых домах (МКД), с использованием   коллективных приборов учета, в общем объеме  теплоэнергии, потребляемой МКД на территории  района</w:t>
            </w:r>
          </w:p>
        </w:tc>
        <w:tc>
          <w:tcPr>
            <w:tcW w:w="994" w:type="dxa"/>
            <w:noWrap/>
          </w:tcPr>
          <w:p w14:paraId="4D20ECB2" w14:textId="77777777" w:rsidR="00F62890" w:rsidRPr="00D51FE5" w:rsidRDefault="00F62890" w:rsidP="00853FB8">
            <w:pPr>
              <w:jc w:val="center"/>
              <w:rPr>
                <w:rFonts w:ascii="Arial" w:hAnsi="Arial" w:cs="Arial"/>
              </w:rPr>
            </w:pPr>
            <w:r w:rsidRPr="00D51FE5">
              <w:rPr>
                <w:rFonts w:ascii="Arial" w:hAnsi="Arial" w:cs="Arial"/>
              </w:rPr>
              <w:t>%</w:t>
            </w:r>
          </w:p>
        </w:tc>
        <w:tc>
          <w:tcPr>
            <w:tcW w:w="852" w:type="dxa"/>
            <w:noWrap/>
          </w:tcPr>
          <w:p w14:paraId="03254820" w14:textId="77777777" w:rsidR="00F62890" w:rsidRPr="00D51FE5" w:rsidRDefault="00F62890" w:rsidP="00853FB8">
            <w:pPr>
              <w:jc w:val="center"/>
              <w:rPr>
                <w:rFonts w:ascii="Arial" w:hAnsi="Arial" w:cs="Arial"/>
              </w:rPr>
            </w:pPr>
            <w:r w:rsidRPr="00D51FE5">
              <w:rPr>
                <w:rFonts w:ascii="Arial" w:hAnsi="Arial" w:cs="Arial"/>
              </w:rPr>
              <w:t>84</w:t>
            </w:r>
          </w:p>
        </w:tc>
        <w:tc>
          <w:tcPr>
            <w:tcW w:w="995" w:type="dxa"/>
            <w:tcBorders>
              <w:left w:val="single" w:sz="4" w:space="0" w:color="000000"/>
              <w:right w:val="single" w:sz="4" w:space="0" w:color="000000"/>
            </w:tcBorders>
            <w:noWrap/>
          </w:tcPr>
          <w:p w14:paraId="484CB6D6" w14:textId="77777777" w:rsidR="00F62890" w:rsidRPr="00D51FE5" w:rsidRDefault="00F62890" w:rsidP="00853FB8">
            <w:pPr>
              <w:jc w:val="center"/>
              <w:rPr>
                <w:rFonts w:ascii="Arial" w:hAnsi="Arial" w:cs="Arial"/>
              </w:rPr>
            </w:pPr>
            <w:r w:rsidRPr="00D51FE5">
              <w:rPr>
                <w:rFonts w:ascii="Arial" w:hAnsi="Arial" w:cs="Arial"/>
              </w:rPr>
              <w:t>84</w:t>
            </w:r>
          </w:p>
        </w:tc>
        <w:tc>
          <w:tcPr>
            <w:tcW w:w="994" w:type="dxa"/>
            <w:tcBorders>
              <w:left w:val="single" w:sz="4" w:space="0" w:color="000000"/>
              <w:right w:val="single" w:sz="4" w:space="0" w:color="000000"/>
            </w:tcBorders>
            <w:noWrap/>
          </w:tcPr>
          <w:p w14:paraId="420F06F6" w14:textId="77777777" w:rsidR="00F62890" w:rsidRPr="00D51FE5" w:rsidRDefault="00F62890" w:rsidP="00853FB8">
            <w:pPr>
              <w:jc w:val="center"/>
              <w:rPr>
                <w:rFonts w:ascii="Arial" w:hAnsi="Arial" w:cs="Arial"/>
              </w:rPr>
            </w:pPr>
            <w:r w:rsidRPr="00D51FE5">
              <w:rPr>
                <w:rFonts w:ascii="Arial" w:hAnsi="Arial" w:cs="Arial"/>
              </w:rPr>
              <w:t>85</w:t>
            </w:r>
          </w:p>
        </w:tc>
        <w:tc>
          <w:tcPr>
            <w:tcW w:w="994" w:type="dxa"/>
            <w:tcBorders>
              <w:left w:val="single" w:sz="4" w:space="0" w:color="000000"/>
              <w:right w:val="single" w:sz="4" w:space="0" w:color="000000"/>
            </w:tcBorders>
            <w:noWrap/>
          </w:tcPr>
          <w:p w14:paraId="558AE654" w14:textId="77777777" w:rsidR="00F62890" w:rsidRPr="00D51FE5" w:rsidRDefault="00F62890" w:rsidP="00853FB8">
            <w:pPr>
              <w:jc w:val="center"/>
              <w:rPr>
                <w:rFonts w:ascii="Arial" w:hAnsi="Arial" w:cs="Arial"/>
              </w:rPr>
            </w:pPr>
            <w:r w:rsidRPr="00D51FE5">
              <w:rPr>
                <w:rFonts w:ascii="Arial" w:hAnsi="Arial" w:cs="Arial"/>
              </w:rPr>
              <w:t>87</w:t>
            </w:r>
          </w:p>
        </w:tc>
        <w:tc>
          <w:tcPr>
            <w:tcW w:w="994" w:type="dxa"/>
            <w:tcBorders>
              <w:left w:val="single" w:sz="4" w:space="0" w:color="000000"/>
              <w:right w:val="single" w:sz="4" w:space="0" w:color="000000"/>
            </w:tcBorders>
          </w:tcPr>
          <w:p w14:paraId="4CB311FC" w14:textId="77777777" w:rsidR="00F62890" w:rsidRPr="00D51FE5" w:rsidRDefault="00F62890" w:rsidP="00853FB8">
            <w:pPr>
              <w:jc w:val="center"/>
              <w:rPr>
                <w:rFonts w:ascii="Arial" w:hAnsi="Arial" w:cs="Arial"/>
              </w:rPr>
            </w:pPr>
            <w:r w:rsidRPr="00D51FE5">
              <w:rPr>
                <w:rFonts w:ascii="Arial" w:hAnsi="Arial" w:cs="Arial"/>
              </w:rPr>
              <w:t>90</w:t>
            </w:r>
          </w:p>
        </w:tc>
        <w:tc>
          <w:tcPr>
            <w:tcW w:w="995" w:type="dxa"/>
            <w:tcBorders>
              <w:left w:val="single" w:sz="4" w:space="0" w:color="000000"/>
              <w:right w:val="single" w:sz="4" w:space="0" w:color="000000"/>
            </w:tcBorders>
          </w:tcPr>
          <w:p w14:paraId="0CC5D8DA" w14:textId="77777777" w:rsidR="00F62890" w:rsidRPr="00D51FE5" w:rsidRDefault="00F62890" w:rsidP="00853FB8">
            <w:pPr>
              <w:jc w:val="center"/>
              <w:rPr>
                <w:rFonts w:ascii="Arial" w:hAnsi="Arial" w:cs="Arial"/>
              </w:rPr>
            </w:pPr>
            <w:r w:rsidRPr="00D51FE5">
              <w:rPr>
                <w:rFonts w:ascii="Arial" w:hAnsi="Arial" w:cs="Arial"/>
              </w:rPr>
              <w:t>91</w:t>
            </w:r>
          </w:p>
        </w:tc>
        <w:tc>
          <w:tcPr>
            <w:tcW w:w="994" w:type="dxa"/>
            <w:tcBorders>
              <w:left w:val="single" w:sz="4" w:space="0" w:color="000000"/>
              <w:right w:val="single" w:sz="4" w:space="0" w:color="000000"/>
            </w:tcBorders>
          </w:tcPr>
          <w:p w14:paraId="1D1CD0AE" w14:textId="77777777" w:rsidR="00F62890" w:rsidRPr="00D51FE5" w:rsidRDefault="00F62890" w:rsidP="00853FB8">
            <w:pPr>
              <w:jc w:val="center"/>
              <w:rPr>
                <w:rFonts w:ascii="Arial" w:hAnsi="Arial" w:cs="Arial"/>
              </w:rPr>
            </w:pPr>
            <w:r w:rsidRPr="00D51FE5">
              <w:rPr>
                <w:rFonts w:ascii="Arial" w:hAnsi="Arial" w:cs="Arial"/>
              </w:rPr>
              <w:t>91</w:t>
            </w:r>
          </w:p>
        </w:tc>
        <w:tc>
          <w:tcPr>
            <w:tcW w:w="994" w:type="dxa"/>
            <w:tcBorders>
              <w:left w:val="single" w:sz="4" w:space="0" w:color="000000"/>
              <w:right w:val="single" w:sz="4" w:space="0" w:color="000000"/>
            </w:tcBorders>
          </w:tcPr>
          <w:p w14:paraId="757E6080" w14:textId="77777777" w:rsidR="00F62890" w:rsidRPr="00D51FE5" w:rsidRDefault="00F62890" w:rsidP="00853FB8">
            <w:pPr>
              <w:jc w:val="center"/>
              <w:rPr>
                <w:rFonts w:ascii="Arial" w:hAnsi="Arial" w:cs="Arial"/>
              </w:rPr>
            </w:pPr>
            <w:r w:rsidRPr="00D51FE5">
              <w:rPr>
                <w:rFonts w:ascii="Arial" w:hAnsi="Arial" w:cs="Arial"/>
              </w:rPr>
              <w:t>91</w:t>
            </w:r>
          </w:p>
        </w:tc>
        <w:tc>
          <w:tcPr>
            <w:tcW w:w="992" w:type="dxa"/>
            <w:tcBorders>
              <w:left w:val="single" w:sz="4" w:space="0" w:color="000000"/>
              <w:right w:val="single" w:sz="4" w:space="0" w:color="000000"/>
            </w:tcBorders>
          </w:tcPr>
          <w:p w14:paraId="78348618" w14:textId="77777777" w:rsidR="00F62890" w:rsidRPr="00D51FE5" w:rsidRDefault="00F62890" w:rsidP="00853FB8">
            <w:pPr>
              <w:jc w:val="center"/>
              <w:rPr>
                <w:rFonts w:ascii="Arial" w:hAnsi="Arial" w:cs="Arial"/>
              </w:rPr>
            </w:pPr>
            <w:r w:rsidRPr="00D51FE5">
              <w:rPr>
                <w:rFonts w:ascii="Arial" w:hAnsi="Arial" w:cs="Arial"/>
              </w:rPr>
              <w:t>91</w:t>
            </w:r>
          </w:p>
        </w:tc>
        <w:tc>
          <w:tcPr>
            <w:tcW w:w="993" w:type="dxa"/>
            <w:tcBorders>
              <w:left w:val="single" w:sz="4" w:space="0" w:color="000000"/>
              <w:right w:val="single" w:sz="4" w:space="0" w:color="000000"/>
            </w:tcBorders>
          </w:tcPr>
          <w:p w14:paraId="72F5D0E7" w14:textId="47CF3852" w:rsidR="00F62890" w:rsidRPr="00D51FE5" w:rsidRDefault="00F62890" w:rsidP="00853FB8">
            <w:pPr>
              <w:jc w:val="center"/>
              <w:rPr>
                <w:rFonts w:ascii="Arial" w:hAnsi="Arial" w:cs="Arial"/>
              </w:rPr>
            </w:pPr>
            <w:r w:rsidRPr="00D51FE5">
              <w:rPr>
                <w:rFonts w:ascii="Arial" w:hAnsi="Arial" w:cs="Arial"/>
              </w:rPr>
              <w:t>91</w:t>
            </w:r>
          </w:p>
        </w:tc>
        <w:tc>
          <w:tcPr>
            <w:tcW w:w="993" w:type="dxa"/>
            <w:tcBorders>
              <w:left w:val="single" w:sz="4" w:space="0" w:color="000000"/>
              <w:right w:val="single" w:sz="4" w:space="0" w:color="000000"/>
            </w:tcBorders>
          </w:tcPr>
          <w:p w14:paraId="0C48FEAC" w14:textId="0D99E64B" w:rsidR="00F62890" w:rsidRPr="00D51FE5" w:rsidRDefault="00F62890" w:rsidP="00853FB8">
            <w:pPr>
              <w:jc w:val="center"/>
              <w:rPr>
                <w:rFonts w:ascii="Arial" w:hAnsi="Arial" w:cs="Arial"/>
              </w:rPr>
            </w:pPr>
            <w:r w:rsidRPr="00D51FE5">
              <w:rPr>
                <w:rFonts w:ascii="Arial" w:hAnsi="Arial" w:cs="Arial"/>
              </w:rPr>
              <w:t>91</w:t>
            </w:r>
          </w:p>
        </w:tc>
      </w:tr>
      <w:tr w:rsidR="00F62890" w:rsidRPr="00D51FE5" w14:paraId="3701B19D" w14:textId="77777777" w:rsidTr="00F62890">
        <w:trPr>
          <w:trHeight w:val="282"/>
        </w:trPr>
        <w:tc>
          <w:tcPr>
            <w:tcW w:w="404" w:type="dxa"/>
            <w:noWrap/>
          </w:tcPr>
          <w:p w14:paraId="387E5779" w14:textId="77777777" w:rsidR="00F62890" w:rsidRPr="00D51FE5" w:rsidRDefault="00F62890" w:rsidP="00853FB8">
            <w:pPr>
              <w:jc w:val="center"/>
              <w:rPr>
                <w:rFonts w:ascii="Arial" w:hAnsi="Arial" w:cs="Arial"/>
              </w:rPr>
            </w:pPr>
            <w:r w:rsidRPr="00D51FE5">
              <w:rPr>
                <w:rFonts w:ascii="Arial" w:hAnsi="Arial" w:cs="Arial"/>
              </w:rPr>
              <w:t>2</w:t>
            </w:r>
          </w:p>
        </w:tc>
        <w:tc>
          <w:tcPr>
            <w:tcW w:w="4114" w:type="dxa"/>
            <w:noWrap/>
          </w:tcPr>
          <w:p w14:paraId="61EE839D" w14:textId="77777777" w:rsidR="00F62890" w:rsidRPr="00D51FE5" w:rsidRDefault="00F62890" w:rsidP="00853FB8">
            <w:pPr>
              <w:rPr>
                <w:rFonts w:ascii="Arial" w:hAnsi="Arial" w:cs="Arial"/>
              </w:rPr>
            </w:pPr>
            <w:r w:rsidRPr="00D51FE5">
              <w:rPr>
                <w:rFonts w:ascii="Arial" w:hAnsi="Arial" w:cs="Arial"/>
              </w:rPr>
              <w:t xml:space="preserve">Доля объемов воды, расчеты за которую осуществляются собственниками жилых домов с использованием  приборов учета, в общем объеме воды,   потребляемой собственниками жилых домов </w:t>
            </w:r>
          </w:p>
        </w:tc>
        <w:tc>
          <w:tcPr>
            <w:tcW w:w="994" w:type="dxa"/>
            <w:noWrap/>
          </w:tcPr>
          <w:p w14:paraId="163C02E4" w14:textId="77777777" w:rsidR="00F62890" w:rsidRPr="00D51FE5" w:rsidRDefault="00F62890" w:rsidP="00853FB8">
            <w:pPr>
              <w:jc w:val="center"/>
              <w:rPr>
                <w:rFonts w:ascii="Arial" w:hAnsi="Arial" w:cs="Arial"/>
              </w:rPr>
            </w:pPr>
            <w:r w:rsidRPr="00D51FE5">
              <w:rPr>
                <w:rFonts w:ascii="Arial" w:hAnsi="Arial" w:cs="Arial"/>
              </w:rPr>
              <w:t>%</w:t>
            </w:r>
          </w:p>
        </w:tc>
        <w:tc>
          <w:tcPr>
            <w:tcW w:w="852" w:type="dxa"/>
            <w:noWrap/>
          </w:tcPr>
          <w:p w14:paraId="1747AB0A" w14:textId="77777777" w:rsidR="00F62890" w:rsidRPr="00D51FE5" w:rsidRDefault="00F62890" w:rsidP="00853FB8">
            <w:pPr>
              <w:jc w:val="center"/>
              <w:rPr>
                <w:rFonts w:ascii="Arial" w:hAnsi="Arial" w:cs="Arial"/>
              </w:rPr>
            </w:pPr>
            <w:r w:rsidRPr="00D51FE5">
              <w:rPr>
                <w:rFonts w:ascii="Arial" w:hAnsi="Arial" w:cs="Arial"/>
              </w:rPr>
              <w:t>52</w:t>
            </w:r>
          </w:p>
        </w:tc>
        <w:tc>
          <w:tcPr>
            <w:tcW w:w="995" w:type="dxa"/>
            <w:tcBorders>
              <w:left w:val="single" w:sz="4" w:space="0" w:color="000000"/>
              <w:right w:val="single" w:sz="4" w:space="0" w:color="000000"/>
            </w:tcBorders>
            <w:noWrap/>
          </w:tcPr>
          <w:p w14:paraId="337959AD" w14:textId="77777777" w:rsidR="00F62890" w:rsidRPr="00D51FE5" w:rsidRDefault="00F62890" w:rsidP="00853FB8">
            <w:pPr>
              <w:jc w:val="center"/>
              <w:rPr>
                <w:rFonts w:ascii="Arial" w:hAnsi="Arial" w:cs="Arial"/>
              </w:rPr>
            </w:pPr>
            <w:r w:rsidRPr="00D51FE5">
              <w:rPr>
                <w:rFonts w:ascii="Arial" w:hAnsi="Arial" w:cs="Arial"/>
              </w:rPr>
              <w:t>52</w:t>
            </w:r>
          </w:p>
        </w:tc>
        <w:tc>
          <w:tcPr>
            <w:tcW w:w="994" w:type="dxa"/>
            <w:tcBorders>
              <w:left w:val="single" w:sz="4" w:space="0" w:color="000000"/>
              <w:right w:val="single" w:sz="4" w:space="0" w:color="000000"/>
            </w:tcBorders>
            <w:noWrap/>
          </w:tcPr>
          <w:p w14:paraId="517220C8" w14:textId="77777777" w:rsidR="00F62890" w:rsidRPr="00D51FE5" w:rsidRDefault="00F62890" w:rsidP="00853FB8">
            <w:pPr>
              <w:jc w:val="center"/>
              <w:rPr>
                <w:rFonts w:ascii="Arial" w:hAnsi="Arial" w:cs="Arial"/>
              </w:rPr>
            </w:pPr>
            <w:r w:rsidRPr="00D51FE5">
              <w:rPr>
                <w:rFonts w:ascii="Arial" w:hAnsi="Arial" w:cs="Arial"/>
              </w:rPr>
              <w:t>55</w:t>
            </w:r>
          </w:p>
        </w:tc>
        <w:tc>
          <w:tcPr>
            <w:tcW w:w="994" w:type="dxa"/>
            <w:tcBorders>
              <w:left w:val="single" w:sz="4" w:space="0" w:color="000000"/>
              <w:right w:val="single" w:sz="4" w:space="0" w:color="000000"/>
            </w:tcBorders>
            <w:noWrap/>
          </w:tcPr>
          <w:p w14:paraId="226077D1" w14:textId="77777777" w:rsidR="00F62890" w:rsidRPr="00D51FE5" w:rsidRDefault="00F62890" w:rsidP="00853FB8">
            <w:pPr>
              <w:jc w:val="center"/>
              <w:rPr>
                <w:rFonts w:ascii="Arial" w:hAnsi="Arial" w:cs="Arial"/>
              </w:rPr>
            </w:pPr>
            <w:r w:rsidRPr="00D51FE5">
              <w:rPr>
                <w:rFonts w:ascii="Arial" w:hAnsi="Arial" w:cs="Arial"/>
              </w:rPr>
              <w:t>59</w:t>
            </w:r>
          </w:p>
        </w:tc>
        <w:tc>
          <w:tcPr>
            <w:tcW w:w="994" w:type="dxa"/>
            <w:tcBorders>
              <w:left w:val="single" w:sz="4" w:space="0" w:color="000000"/>
              <w:right w:val="single" w:sz="4" w:space="0" w:color="000000"/>
            </w:tcBorders>
          </w:tcPr>
          <w:p w14:paraId="69E15AA0" w14:textId="77777777" w:rsidR="00F62890" w:rsidRPr="00D51FE5" w:rsidRDefault="00F62890" w:rsidP="00853FB8">
            <w:pPr>
              <w:jc w:val="center"/>
              <w:rPr>
                <w:rFonts w:ascii="Arial" w:hAnsi="Arial" w:cs="Arial"/>
              </w:rPr>
            </w:pPr>
            <w:r w:rsidRPr="00D51FE5">
              <w:rPr>
                <w:rFonts w:ascii="Arial" w:hAnsi="Arial" w:cs="Arial"/>
              </w:rPr>
              <w:t>64</w:t>
            </w:r>
          </w:p>
        </w:tc>
        <w:tc>
          <w:tcPr>
            <w:tcW w:w="995" w:type="dxa"/>
            <w:tcBorders>
              <w:left w:val="single" w:sz="4" w:space="0" w:color="000000"/>
              <w:right w:val="single" w:sz="4" w:space="0" w:color="000000"/>
            </w:tcBorders>
          </w:tcPr>
          <w:p w14:paraId="055E93D4" w14:textId="77777777" w:rsidR="00F62890" w:rsidRPr="00D51FE5" w:rsidRDefault="00F62890" w:rsidP="00853FB8">
            <w:pPr>
              <w:jc w:val="center"/>
              <w:rPr>
                <w:rFonts w:ascii="Arial" w:hAnsi="Arial" w:cs="Arial"/>
              </w:rPr>
            </w:pPr>
            <w:r w:rsidRPr="00D51FE5">
              <w:rPr>
                <w:rFonts w:ascii="Arial" w:hAnsi="Arial" w:cs="Arial"/>
              </w:rPr>
              <w:t>70</w:t>
            </w:r>
          </w:p>
        </w:tc>
        <w:tc>
          <w:tcPr>
            <w:tcW w:w="994" w:type="dxa"/>
            <w:tcBorders>
              <w:left w:val="single" w:sz="4" w:space="0" w:color="000000"/>
              <w:right w:val="single" w:sz="4" w:space="0" w:color="000000"/>
            </w:tcBorders>
          </w:tcPr>
          <w:p w14:paraId="1859EE7B" w14:textId="77777777" w:rsidR="00F62890" w:rsidRPr="00D51FE5" w:rsidRDefault="00F62890" w:rsidP="00853FB8">
            <w:pPr>
              <w:jc w:val="center"/>
              <w:rPr>
                <w:rFonts w:ascii="Arial" w:hAnsi="Arial" w:cs="Arial"/>
              </w:rPr>
            </w:pPr>
            <w:r w:rsidRPr="00D51FE5">
              <w:rPr>
                <w:rFonts w:ascii="Arial" w:hAnsi="Arial" w:cs="Arial"/>
              </w:rPr>
              <w:t>75</w:t>
            </w:r>
          </w:p>
        </w:tc>
        <w:tc>
          <w:tcPr>
            <w:tcW w:w="994" w:type="dxa"/>
            <w:tcBorders>
              <w:left w:val="single" w:sz="4" w:space="0" w:color="000000"/>
              <w:right w:val="single" w:sz="4" w:space="0" w:color="000000"/>
            </w:tcBorders>
          </w:tcPr>
          <w:p w14:paraId="4D1E9C94" w14:textId="77777777" w:rsidR="00F62890" w:rsidRPr="00D51FE5" w:rsidRDefault="00F62890" w:rsidP="00853FB8">
            <w:pPr>
              <w:jc w:val="center"/>
              <w:rPr>
                <w:rFonts w:ascii="Arial" w:hAnsi="Arial" w:cs="Arial"/>
              </w:rPr>
            </w:pPr>
            <w:r w:rsidRPr="00D51FE5">
              <w:rPr>
                <w:rFonts w:ascii="Arial" w:hAnsi="Arial" w:cs="Arial"/>
              </w:rPr>
              <w:t>80</w:t>
            </w:r>
          </w:p>
        </w:tc>
        <w:tc>
          <w:tcPr>
            <w:tcW w:w="992" w:type="dxa"/>
            <w:tcBorders>
              <w:left w:val="single" w:sz="4" w:space="0" w:color="000000"/>
              <w:right w:val="single" w:sz="4" w:space="0" w:color="000000"/>
            </w:tcBorders>
          </w:tcPr>
          <w:p w14:paraId="78FE9138" w14:textId="6EA16C6E" w:rsidR="00F62890" w:rsidRPr="00D51FE5" w:rsidRDefault="00F62890" w:rsidP="00853FB8">
            <w:pPr>
              <w:jc w:val="center"/>
              <w:rPr>
                <w:rFonts w:ascii="Arial" w:hAnsi="Arial" w:cs="Arial"/>
              </w:rPr>
            </w:pPr>
            <w:r w:rsidRPr="00D51FE5">
              <w:rPr>
                <w:rFonts w:ascii="Arial" w:hAnsi="Arial" w:cs="Arial"/>
              </w:rPr>
              <w:t>80</w:t>
            </w:r>
          </w:p>
        </w:tc>
        <w:tc>
          <w:tcPr>
            <w:tcW w:w="993" w:type="dxa"/>
            <w:tcBorders>
              <w:left w:val="single" w:sz="4" w:space="0" w:color="000000"/>
              <w:right w:val="single" w:sz="4" w:space="0" w:color="000000"/>
            </w:tcBorders>
          </w:tcPr>
          <w:p w14:paraId="5915FAC4" w14:textId="73B08A03" w:rsidR="00F62890" w:rsidRPr="00D51FE5" w:rsidRDefault="00F62890" w:rsidP="00853FB8">
            <w:pPr>
              <w:jc w:val="center"/>
              <w:rPr>
                <w:rFonts w:ascii="Arial" w:hAnsi="Arial" w:cs="Arial"/>
              </w:rPr>
            </w:pPr>
            <w:r w:rsidRPr="00D51FE5">
              <w:rPr>
                <w:rFonts w:ascii="Arial" w:hAnsi="Arial" w:cs="Arial"/>
              </w:rPr>
              <w:t>80</w:t>
            </w:r>
          </w:p>
        </w:tc>
        <w:tc>
          <w:tcPr>
            <w:tcW w:w="993" w:type="dxa"/>
            <w:tcBorders>
              <w:left w:val="single" w:sz="4" w:space="0" w:color="000000"/>
              <w:right w:val="single" w:sz="4" w:space="0" w:color="000000"/>
            </w:tcBorders>
          </w:tcPr>
          <w:p w14:paraId="2A69C6F0" w14:textId="642494AD" w:rsidR="00F62890" w:rsidRPr="00D51FE5" w:rsidRDefault="00F62890" w:rsidP="00853FB8">
            <w:pPr>
              <w:jc w:val="center"/>
              <w:rPr>
                <w:rFonts w:ascii="Arial" w:hAnsi="Arial" w:cs="Arial"/>
              </w:rPr>
            </w:pPr>
            <w:r w:rsidRPr="00D51FE5">
              <w:rPr>
                <w:rFonts w:ascii="Arial" w:hAnsi="Arial" w:cs="Arial"/>
              </w:rPr>
              <w:t>80</w:t>
            </w:r>
          </w:p>
        </w:tc>
      </w:tr>
      <w:tr w:rsidR="00F62890" w:rsidRPr="00D51FE5" w14:paraId="2CE111B2" w14:textId="77777777" w:rsidTr="00F62890">
        <w:trPr>
          <w:trHeight w:val="282"/>
        </w:trPr>
        <w:tc>
          <w:tcPr>
            <w:tcW w:w="404" w:type="dxa"/>
            <w:noWrap/>
          </w:tcPr>
          <w:p w14:paraId="5707B85D" w14:textId="77777777" w:rsidR="00F62890" w:rsidRPr="00D51FE5" w:rsidRDefault="00F62890" w:rsidP="00853FB8">
            <w:pPr>
              <w:jc w:val="center"/>
              <w:rPr>
                <w:rFonts w:ascii="Arial" w:hAnsi="Arial" w:cs="Arial"/>
              </w:rPr>
            </w:pPr>
            <w:r w:rsidRPr="00D51FE5">
              <w:rPr>
                <w:rFonts w:ascii="Arial" w:hAnsi="Arial" w:cs="Arial"/>
              </w:rPr>
              <w:t>3</w:t>
            </w:r>
          </w:p>
        </w:tc>
        <w:tc>
          <w:tcPr>
            <w:tcW w:w="4114" w:type="dxa"/>
            <w:noWrap/>
          </w:tcPr>
          <w:p w14:paraId="5E38A9F1" w14:textId="77777777" w:rsidR="00F62890" w:rsidRPr="00D51FE5" w:rsidRDefault="00F62890" w:rsidP="00853FB8">
            <w:pPr>
              <w:rPr>
                <w:rFonts w:ascii="Arial" w:hAnsi="Arial" w:cs="Arial"/>
              </w:rPr>
            </w:pPr>
            <w:r w:rsidRPr="00D51FE5">
              <w:rPr>
                <w:rFonts w:ascii="Arial" w:hAnsi="Arial" w:cs="Arial"/>
              </w:rPr>
              <w:t>Доля объемов газа, расчеты за которую осуществляются собственниками жилых домов с использованием  приборов учета, в общем объеме газа,   потребляемой собственниками жилых домов</w:t>
            </w:r>
          </w:p>
        </w:tc>
        <w:tc>
          <w:tcPr>
            <w:tcW w:w="994" w:type="dxa"/>
            <w:noWrap/>
          </w:tcPr>
          <w:p w14:paraId="3EDC5A71" w14:textId="77777777" w:rsidR="00F62890" w:rsidRPr="00D51FE5" w:rsidRDefault="00F62890" w:rsidP="00853FB8">
            <w:pPr>
              <w:jc w:val="center"/>
              <w:rPr>
                <w:rFonts w:ascii="Arial" w:hAnsi="Arial" w:cs="Arial"/>
              </w:rPr>
            </w:pPr>
            <w:r w:rsidRPr="00D51FE5">
              <w:rPr>
                <w:rFonts w:ascii="Arial" w:hAnsi="Arial" w:cs="Arial"/>
              </w:rPr>
              <w:t>%</w:t>
            </w:r>
          </w:p>
        </w:tc>
        <w:tc>
          <w:tcPr>
            <w:tcW w:w="852" w:type="dxa"/>
            <w:noWrap/>
          </w:tcPr>
          <w:p w14:paraId="26867D5D" w14:textId="77777777" w:rsidR="00F62890" w:rsidRPr="00D51FE5" w:rsidRDefault="00F62890" w:rsidP="00853FB8">
            <w:pPr>
              <w:jc w:val="center"/>
              <w:rPr>
                <w:rFonts w:ascii="Arial" w:hAnsi="Arial" w:cs="Arial"/>
              </w:rPr>
            </w:pPr>
            <w:r w:rsidRPr="00D51FE5">
              <w:rPr>
                <w:rFonts w:ascii="Arial" w:hAnsi="Arial" w:cs="Arial"/>
              </w:rPr>
              <w:t>100</w:t>
            </w:r>
          </w:p>
        </w:tc>
        <w:tc>
          <w:tcPr>
            <w:tcW w:w="995" w:type="dxa"/>
            <w:tcBorders>
              <w:left w:val="single" w:sz="4" w:space="0" w:color="000000"/>
              <w:right w:val="single" w:sz="4" w:space="0" w:color="000000"/>
            </w:tcBorders>
            <w:noWrap/>
          </w:tcPr>
          <w:p w14:paraId="10842A3C"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tcBorders>
              <w:left w:val="single" w:sz="4" w:space="0" w:color="000000"/>
              <w:right w:val="single" w:sz="4" w:space="0" w:color="000000"/>
            </w:tcBorders>
            <w:noWrap/>
          </w:tcPr>
          <w:p w14:paraId="39550448"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tcBorders>
              <w:left w:val="single" w:sz="4" w:space="0" w:color="000000"/>
              <w:right w:val="single" w:sz="4" w:space="0" w:color="000000"/>
            </w:tcBorders>
            <w:noWrap/>
          </w:tcPr>
          <w:p w14:paraId="0D9218BF"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tcBorders>
              <w:left w:val="single" w:sz="4" w:space="0" w:color="000000"/>
              <w:right w:val="single" w:sz="4" w:space="0" w:color="000000"/>
            </w:tcBorders>
          </w:tcPr>
          <w:p w14:paraId="38CC2204" w14:textId="77777777" w:rsidR="00F62890" w:rsidRPr="00D51FE5" w:rsidRDefault="00F62890" w:rsidP="00853FB8">
            <w:pPr>
              <w:jc w:val="center"/>
              <w:rPr>
                <w:rFonts w:ascii="Arial" w:hAnsi="Arial" w:cs="Arial"/>
              </w:rPr>
            </w:pPr>
            <w:r w:rsidRPr="00D51FE5">
              <w:rPr>
                <w:rFonts w:ascii="Arial" w:hAnsi="Arial" w:cs="Arial"/>
              </w:rPr>
              <w:t>100</w:t>
            </w:r>
          </w:p>
        </w:tc>
        <w:tc>
          <w:tcPr>
            <w:tcW w:w="995" w:type="dxa"/>
            <w:tcBorders>
              <w:left w:val="single" w:sz="4" w:space="0" w:color="000000"/>
              <w:right w:val="single" w:sz="4" w:space="0" w:color="000000"/>
            </w:tcBorders>
          </w:tcPr>
          <w:p w14:paraId="0A41CA00"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tcBorders>
              <w:left w:val="single" w:sz="4" w:space="0" w:color="000000"/>
              <w:right w:val="single" w:sz="4" w:space="0" w:color="000000"/>
            </w:tcBorders>
          </w:tcPr>
          <w:p w14:paraId="18EF0D9C" w14:textId="77777777" w:rsidR="00F62890" w:rsidRPr="00D51FE5" w:rsidRDefault="00F62890" w:rsidP="00853FB8">
            <w:pPr>
              <w:jc w:val="center"/>
              <w:rPr>
                <w:rFonts w:ascii="Arial" w:hAnsi="Arial" w:cs="Arial"/>
              </w:rPr>
            </w:pPr>
            <w:r w:rsidRPr="00D51FE5">
              <w:rPr>
                <w:rFonts w:ascii="Arial" w:hAnsi="Arial" w:cs="Arial"/>
              </w:rPr>
              <w:t>100</w:t>
            </w:r>
          </w:p>
        </w:tc>
        <w:tc>
          <w:tcPr>
            <w:tcW w:w="994" w:type="dxa"/>
            <w:tcBorders>
              <w:left w:val="single" w:sz="4" w:space="0" w:color="000000"/>
              <w:right w:val="single" w:sz="4" w:space="0" w:color="000000"/>
            </w:tcBorders>
          </w:tcPr>
          <w:p w14:paraId="25E9E893" w14:textId="77777777" w:rsidR="00F62890" w:rsidRPr="00D51FE5" w:rsidRDefault="00F62890" w:rsidP="00853FB8">
            <w:pPr>
              <w:jc w:val="center"/>
              <w:rPr>
                <w:rFonts w:ascii="Arial" w:hAnsi="Arial" w:cs="Arial"/>
              </w:rPr>
            </w:pPr>
            <w:r w:rsidRPr="00D51FE5">
              <w:rPr>
                <w:rFonts w:ascii="Arial" w:hAnsi="Arial" w:cs="Arial"/>
              </w:rPr>
              <w:t>100</w:t>
            </w:r>
          </w:p>
        </w:tc>
        <w:tc>
          <w:tcPr>
            <w:tcW w:w="992" w:type="dxa"/>
            <w:tcBorders>
              <w:left w:val="single" w:sz="4" w:space="0" w:color="000000"/>
              <w:right w:val="single" w:sz="4" w:space="0" w:color="000000"/>
            </w:tcBorders>
          </w:tcPr>
          <w:p w14:paraId="78A765BC" w14:textId="07AB2393" w:rsidR="00F62890" w:rsidRPr="00D51FE5" w:rsidRDefault="00F62890" w:rsidP="00853FB8">
            <w:pPr>
              <w:jc w:val="center"/>
              <w:rPr>
                <w:rFonts w:ascii="Arial" w:hAnsi="Arial" w:cs="Arial"/>
              </w:rPr>
            </w:pPr>
            <w:r w:rsidRPr="00D51FE5">
              <w:rPr>
                <w:rFonts w:ascii="Arial" w:hAnsi="Arial" w:cs="Arial"/>
              </w:rPr>
              <w:t>100</w:t>
            </w:r>
          </w:p>
        </w:tc>
        <w:tc>
          <w:tcPr>
            <w:tcW w:w="993" w:type="dxa"/>
            <w:tcBorders>
              <w:left w:val="single" w:sz="4" w:space="0" w:color="000000"/>
              <w:right w:val="single" w:sz="4" w:space="0" w:color="000000"/>
            </w:tcBorders>
          </w:tcPr>
          <w:p w14:paraId="48F6C440" w14:textId="56AB8854" w:rsidR="00F62890" w:rsidRPr="00D51FE5" w:rsidRDefault="00F62890" w:rsidP="00853FB8">
            <w:pPr>
              <w:jc w:val="center"/>
              <w:rPr>
                <w:rFonts w:ascii="Arial" w:hAnsi="Arial" w:cs="Arial"/>
              </w:rPr>
            </w:pPr>
            <w:r w:rsidRPr="00D51FE5">
              <w:rPr>
                <w:rFonts w:ascii="Arial" w:hAnsi="Arial" w:cs="Arial"/>
              </w:rPr>
              <w:t>100</w:t>
            </w:r>
          </w:p>
        </w:tc>
        <w:tc>
          <w:tcPr>
            <w:tcW w:w="993" w:type="dxa"/>
            <w:tcBorders>
              <w:left w:val="single" w:sz="4" w:space="0" w:color="000000"/>
              <w:right w:val="single" w:sz="4" w:space="0" w:color="000000"/>
            </w:tcBorders>
          </w:tcPr>
          <w:p w14:paraId="198C0D25" w14:textId="6A688AFC" w:rsidR="00F62890" w:rsidRPr="00D51FE5" w:rsidRDefault="00F62890" w:rsidP="00853FB8">
            <w:pPr>
              <w:jc w:val="center"/>
              <w:rPr>
                <w:rFonts w:ascii="Arial" w:hAnsi="Arial" w:cs="Arial"/>
              </w:rPr>
            </w:pPr>
            <w:r w:rsidRPr="00D51FE5">
              <w:rPr>
                <w:rFonts w:ascii="Arial" w:hAnsi="Arial" w:cs="Arial"/>
              </w:rPr>
              <w:t>100</w:t>
            </w:r>
          </w:p>
        </w:tc>
      </w:tr>
    </w:tbl>
    <w:p w14:paraId="6BC92C6F" w14:textId="77777777" w:rsidR="00744634" w:rsidRPr="00D51FE5" w:rsidRDefault="00744634">
      <w:pPr>
        <w:pStyle w:val="1"/>
        <w:jc w:val="center"/>
        <w:rPr>
          <w:rFonts w:ascii="Arial" w:hAnsi="Arial" w:cs="Arial"/>
          <w:b w:val="0"/>
          <w:sz w:val="24"/>
          <w:szCs w:val="24"/>
        </w:rPr>
      </w:pPr>
    </w:p>
    <w:p w14:paraId="65BEF532" w14:textId="77777777" w:rsidR="00853FB8" w:rsidRPr="00D51FE5" w:rsidRDefault="00853FB8" w:rsidP="00853FB8">
      <w:pPr>
        <w:rPr>
          <w:rFonts w:ascii="Arial" w:hAnsi="Arial" w:cs="Arial"/>
        </w:rPr>
      </w:pPr>
    </w:p>
    <w:p w14:paraId="24BF8E72" w14:textId="77777777" w:rsidR="00853FB8" w:rsidRPr="00D51FE5" w:rsidRDefault="00853FB8" w:rsidP="00853FB8">
      <w:pPr>
        <w:rPr>
          <w:rFonts w:ascii="Arial" w:hAnsi="Arial" w:cs="Arial"/>
        </w:rPr>
      </w:pPr>
    </w:p>
    <w:p w14:paraId="18E762C3" w14:textId="77777777" w:rsidR="00853FB8" w:rsidRPr="00D51FE5" w:rsidRDefault="00853FB8" w:rsidP="00853FB8">
      <w:pPr>
        <w:rPr>
          <w:rFonts w:ascii="Arial" w:hAnsi="Arial" w:cs="Arial"/>
        </w:rPr>
      </w:pPr>
    </w:p>
    <w:p w14:paraId="328C95A6" w14:textId="77777777" w:rsidR="00853FB8" w:rsidRPr="00D51FE5" w:rsidRDefault="00853FB8" w:rsidP="00853FB8">
      <w:pPr>
        <w:rPr>
          <w:rFonts w:ascii="Arial" w:hAnsi="Arial" w:cs="Arial"/>
        </w:rPr>
      </w:pPr>
    </w:p>
    <w:p w14:paraId="35BC7803" w14:textId="77777777" w:rsidR="00853FB8" w:rsidRPr="00D51FE5" w:rsidRDefault="00853FB8" w:rsidP="00853FB8">
      <w:pPr>
        <w:rPr>
          <w:rFonts w:ascii="Arial" w:hAnsi="Arial" w:cs="Arial"/>
        </w:rPr>
      </w:pPr>
    </w:p>
    <w:p w14:paraId="452198AB" w14:textId="77777777" w:rsidR="00853FB8" w:rsidRPr="00D51FE5" w:rsidRDefault="00853FB8" w:rsidP="00853FB8">
      <w:pPr>
        <w:rPr>
          <w:rFonts w:ascii="Arial" w:hAnsi="Arial" w:cs="Arial"/>
        </w:rPr>
      </w:pPr>
    </w:p>
    <w:p w14:paraId="2B2CF6DE" w14:textId="77777777" w:rsidR="00853FB8" w:rsidRPr="00D51FE5" w:rsidRDefault="00853FB8" w:rsidP="00853FB8">
      <w:pPr>
        <w:rPr>
          <w:rFonts w:ascii="Arial" w:hAnsi="Arial" w:cs="Arial"/>
        </w:rPr>
      </w:pPr>
    </w:p>
    <w:p w14:paraId="73796D83" w14:textId="77777777" w:rsidR="00853FB8" w:rsidRPr="00D51FE5" w:rsidRDefault="00853FB8" w:rsidP="00853FB8">
      <w:pPr>
        <w:rPr>
          <w:rFonts w:ascii="Arial" w:hAnsi="Arial" w:cs="Arial"/>
        </w:rPr>
      </w:pPr>
    </w:p>
    <w:p w14:paraId="7081D214" w14:textId="77777777" w:rsidR="00853FB8" w:rsidRPr="00D51FE5" w:rsidRDefault="00853FB8" w:rsidP="00853FB8">
      <w:pPr>
        <w:rPr>
          <w:rFonts w:ascii="Arial" w:hAnsi="Arial" w:cs="Arial"/>
        </w:rPr>
      </w:pPr>
    </w:p>
    <w:p w14:paraId="27D51F8D" w14:textId="77777777" w:rsidR="00853FB8" w:rsidRPr="00D51FE5" w:rsidRDefault="00853FB8" w:rsidP="00853FB8">
      <w:pPr>
        <w:rPr>
          <w:rFonts w:ascii="Arial" w:hAnsi="Arial" w:cs="Arial"/>
        </w:rPr>
      </w:pPr>
    </w:p>
    <w:p w14:paraId="3FF8E7F6" w14:textId="77777777" w:rsidR="00853FB8" w:rsidRPr="00D51FE5" w:rsidRDefault="00853FB8" w:rsidP="00853FB8">
      <w:pPr>
        <w:rPr>
          <w:rFonts w:ascii="Arial" w:hAnsi="Arial" w:cs="Arial"/>
        </w:rPr>
      </w:pPr>
    </w:p>
    <w:p w14:paraId="317D917D" w14:textId="77777777" w:rsidR="00853FB8" w:rsidRPr="00D51FE5" w:rsidRDefault="00853FB8" w:rsidP="00853FB8">
      <w:pPr>
        <w:rPr>
          <w:rFonts w:ascii="Arial" w:hAnsi="Arial" w:cs="Arial"/>
        </w:rPr>
      </w:pPr>
    </w:p>
    <w:p w14:paraId="64B5FE65" w14:textId="77777777" w:rsidR="00853FB8" w:rsidRPr="00D51FE5" w:rsidRDefault="00853FB8" w:rsidP="00853FB8">
      <w:pPr>
        <w:rPr>
          <w:rFonts w:ascii="Arial" w:hAnsi="Arial" w:cs="Arial"/>
        </w:rPr>
      </w:pPr>
    </w:p>
    <w:p w14:paraId="0E6E7DF3" w14:textId="77777777" w:rsidR="00853FB8" w:rsidRPr="00D51FE5" w:rsidRDefault="00853FB8" w:rsidP="00853FB8">
      <w:pPr>
        <w:rPr>
          <w:rFonts w:ascii="Arial" w:hAnsi="Arial" w:cs="Arial"/>
        </w:rPr>
      </w:pPr>
    </w:p>
    <w:p w14:paraId="436698E2" w14:textId="77777777" w:rsidR="00853FB8" w:rsidRPr="00D51FE5" w:rsidRDefault="00853FB8" w:rsidP="00853FB8">
      <w:pPr>
        <w:ind w:left="9923"/>
        <w:rPr>
          <w:rFonts w:ascii="Arial" w:hAnsi="Arial" w:cs="Arial"/>
        </w:rPr>
      </w:pPr>
      <w:r w:rsidRPr="00D51FE5">
        <w:rPr>
          <w:rFonts w:ascii="Arial" w:hAnsi="Arial" w:cs="Arial"/>
        </w:rPr>
        <w:t xml:space="preserve">Приложение 2 к Программе </w:t>
      </w:r>
    </w:p>
    <w:p w14:paraId="5203EE97" w14:textId="77777777" w:rsidR="00853FB8" w:rsidRPr="00D51FE5" w:rsidRDefault="00853FB8" w:rsidP="00853FB8">
      <w:pPr>
        <w:ind w:left="9923"/>
        <w:rPr>
          <w:rFonts w:ascii="Arial" w:hAnsi="Arial" w:cs="Arial"/>
          <w:color w:val="000000"/>
        </w:rPr>
      </w:pPr>
      <w:r w:rsidRPr="00D51FE5">
        <w:rPr>
          <w:rFonts w:ascii="Arial" w:hAnsi="Arial" w:cs="Arial"/>
          <w:color w:val="000000"/>
        </w:rPr>
        <w:t xml:space="preserve">«Повышение энергетической эффективности </w:t>
      </w:r>
    </w:p>
    <w:p w14:paraId="7BE5048C" w14:textId="77777777" w:rsidR="00853FB8" w:rsidRPr="00D51FE5" w:rsidRDefault="00853FB8" w:rsidP="00853FB8">
      <w:pPr>
        <w:ind w:left="9923"/>
        <w:rPr>
          <w:rFonts w:ascii="Arial" w:hAnsi="Arial" w:cs="Arial"/>
          <w:color w:val="000000"/>
        </w:rPr>
      </w:pPr>
      <w:r w:rsidRPr="00D51FE5">
        <w:rPr>
          <w:rFonts w:ascii="Arial" w:hAnsi="Arial" w:cs="Arial"/>
          <w:color w:val="000000"/>
        </w:rPr>
        <w:t xml:space="preserve">на территории Александровского района </w:t>
      </w:r>
    </w:p>
    <w:p w14:paraId="1BEC6C11" w14:textId="77777777" w:rsidR="00853FB8" w:rsidRPr="00D51FE5" w:rsidRDefault="00853FB8" w:rsidP="00853FB8">
      <w:pPr>
        <w:ind w:left="9923"/>
        <w:rPr>
          <w:rFonts w:ascii="Arial" w:hAnsi="Arial" w:cs="Arial"/>
        </w:rPr>
      </w:pPr>
      <w:r w:rsidRPr="00D51FE5">
        <w:rPr>
          <w:rFonts w:ascii="Arial" w:hAnsi="Arial" w:cs="Arial"/>
          <w:color w:val="000000"/>
        </w:rPr>
        <w:t>Томской области»</w:t>
      </w:r>
    </w:p>
    <w:p w14:paraId="57FA8FBB" w14:textId="77777777" w:rsidR="00853FB8" w:rsidRPr="00D51FE5" w:rsidRDefault="00853FB8" w:rsidP="00853FB8">
      <w:pPr>
        <w:jc w:val="center"/>
        <w:rPr>
          <w:rFonts w:ascii="Arial" w:hAnsi="Arial" w:cs="Arial"/>
          <w:sz w:val="24"/>
          <w:szCs w:val="24"/>
        </w:rPr>
      </w:pPr>
    </w:p>
    <w:p w14:paraId="4268E4AE" w14:textId="77777777" w:rsidR="00853FB8" w:rsidRPr="00D51FE5" w:rsidRDefault="00853FB8" w:rsidP="00853FB8">
      <w:pPr>
        <w:jc w:val="center"/>
        <w:rPr>
          <w:rFonts w:ascii="Arial" w:hAnsi="Arial" w:cs="Arial"/>
          <w:sz w:val="24"/>
          <w:szCs w:val="24"/>
        </w:rPr>
      </w:pPr>
      <w:r w:rsidRPr="00D51FE5">
        <w:rPr>
          <w:rFonts w:ascii="Arial" w:hAnsi="Arial" w:cs="Arial"/>
          <w:sz w:val="24"/>
          <w:szCs w:val="24"/>
        </w:rPr>
        <w:t xml:space="preserve">Мероприятия муниципальной программы «Повышение энергетической эффективности на территории </w:t>
      </w:r>
    </w:p>
    <w:p w14:paraId="4D19C8B1" w14:textId="77777777" w:rsidR="00853FB8" w:rsidRPr="00D51FE5" w:rsidRDefault="00853FB8" w:rsidP="00853FB8">
      <w:pPr>
        <w:jc w:val="center"/>
        <w:rPr>
          <w:rFonts w:ascii="Arial" w:hAnsi="Arial" w:cs="Arial"/>
          <w:sz w:val="24"/>
          <w:szCs w:val="24"/>
        </w:rPr>
      </w:pPr>
      <w:r w:rsidRPr="00D51FE5">
        <w:rPr>
          <w:rFonts w:ascii="Arial" w:hAnsi="Arial" w:cs="Arial"/>
          <w:sz w:val="24"/>
          <w:szCs w:val="24"/>
        </w:rPr>
        <w:t>Александровского района Томской области»</w:t>
      </w:r>
    </w:p>
    <w:p w14:paraId="71351433" w14:textId="77777777" w:rsidR="00853FB8" w:rsidRPr="00D51FE5" w:rsidRDefault="00853FB8" w:rsidP="00853FB8">
      <w:pPr>
        <w:jc w:val="center"/>
        <w:rPr>
          <w:rFonts w:ascii="Arial" w:hAnsi="Arial" w:cs="Arial"/>
          <w:sz w:val="24"/>
          <w:szCs w:val="24"/>
        </w:rPr>
      </w:pPr>
    </w:p>
    <w:tbl>
      <w:tblPr>
        <w:tblW w:w="16552" w:type="dxa"/>
        <w:tblInd w:w="93" w:type="dxa"/>
        <w:tblLayout w:type="fixed"/>
        <w:tblLook w:val="04A0" w:firstRow="1" w:lastRow="0" w:firstColumn="1" w:lastColumn="0" w:noHBand="0" w:noVBand="1"/>
      </w:tblPr>
      <w:tblGrid>
        <w:gridCol w:w="866"/>
        <w:gridCol w:w="850"/>
        <w:gridCol w:w="5245"/>
        <w:gridCol w:w="2551"/>
        <w:gridCol w:w="1417"/>
        <w:gridCol w:w="3686"/>
        <w:gridCol w:w="1937"/>
      </w:tblGrid>
      <w:tr w:rsidR="00853FB8" w:rsidRPr="00D51FE5" w14:paraId="18B3F4D0" w14:textId="77777777" w:rsidTr="00F62890">
        <w:trPr>
          <w:cantSplit/>
          <w:trHeight w:val="797"/>
        </w:trPr>
        <w:tc>
          <w:tcPr>
            <w:tcW w:w="1716" w:type="dxa"/>
            <w:gridSpan w:val="2"/>
            <w:tcBorders>
              <w:top w:val="single" w:sz="8" w:space="0" w:color="000000"/>
              <w:left w:val="single" w:sz="8" w:space="0" w:color="000000"/>
              <w:bottom w:val="single" w:sz="4" w:space="0" w:color="000000"/>
              <w:right w:val="single" w:sz="4" w:space="0" w:color="000000"/>
            </w:tcBorders>
            <w:vAlign w:val="center"/>
          </w:tcPr>
          <w:p w14:paraId="1C54E9EE" w14:textId="77777777" w:rsidR="00853FB8" w:rsidRPr="00D51FE5" w:rsidRDefault="00853FB8" w:rsidP="00853FB8">
            <w:pPr>
              <w:spacing w:line="0" w:lineRule="atLeast"/>
              <w:ind w:left="-57" w:right="-57"/>
              <w:jc w:val="center"/>
              <w:rPr>
                <w:rFonts w:ascii="Arial" w:hAnsi="Arial" w:cs="Arial"/>
              </w:rPr>
            </w:pPr>
            <w:r w:rsidRPr="00D51FE5">
              <w:rPr>
                <w:rFonts w:ascii="Arial" w:hAnsi="Arial" w:cs="Arial"/>
              </w:rPr>
              <w:t>Код аналитической программной классификации</w:t>
            </w:r>
          </w:p>
        </w:tc>
        <w:tc>
          <w:tcPr>
            <w:tcW w:w="5245" w:type="dxa"/>
            <w:vMerge w:val="restart"/>
            <w:tcBorders>
              <w:top w:val="single" w:sz="8" w:space="0" w:color="000000"/>
              <w:left w:val="single" w:sz="4" w:space="0" w:color="000000"/>
              <w:bottom w:val="single" w:sz="8" w:space="0" w:color="000000"/>
              <w:right w:val="single" w:sz="4" w:space="0" w:color="000000"/>
            </w:tcBorders>
            <w:vAlign w:val="center"/>
          </w:tcPr>
          <w:p w14:paraId="009F1D9E" w14:textId="77777777" w:rsidR="00853FB8" w:rsidRPr="00D51FE5" w:rsidRDefault="00853FB8" w:rsidP="00853FB8">
            <w:pPr>
              <w:jc w:val="center"/>
              <w:rPr>
                <w:rFonts w:ascii="Arial" w:hAnsi="Arial" w:cs="Arial"/>
              </w:rPr>
            </w:pPr>
            <w:r w:rsidRPr="00D51FE5">
              <w:rPr>
                <w:rFonts w:ascii="Arial" w:hAnsi="Arial" w:cs="Arial"/>
              </w:rPr>
              <w:t>Наименование подпрограммы, основного мероприятия, мероприятия</w:t>
            </w:r>
          </w:p>
        </w:tc>
        <w:tc>
          <w:tcPr>
            <w:tcW w:w="2551" w:type="dxa"/>
            <w:vMerge w:val="restart"/>
            <w:tcBorders>
              <w:top w:val="single" w:sz="8" w:space="0" w:color="000000"/>
              <w:left w:val="single" w:sz="4" w:space="0" w:color="000000"/>
              <w:bottom w:val="single" w:sz="8" w:space="0" w:color="000000"/>
              <w:right w:val="single" w:sz="4" w:space="0" w:color="000000"/>
            </w:tcBorders>
            <w:vAlign w:val="center"/>
          </w:tcPr>
          <w:p w14:paraId="733FD4D1" w14:textId="77777777" w:rsidR="00853FB8" w:rsidRPr="00D51FE5" w:rsidRDefault="00853FB8" w:rsidP="00853FB8">
            <w:pPr>
              <w:jc w:val="center"/>
              <w:rPr>
                <w:rFonts w:ascii="Arial" w:hAnsi="Arial" w:cs="Arial"/>
              </w:rPr>
            </w:pPr>
            <w:r w:rsidRPr="00D51FE5">
              <w:rPr>
                <w:rFonts w:ascii="Arial" w:hAnsi="Arial" w:cs="Arial"/>
              </w:rPr>
              <w:t xml:space="preserve">Ответственный исполнитель, соисполнители </w:t>
            </w:r>
          </w:p>
        </w:tc>
        <w:tc>
          <w:tcPr>
            <w:tcW w:w="1417" w:type="dxa"/>
            <w:vMerge w:val="restart"/>
            <w:tcBorders>
              <w:top w:val="single" w:sz="8" w:space="0" w:color="000000"/>
              <w:left w:val="single" w:sz="4" w:space="0" w:color="000000"/>
              <w:bottom w:val="single" w:sz="8" w:space="0" w:color="000000"/>
              <w:right w:val="single" w:sz="4" w:space="0" w:color="000000"/>
            </w:tcBorders>
          </w:tcPr>
          <w:p w14:paraId="72D44C63" w14:textId="77777777" w:rsidR="00853FB8" w:rsidRPr="00D51FE5" w:rsidRDefault="00853FB8" w:rsidP="00853FB8">
            <w:pPr>
              <w:ind w:left="34" w:hanging="34"/>
              <w:jc w:val="center"/>
              <w:rPr>
                <w:rFonts w:ascii="Arial" w:hAnsi="Arial" w:cs="Arial"/>
              </w:rPr>
            </w:pPr>
            <w:r w:rsidRPr="00D51FE5">
              <w:rPr>
                <w:rFonts w:ascii="Arial" w:hAnsi="Arial" w:cs="Arial"/>
              </w:rPr>
              <w:t>Срок выполнения</w:t>
            </w:r>
          </w:p>
        </w:tc>
        <w:tc>
          <w:tcPr>
            <w:tcW w:w="3686" w:type="dxa"/>
            <w:vMerge w:val="restart"/>
            <w:tcBorders>
              <w:top w:val="single" w:sz="8" w:space="0" w:color="000000"/>
              <w:left w:val="single" w:sz="4" w:space="0" w:color="000000"/>
              <w:bottom w:val="single" w:sz="8" w:space="0" w:color="000000"/>
              <w:right w:val="single" w:sz="4" w:space="0" w:color="000000"/>
            </w:tcBorders>
          </w:tcPr>
          <w:p w14:paraId="55835E16" w14:textId="77777777" w:rsidR="00853FB8" w:rsidRPr="00D51FE5" w:rsidRDefault="00853FB8" w:rsidP="00853FB8">
            <w:pPr>
              <w:ind w:left="34" w:hanging="34"/>
              <w:jc w:val="center"/>
              <w:rPr>
                <w:rFonts w:ascii="Arial" w:hAnsi="Arial" w:cs="Arial"/>
              </w:rPr>
            </w:pPr>
            <w:r w:rsidRPr="00D51FE5">
              <w:rPr>
                <w:rFonts w:ascii="Arial" w:hAnsi="Arial" w:cs="Arial"/>
              </w:rPr>
              <w:t>Ожидаемый непосредственный результат</w:t>
            </w:r>
          </w:p>
        </w:tc>
        <w:tc>
          <w:tcPr>
            <w:tcW w:w="1937" w:type="dxa"/>
            <w:vMerge w:val="restart"/>
            <w:tcBorders>
              <w:top w:val="none" w:sz="4" w:space="0" w:color="000000"/>
              <w:left w:val="single" w:sz="4" w:space="0" w:color="000000"/>
            </w:tcBorders>
            <w:vAlign w:val="center"/>
          </w:tcPr>
          <w:p w14:paraId="2BBD5007" w14:textId="77777777" w:rsidR="00853FB8" w:rsidRPr="00D51FE5" w:rsidRDefault="00853FB8" w:rsidP="00853FB8">
            <w:pPr>
              <w:jc w:val="center"/>
              <w:rPr>
                <w:rFonts w:ascii="Arial" w:hAnsi="Arial" w:cs="Arial"/>
              </w:rPr>
            </w:pPr>
          </w:p>
        </w:tc>
      </w:tr>
      <w:tr w:rsidR="00853FB8" w:rsidRPr="00D51FE5" w14:paraId="558E8E4D" w14:textId="77777777" w:rsidTr="00F62890">
        <w:trPr>
          <w:cantSplit/>
          <w:trHeight w:val="127"/>
        </w:trPr>
        <w:tc>
          <w:tcPr>
            <w:tcW w:w="866" w:type="dxa"/>
            <w:tcBorders>
              <w:top w:val="none" w:sz="4" w:space="0" w:color="000000"/>
              <w:left w:val="single" w:sz="8" w:space="0" w:color="000000"/>
              <w:bottom w:val="single" w:sz="8" w:space="0" w:color="000000"/>
              <w:right w:val="single" w:sz="4" w:space="0" w:color="000000"/>
            </w:tcBorders>
            <w:vAlign w:val="center"/>
          </w:tcPr>
          <w:p w14:paraId="4AC381FD" w14:textId="77777777" w:rsidR="00853FB8" w:rsidRPr="00D51FE5" w:rsidRDefault="00853FB8" w:rsidP="00853FB8">
            <w:pPr>
              <w:jc w:val="center"/>
              <w:rPr>
                <w:rFonts w:ascii="Arial" w:hAnsi="Arial" w:cs="Arial"/>
              </w:rPr>
            </w:pPr>
            <w:r w:rsidRPr="00D51FE5">
              <w:rPr>
                <w:rFonts w:ascii="Arial" w:hAnsi="Arial" w:cs="Arial"/>
              </w:rPr>
              <w:t>ОМ</w:t>
            </w:r>
          </w:p>
        </w:tc>
        <w:tc>
          <w:tcPr>
            <w:tcW w:w="850" w:type="dxa"/>
            <w:tcBorders>
              <w:top w:val="none" w:sz="4" w:space="0" w:color="000000"/>
              <w:left w:val="none" w:sz="4" w:space="0" w:color="000000"/>
              <w:bottom w:val="single" w:sz="8" w:space="0" w:color="000000"/>
              <w:right w:val="single" w:sz="4" w:space="0" w:color="000000"/>
            </w:tcBorders>
            <w:vAlign w:val="center"/>
          </w:tcPr>
          <w:p w14:paraId="495EAA1D" w14:textId="77777777" w:rsidR="00853FB8" w:rsidRPr="00D51FE5" w:rsidRDefault="00853FB8" w:rsidP="00853FB8">
            <w:pPr>
              <w:jc w:val="center"/>
              <w:rPr>
                <w:rFonts w:ascii="Arial" w:hAnsi="Arial" w:cs="Arial"/>
              </w:rPr>
            </w:pPr>
            <w:r w:rsidRPr="00D51FE5">
              <w:rPr>
                <w:rFonts w:ascii="Arial" w:hAnsi="Arial" w:cs="Arial"/>
              </w:rPr>
              <w:t>М</w:t>
            </w:r>
          </w:p>
        </w:tc>
        <w:tc>
          <w:tcPr>
            <w:tcW w:w="5245" w:type="dxa"/>
            <w:vMerge/>
            <w:tcBorders>
              <w:top w:val="single" w:sz="8" w:space="0" w:color="000000"/>
              <w:left w:val="single" w:sz="4" w:space="0" w:color="000000"/>
              <w:bottom w:val="single" w:sz="8" w:space="0" w:color="000000"/>
              <w:right w:val="single" w:sz="4" w:space="0" w:color="000000"/>
            </w:tcBorders>
            <w:vAlign w:val="center"/>
          </w:tcPr>
          <w:p w14:paraId="4FB10741" w14:textId="77777777" w:rsidR="00853FB8" w:rsidRPr="00D51FE5" w:rsidRDefault="00853FB8" w:rsidP="00853FB8">
            <w:pPr>
              <w:rPr>
                <w:rFonts w:ascii="Arial" w:hAnsi="Arial" w:cs="Arial"/>
              </w:rPr>
            </w:pPr>
          </w:p>
        </w:tc>
        <w:tc>
          <w:tcPr>
            <w:tcW w:w="2551" w:type="dxa"/>
            <w:vMerge/>
            <w:tcBorders>
              <w:top w:val="single" w:sz="8" w:space="0" w:color="000000"/>
              <w:left w:val="single" w:sz="4" w:space="0" w:color="000000"/>
              <w:bottom w:val="single" w:sz="8" w:space="0" w:color="000000"/>
              <w:right w:val="single" w:sz="4" w:space="0" w:color="000000"/>
            </w:tcBorders>
            <w:vAlign w:val="center"/>
          </w:tcPr>
          <w:p w14:paraId="557037F5" w14:textId="77777777" w:rsidR="00853FB8" w:rsidRPr="00D51FE5" w:rsidRDefault="00853FB8" w:rsidP="00853FB8">
            <w:pPr>
              <w:rPr>
                <w:rFonts w:ascii="Arial" w:hAnsi="Arial" w:cs="Arial"/>
              </w:rPr>
            </w:pPr>
          </w:p>
        </w:tc>
        <w:tc>
          <w:tcPr>
            <w:tcW w:w="1417" w:type="dxa"/>
            <w:vMerge/>
            <w:tcBorders>
              <w:top w:val="single" w:sz="8" w:space="0" w:color="000000"/>
              <w:left w:val="single" w:sz="4" w:space="0" w:color="000000"/>
              <w:bottom w:val="single" w:sz="8" w:space="0" w:color="000000"/>
              <w:right w:val="single" w:sz="4" w:space="0" w:color="000000"/>
            </w:tcBorders>
          </w:tcPr>
          <w:p w14:paraId="4D1F88B2" w14:textId="77777777" w:rsidR="00853FB8" w:rsidRPr="00D51FE5" w:rsidRDefault="00853FB8" w:rsidP="00853FB8">
            <w:pPr>
              <w:rPr>
                <w:rFonts w:ascii="Arial" w:hAnsi="Arial" w:cs="Arial"/>
              </w:rPr>
            </w:pPr>
          </w:p>
        </w:tc>
        <w:tc>
          <w:tcPr>
            <w:tcW w:w="3686" w:type="dxa"/>
            <w:vMerge/>
            <w:tcBorders>
              <w:top w:val="single" w:sz="8" w:space="0" w:color="000000"/>
              <w:left w:val="single" w:sz="4" w:space="0" w:color="000000"/>
              <w:bottom w:val="single" w:sz="8" w:space="0" w:color="000000"/>
              <w:right w:val="single" w:sz="4" w:space="0" w:color="000000"/>
            </w:tcBorders>
          </w:tcPr>
          <w:p w14:paraId="4DCBF492" w14:textId="77777777" w:rsidR="00853FB8" w:rsidRPr="00D51FE5" w:rsidRDefault="00853FB8" w:rsidP="00853FB8">
            <w:pPr>
              <w:rPr>
                <w:rFonts w:ascii="Arial" w:hAnsi="Arial" w:cs="Arial"/>
              </w:rPr>
            </w:pPr>
          </w:p>
        </w:tc>
        <w:tc>
          <w:tcPr>
            <w:tcW w:w="1937" w:type="dxa"/>
            <w:vMerge/>
            <w:tcBorders>
              <w:left w:val="single" w:sz="4" w:space="0" w:color="000000"/>
            </w:tcBorders>
            <w:vAlign w:val="center"/>
          </w:tcPr>
          <w:p w14:paraId="24727210" w14:textId="77777777" w:rsidR="00853FB8" w:rsidRPr="00D51FE5" w:rsidRDefault="00853FB8" w:rsidP="00853FB8">
            <w:pPr>
              <w:rPr>
                <w:rFonts w:ascii="Arial" w:hAnsi="Arial" w:cs="Arial"/>
              </w:rPr>
            </w:pPr>
          </w:p>
        </w:tc>
      </w:tr>
      <w:tr w:rsidR="00853FB8" w:rsidRPr="00D51FE5" w14:paraId="1D70E1D2" w14:textId="77777777" w:rsidTr="00F62890">
        <w:trPr>
          <w:cantSplit/>
          <w:trHeight w:val="120"/>
        </w:trPr>
        <w:tc>
          <w:tcPr>
            <w:tcW w:w="866" w:type="dxa"/>
            <w:tcBorders>
              <w:top w:val="none" w:sz="4" w:space="0" w:color="000000"/>
              <w:left w:val="single" w:sz="8" w:space="0" w:color="000000"/>
              <w:bottom w:val="single" w:sz="4" w:space="0" w:color="000000"/>
              <w:right w:val="single" w:sz="4" w:space="0" w:color="000000"/>
            </w:tcBorders>
            <w:noWrap/>
          </w:tcPr>
          <w:p w14:paraId="58F60C8B" w14:textId="77777777" w:rsidR="00853FB8" w:rsidRPr="00D51FE5" w:rsidRDefault="00853FB8" w:rsidP="00853FB8">
            <w:pPr>
              <w:jc w:val="center"/>
              <w:rPr>
                <w:rFonts w:ascii="Arial" w:eastAsia="Calibri" w:hAnsi="Arial" w:cs="Arial"/>
                <w:lang w:eastAsia="en-US"/>
              </w:rPr>
            </w:pPr>
            <w:r w:rsidRPr="00D51FE5">
              <w:rPr>
                <w:rFonts w:ascii="Arial" w:eastAsia="Calibri" w:hAnsi="Arial" w:cs="Arial"/>
                <w:lang w:eastAsia="en-US"/>
              </w:rPr>
              <w:t>1</w:t>
            </w:r>
          </w:p>
        </w:tc>
        <w:tc>
          <w:tcPr>
            <w:tcW w:w="850" w:type="dxa"/>
            <w:tcBorders>
              <w:top w:val="none" w:sz="4" w:space="0" w:color="000000"/>
              <w:left w:val="none" w:sz="4" w:space="0" w:color="000000"/>
              <w:bottom w:val="single" w:sz="4" w:space="0" w:color="000000"/>
              <w:right w:val="single" w:sz="4" w:space="0" w:color="000000"/>
            </w:tcBorders>
            <w:noWrap/>
          </w:tcPr>
          <w:p w14:paraId="724C11E6" w14:textId="77777777" w:rsidR="00853FB8" w:rsidRPr="00D51FE5" w:rsidRDefault="00853FB8" w:rsidP="00853FB8">
            <w:pPr>
              <w:jc w:val="center"/>
              <w:rPr>
                <w:rFonts w:ascii="Arial" w:eastAsia="Calibri" w:hAnsi="Arial" w:cs="Arial"/>
                <w:lang w:eastAsia="en-US"/>
              </w:rPr>
            </w:pPr>
            <w:r w:rsidRPr="00D51FE5">
              <w:rPr>
                <w:rFonts w:ascii="Arial" w:eastAsia="Calibri" w:hAnsi="Arial" w:cs="Arial"/>
                <w:lang w:eastAsia="en-US"/>
              </w:rPr>
              <w:t>2</w:t>
            </w:r>
          </w:p>
        </w:tc>
        <w:tc>
          <w:tcPr>
            <w:tcW w:w="5245" w:type="dxa"/>
            <w:tcBorders>
              <w:top w:val="none" w:sz="4" w:space="0" w:color="000000"/>
              <w:left w:val="none" w:sz="4" w:space="0" w:color="000000"/>
              <w:bottom w:val="single" w:sz="4" w:space="0" w:color="000000"/>
              <w:right w:val="single" w:sz="4" w:space="0" w:color="000000"/>
            </w:tcBorders>
            <w:noWrap/>
            <w:vAlign w:val="center"/>
          </w:tcPr>
          <w:p w14:paraId="6B57A9DA" w14:textId="77777777" w:rsidR="00853FB8" w:rsidRPr="00D51FE5" w:rsidRDefault="00853FB8" w:rsidP="00853FB8">
            <w:pPr>
              <w:jc w:val="center"/>
              <w:rPr>
                <w:rFonts w:ascii="Arial" w:hAnsi="Arial" w:cs="Arial"/>
              </w:rPr>
            </w:pPr>
            <w:r w:rsidRPr="00D51FE5">
              <w:rPr>
                <w:rFonts w:ascii="Arial" w:hAnsi="Arial" w:cs="Arial"/>
              </w:rPr>
              <w:t>3</w:t>
            </w:r>
          </w:p>
        </w:tc>
        <w:tc>
          <w:tcPr>
            <w:tcW w:w="2551" w:type="dxa"/>
            <w:tcBorders>
              <w:top w:val="none" w:sz="4" w:space="0" w:color="000000"/>
              <w:left w:val="none" w:sz="4" w:space="0" w:color="000000"/>
              <w:bottom w:val="single" w:sz="4" w:space="0" w:color="000000"/>
              <w:right w:val="single" w:sz="4" w:space="0" w:color="000000"/>
            </w:tcBorders>
            <w:noWrap/>
            <w:vAlign w:val="bottom"/>
          </w:tcPr>
          <w:p w14:paraId="1D1BEF6E" w14:textId="77777777" w:rsidR="00853FB8" w:rsidRPr="00D51FE5" w:rsidRDefault="00853FB8" w:rsidP="00853FB8">
            <w:pPr>
              <w:jc w:val="center"/>
              <w:rPr>
                <w:rFonts w:ascii="Arial" w:hAnsi="Arial" w:cs="Arial"/>
              </w:rPr>
            </w:pPr>
            <w:r w:rsidRPr="00D51FE5">
              <w:rPr>
                <w:rFonts w:ascii="Arial" w:hAnsi="Arial" w:cs="Arial"/>
              </w:rPr>
              <w:t>4</w:t>
            </w:r>
          </w:p>
        </w:tc>
        <w:tc>
          <w:tcPr>
            <w:tcW w:w="1417" w:type="dxa"/>
            <w:tcBorders>
              <w:top w:val="none" w:sz="4" w:space="0" w:color="000000"/>
              <w:left w:val="none" w:sz="4" w:space="0" w:color="000000"/>
              <w:bottom w:val="single" w:sz="4" w:space="0" w:color="000000"/>
              <w:right w:val="single" w:sz="4" w:space="0" w:color="000000"/>
            </w:tcBorders>
            <w:noWrap/>
          </w:tcPr>
          <w:p w14:paraId="53BD23B4" w14:textId="77777777" w:rsidR="00853FB8" w:rsidRPr="00D51FE5" w:rsidRDefault="00853FB8" w:rsidP="00853FB8">
            <w:pPr>
              <w:jc w:val="center"/>
              <w:rPr>
                <w:rFonts w:ascii="Arial" w:hAnsi="Arial" w:cs="Arial"/>
              </w:rPr>
            </w:pPr>
            <w:r w:rsidRPr="00D51FE5">
              <w:rPr>
                <w:rFonts w:ascii="Arial" w:hAnsi="Arial" w:cs="Arial"/>
              </w:rPr>
              <w:t>5</w:t>
            </w:r>
          </w:p>
        </w:tc>
        <w:tc>
          <w:tcPr>
            <w:tcW w:w="3686" w:type="dxa"/>
            <w:tcBorders>
              <w:top w:val="none" w:sz="4" w:space="0" w:color="000000"/>
              <w:left w:val="none" w:sz="4" w:space="0" w:color="000000"/>
              <w:bottom w:val="single" w:sz="4" w:space="0" w:color="000000"/>
              <w:right w:val="single" w:sz="4" w:space="0" w:color="000000"/>
            </w:tcBorders>
          </w:tcPr>
          <w:p w14:paraId="1A0F9AF1" w14:textId="77777777" w:rsidR="00853FB8" w:rsidRPr="00D51FE5" w:rsidRDefault="00853FB8" w:rsidP="00853FB8">
            <w:pPr>
              <w:jc w:val="center"/>
              <w:rPr>
                <w:rFonts w:ascii="Arial" w:hAnsi="Arial" w:cs="Arial"/>
              </w:rPr>
            </w:pPr>
            <w:r w:rsidRPr="00D51FE5">
              <w:rPr>
                <w:rFonts w:ascii="Arial" w:hAnsi="Arial" w:cs="Arial"/>
              </w:rPr>
              <w:t>6</w:t>
            </w:r>
          </w:p>
        </w:tc>
        <w:tc>
          <w:tcPr>
            <w:tcW w:w="1937" w:type="dxa"/>
            <w:vMerge/>
            <w:tcBorders>
              <w:left w:val="single" w:sz="4" w:space="0" w:color="000000"/>
            </w:tcBorders>
            <w:noWrap/>
            <w:vAlign w:val="bottom"/>
          </w:tcPr>
          <w:p w14:paraId="63B7CE44" w14:textId="77777777" w:rsidR="00853FB8" w:rsidRPr="00D51FE5" w:rsidRDefault="00853FB8" w:rsidP="00853FB8">
            <w:pPr>
              <w:jc w:val="center"/>
              <w:rPr>
                <w:rFonts w:ascii="Arial" w:hAnsi="Arial" w:cs="Arial"/>
              </w:rPr>
            </w:pPr>
          </w:p>
        </w:tc>
      </w:tr>
      <w:tr w:rsidR="00853FB8" w:rsidRPr="00D51FE5" w14:paraId="677089C3" w14:textId="77777777" w:rsidTr="00F62890">
        <w:trPr>
          <w:cantSplit/>
          <w:trHeight w:val="287"/>
        </w:trPr>
        <w:tc>
          <w:tcPr>
            <w:tcW w:w="14615" w:type="dxa"/>
            <w:gridSpan w:val="6"/>
            <w:tcBorders>
              <w:top w:val="none" w:sz="4" w:space="0" w:color="000000"/>
              <w:left w:val="single" w:sz="8" w:space="0" w:color="000000"/>
              <w:bottom w:val="single" w:sz="4" w:space="0" w:color="000000"/>
              <w:right w:val="single" w:sz="4" w:space="0" w:color="000000"/>
            </w:tcBorders>
            <w:noWrap/>
          </w:tcPr>
          <w:p w14:paraId="0E93E3F9" w14:textId="77777777" w:rsidR="00853FB8" w:rsidRPr="00D51FE5" w:rsidRDefault="00853FB8" w:rsidP="00853FB8">
            <w:pPr>
              <w:ind w:left="-93"/>
              <w:rPr>
                <w:rFonts w:ascii="Arial" w:hAnsi="Arial" w:cs="Arial"/>
                <w:b/>
              </w:rPr>
            </w:pPr>
            <w:r w:rsidRPr="00D51FE5">
              <w:rPr>
                <w:rFonts w:ascii="Arial" w:hAnsi="Arial" w:cs="Arial"/>
              </w:rPr>
              <w:t>1. Оснащение и осуществление расчетов за потребленные, переданные, производимые энергетические ресурсы с использованием приборов учета.</w:t>
            </w:r>
          </w:p>
        </w:tc>
        <w:tc>
          <w:tcPr>
            <w:tcW w:w="1937" w:type="dxa"/>
            <w:vMerge/>
            <w:tcBorders>
              <w:left w:val="single" w:sz="4" w:space="0" w:color="000000"/>
            </w:tcBorders>
            <w:noWrap/>
          </w:tcPr>
          <w:p w14:paraId="5A9D8127" w14:textId="77777777" w:rsidR="00853FB8" w:rsidRPr="00D51FE5" w:rsidRDefault="00853FB8" w:rsidP="00853FB8">
            <w:pPr>
              <w:rPr>
                <w:rFonts w:ascii="Arial" w:hAnsi="Arial" w:cs="Arial"/>
                <w:b/>
              </w:rPr>
            </w:pPr>
          </w:p>
        </w:tc>
      </w:tr>
      <w:tr w:rsidR="00853FB8" w:rsidRPr="00D51FE5" w14:paraId="1D3F5603" w14:textId="77777777" w:rsidTr="00F62890">
        <w:trPr>
          <w:cantSplit/>
          <w:trHeight w:val="858"/>
        </w:trPr>
        <w:tc>
          <w:tcPr>
            <w:tcW w:w="866" w:type="dxa"/>
            <w:tcBorders>
              <w:top w:val="none" w:sz="4" w:space="0" w:color="000000"/>
              <w:left w:val="single" w:sz="8" w:space="0" w:color="000000"/>
              <w:bottom w:val="single" w:sz="4" w:space="0" w:color="000000"/>
              <w:right w:val="single" w:sz="4" w:space="0" w:color="000000"/>
            </w:tcBorders>
            <w:noWrap/>
          </w:tcPr>
          <w:p w14:paraId="6361DA73" w14:textId="77777777" w:rsidR="00853FB8" w:rsidRPr="00D51FE5" w:rsidRDefault="00853FB8" w:rsidP="00853FB8">
            <w:pPr>
              <w:jc w:val="center"/>
              <w:rPr>
                <w:rFonts w:ascii="Arial" w:hAnsi="Arial" w:cs="Arial"/>
              </w:rPr>
            </w:pPr>
            <w:r w:rsidRPr="00D51FE5">
              <w:rPr>
                <w:rFonts w:ascii="Arial" w:hAnsi="Arial" w:cs="Arial"/>
              </w:rPr>
              <w:t>1</w:t>
            </w:r>
          </w:p>
        </w:tc>
        <w:tc>
          <w:tcPr>
            <w:tcW w:w="850" w:type="dxa"/>
            <w:tcBorders>
              <w:top w:val="none" w:sz="4" w:space="0" w:color="000000"/>
              <w:left w:val="none" w:sz="4" w:space="0" w:color="000000"/>
              <w:bottom w:val="single" w:sz="4" w:space="0" w:color="000000"/>
              <w:right w:val="single" w:sz="4" w:space="0" w:color="000000"/>
            </w:tcBorders>
            <w:noWrap/>
          </w:tcPr>
          <w:p w14:paraId="3C065B19" w14:textId="77777777" w:rsidR="00853FB8" w:rsidRPr="00D51FE5" w:rsidRDefault="00853FB8" w:rsidP="00853FB8">
            <w:pPr>
              <w:jc w:val="center"/>
              <w:rPr>
                <w:rFonts w:ascii="Arial" w:hAnsi="Arial" w:cs="Arial"/>
              </w:rPr>
            </w:pPr>
            <w:r w:rsidRPr="00D51FE5">
              <w:rPr>
                <w:rFonts w:ascii="Arial" w:hAnsi="Arial" w:cs="Arial"/>
              </w:rPr>
              <w:t>01</w:t>
            </w:r>
          </w:p>
        </w:tc>
        <w:tc>
          <w:tcPr>
            <w:tcW w:w="5245" w:type="dxa"/>
            <w:tcBorders>
              <w:top w:val="none" w:sz="4" w:space="0" w:color="000000"/>
              <w:left w:val="none" w:sz="4" w:space="0" w:color="000000"/>
              <w:bottom w:val="single" w:sz="4" w:space="0" w:color="000000"/>
              <w:right w:val="single" w:sz="4" w:space="0" w:color="000000"/>
            </w:tcBorders>
            <w:noWrap/>
          </w:tcPr>
          <w:p w14:paraId="5AE1A872" w14:textId="77777777" w:rsidR="00853FB8" w:rsidRPr="00D51FE5" w:rsidRDefault="00853FB8" w:rsidP="00853FB8">
            <w:pPr>
              <w:jc w:val="both"/>
              <w:rPr>
                <w:rFonts w:ascii="Arial" w:eastAsia="Arial" w:hAnsi="Arial" w:cs="Arial"/>
                <w:lang w:eastAsia="ar-SA"/>
              </w:rPr>
            </w:pPr>
            <w:r w:rsidRPr="00D51FE5">
              <w:rPr>
                <w:rFonts w:ascii="Arial" w:eastAsia="Arial" w:hAnsi="Arial" w:cs="Arial"/>
                <w:lang w:eastAsia="ar-SA"/>
              </w:rPr>
              <w:t>Организация учета и установка приборов учета потребления тепловой, электрической энергии и воды на объектах бюджетной сферы</w:t>
            </w:r>
          </w:p>
        </w:tc>
        <w:tc>
          <w:tcPr>
            <w:tcW w:w="2551" w:type="dxa"/>
            <w:tcBorders>
              <w:top w:val="none" w:sz="4" w:space="0" w:color="000000"/>
              <w:left w:val="none" w:sz="4" w:space="0" w:color="000000"/>
              <w:bottom w:val="single" w:sz="4" w:space="0" w:color="000000"/>
              <w:right w:val="single" w:sz="4" w:space="0" w:color="000000"/>
            </w:tcBorders>
            <w:noWrap/>
          </w:tcPr>
          <w:p w14:paraId="1E07F981" w14:textId="77777777" w:rsidR="00853FB8" w:rsidRPr="00D51FE5" w:rsidRDefault="00853FB8" w:rsidP="00853FB8">
            <w:pPr>
              <w:rPr>
                <w:rFonts w:ascii="Arial" w:hAnsi="Arial" w:cs="Arial"/>
              </w:rPr>
            </w:pPr>
            <w:r w:rsidRPr="00D51FE5">
              <w:rPr>
                <w:rFonts w:ascii="Arial" w:hAnsi="Arial" w:cs="Arial"/>
              </w:rPr>
              <w:t xml:space="preserve">Администрация района, </w:t>
            </w:r>
          </w:p>
          <w:p w14:paraId="32FB8668" w14:textId="77777777" w:rsidR="00853FB8" w:rsidRPr="00D51FE5" w:rsidRDefault="00853FB8" w:rsidP="00853FB8">
            <w:pPr>
              <w:rPr>
                <w:rFonts w:ascii="Arial" w:hAnsi="Arial" w:cs="Arial"/>
              </w:rPr>
            </w:pPr>
            <w:r w:rsidRPr="00D51FE5">
              <w:rPr>
                <w:rFonts w:ascii="Arial" w:hAnsi="Arial" w:cs="Arial"/>
              </w:rPr>
              <w:t xml:space="preserve">Александровский РОО, </w:t>
            </w:r>
          </w:p>
          <w:p w14:paraId="766014A0" w14:textId="77777777" w:rsidR="00853FB8" w:rsidRPr="00D51FE5" w:rsidRDefault="00853FB8" w:rsidP="00853FB8">
            <w:pPr>
              <w:rPr>
                <w:rFonts w:ascii="Arial" w:hAnsi="Arial" w:cs="Arial"/>
              </w:rPr>
            </w:pPr>
            <w:r w:rsidRPr="00D51FE5">
              <w:rPr>
                <w:rFonts w:ascii="Arial" w:hAnsi="Arial" w:cs="Arial"/>
              </w:rPr>
              <w:t xml:space="preserve">Отдел культуры, спорта и молодежной политики </w:t>
            </w:r>
          </w:p>
        </w:tc>
        <w:tc>
          <w:tcPr>
            <w:tcW w:w="1417" w:type="dxa"/>
            <w:tcBorders>
              <w:top w:val="none" w:sz="4" w:space="0" w:color="000000"/>
              <w:left w:val="none" w:sz="4" w:space="0" w:color="000000"/>
              <w:bottom w:val="single" w:sz="4" w:space="0" w:color="000000"/>
              <w:right w:val="single" w:sz="4" w:space="0" w:color="000000"/>
            </w:tcBorders>
            <w:noWrap/>
          </w:tcPr>
          <w:p w14:paraId="5F043DF3" w14:textId="193AB871" w:rsidR="00853FB8" w:rsidRPr="00D51FE5" w:rsidRDefault="00853FB8" w:rsidP="00F62890">
            <w:pPr>
              <w:jc w:val="center"/>
              <w:rPr>
                <w:rFonts w:ascii="Arial" w:hAnsi="Arial" w:cs="Arial"/>
                <w:lang w:val="en-US"/>
              </w:rPr>
            </w:pPr>
            <w:r w:rsidRPr="00D51FE5">
              <w:rPr>
                <w:rFonts w:ascii="Arial" w:hAnsi="Arial" w:cs="Arial"/>
              </w:rPr>
              <w:t>2021-20</w:t>
            </w:r>
            <w:r w:rsidR="00F62890" w:rsidRPr="00D51FE5">
              <w:rPr>
                <w:rFonts w:ascii="Arial" w:hAnsi="Arial" w:cs="Arial"/>
                <w:lang w:val="en-US"/>
              </w:rPr>
              <w:t>30</w:t>
            </w:r>
          </w:p>
        </w:tc>
        <w:tc>
          <w:tcPr>
            <w:tcW w:w="3686" w:type="dxa"/>
            <w:tcBorders>
              <w:top w:val="single" w:sz="4" w:space="0" w:color="000000"/>
              <w:left w:val="none" w:sz="4" w:space="0" w:color="000000"/>
              <w:bottom w:val="single" w:sz="4" w:space="0" w:color="000000"/>
              <w:right w:val="single" w:sz="4" w:space="0" w:color="000000"/>
            </w:tcBorders>
          </w:tcPr>
          <w:p w14:paraId="40C98EFC" w14:textId="77777777" w:rsidR="00853FB8" w:rsidRPr="00D51FE5" w:rsidRDefault="00853FB8" w:rsidP="00853FB8">
            <w:pPr>
              <w:rPr>
                <w:rFonts w:ascii="Arial" w:hAnsi="Arial" w:cs="Arial"/>
                <w:bCs/>
              </w:rPr>
            </w:pPr>
            <w:r w:rsidRPr="00D51FE5">
              <w:rPr>
                <w:rFonts w:ascii="Arial" w:hAnsi="Arial" w:cs="Arial"/>
              </w:rPr>
              <w:t>Оплата за фактическое потребление энергоресурсов, а не по нормативу, снижение   платежей за энергоресурсы</w:t>
            </w:r>
          </w:p>
        </w:tc>
        <w:tc>
          <w:tcPr>
            <w:tcW w:w="1937" w:type="dxa"/>
            <w:vMerge/>
            <w:tcBorders>
              <w:left w:val="single" w:sz="4" w:space="0" w:color="000000"/>
            </w:tcBorders>
            <w:noWrap/>
            <w:vAlign w:val="center"/>
          </w:tcPr>
          <w:p w14:paraId="0F7F2F1E" w14:textId="77777777" w:rsidR="00853FB8" w:rsidRPr="00D51FE5" w:rsidRDefault="00853FB8" w:rsidP="00853FB8">
            <w:pPr>
              <w:jc w:val="both"/>
              <w:rPr>
                <w:rFonts w:ascii="Arial" w:hAnsi="Arial" w:cs="Arial"/>
              </w:rPr>
            </w:pPr>
          </w:p>
        </w:tc>
      </w:tr>
      <w:tr w:rsidR="00853FB8" w:rsidRPr="00D51FE5" w14:paraId="144DACEC" w14:textId="77777777" w:rsidTr="00F62890">
        <w:trPr>
          <w:cantSplit/>
          <w:trHeight w:val="465"/>
        </w:trPr>
        <w:tc>
          <w:tcPr>
            <w:tcW w:w="866" w:type="dxa"/>
            <w:tcBorders>
              <w:top w:val="none" w:sz="4" w:space="0" w:color="000000"/>
              <w:left w:val="single" w:sz="8" w:space="0" w:color="000000"/>
              <w:bottom w:val="single" w:sz="4" w:space="0" w:color="000000"/>
              <w:right w:val="single" w:sz="4" w:space="0" w:color="000000"/>
            </w:tcBorders>
            <w:noWrap/>
          </w:tcPr>
          <w:p w14:paraId="21D368D7" w14:textId="77777777" w:rsidR="00853FB8" w:rsidRPr="00D51FE5" w:rsidRDefault="00853FB8" w:rsidP="00853FB8">
            <w:pPr>
              <w:jc w:val="center"/>
              <w:rPr>
                <w:rFonts w:ascii="Arial" w:hAnsi="Arial" w:cs="Arial"/>
              </w:rPr>
            </w:pPr>
            <w:r w:rsidRPr="00D51FE5">
              <w:rPr>
                <w:rFonts w:ascii="Arial" w:hAnsi="Arial" w:cs="Arial"/>
              </w:rPr>
              <w:t>1</w:t>
            </w:r>
          </w:p>
        </w:tc>
        <w:tc>
          <w:tcPr>
            <w:tcW w:w="850" w:type="dxa"/>
            <w:tcBorders>
              <w:top w:val="none" w:sz="4" w:space="0" w:color="000000"/>
              <w:left w:val="none" w:sz="4" w:space="0" w:color="000000"/>
              <w:bottom w:val="single" w:sz="4" w:space="0" w:color="000000"/>
              <w:right w:val="single" w:sz="4" w:space="0" w:color="000000"/>
            </w:tcBorders>
            <w:noWrap/>
          </w:tcPr>
          <w:p w14:paraId="4669B8FA" w14:textId="77777777" w:rsidR="00853FB8" w:rsidRPr="00D51FE5" w:rsidRDefault="00853FB8" w:rsidP="00853FB8">
            <w:pPr>
              <w:jc w:val="center"/>
              <w:rPr>
                <w:rFonts w:ascii="Arial" w:hAnsi="Arial" w:cs="Arial"/>
              </w:rPr>
            </w:pPr>
            <w:r w:rsidRPr="00D51FE5">
              <w:rPr>
                <w:rFonts w:ascii="Arial" w:hAnsi="Arial" w:cs="Arial"/>
              </w:rPr>
              <w:t>02</w:t>
            </w:r>
          </w:p>
        </w:tc>
        <w:tc>
          <w:tcPr>
            <w:tcW w:w="5245" w:type="dxa"/>
            <w:tcBorders>
              <w:top w:val="none" w:sz="4" w:space="0" w:color="000000"/>
              <w:left w:val="none" w:sz="4" w:space="0" w:color="000000"/>
              <w:bottom w:val="single" w:sz="4" w:space="0" w:color="000000"/>
              <w:right w:val="single" w:sz="4" w:space="0" w:color="000000"/>
            </w:tcBorders>
            <w:noWrap/>
          </w:tcPr>
          <w:p w14:paraId="60EA237D" w14:textId="77777777" w:rsidR="00853FB8" w:rsidRPr="00D51FE5" w:rsidRDefault="00853FB8" w:rsidP="00853FB8">
            <w:pPr>
              <w:jc w:val="both"/>
              <w:rPr>
                <w:rFonts w:ascii="Arial" w:eastAsia="Arial" w:hAnsi="Arial" w:cs="Arial"/>
                <w:lang w:eastAsia="ar-SA"/>
              </w:rPr>
            </w:pPr>
            <w:r w:rsidRPr="00D51FE5">
              <w:rPr>
                <w:rFonts w:ascii="Arial" w:eastAsia="Arial" w:hAnsi="Arial" w:cs="Arial"/>
                <w:lang w:eastAsia="ar-SA"/>
              </w:rPr>
              <w:t>Приобретение автоматического теплового узла (пункта)</w:t>
            </w:r>
          </w:p>
        </w:tc>
        <w:tc>
          <w:tcPr>
            <w:tcW w:w="2551" w:type="dxa"/>
            <w:tcBorders>
              <w:top w:val="none" w:sz="4" w:space="0" w:color="000000"/>
              <w:left w:val="none" w:sz="4" w:space="0" w:color="000000"/>
              <w:bottom w:val="single" w:sz="4" w:space="0" w:color="000000"/>
              <w:right w:val="single" w:sz="4" w:space="0" w:color="000000"/>
            </w:tcBorders>
            <w:noWrap/>
          </w:tcPr>
          <w:p w14:paraId="116055FE" w14:textId="77777777" w:rsidR="00853FB8" w:rsidRPr="00D51FE5" w:rsidRDefault="00853FB8" w:rsidP="00853FB8">
            <w:pPr>
              <w:rPr>
                <w:rFonts w:ascii="Arial" w:hAnsi="Arial" w:cs="Arial"/>
              </w:rPr>
            </w:pPr>
            <w:r w:rsidRPr="00D51FE5">
              <w:rPr>
                <w:rFonts w:ascii="Arial" w:hAnsi="Arial" w:cs="Arial"/>
              </w:rPr>
              <w:t>Администрация района</w:t>
            </w:r>
          </w:p>
        </w:tc>
        <w:tc>
          <w:tcPr>
            <w:tcW w:w="1417" w:type="dxa"/>
            <w:tcBorders>
              <w:top w:val="none" w:sz="4" w:space="0" w:color="000000"/>
              <w:left w:val="none" w:sz="4" w:space="0" w:color="000000"/>
              <w:bottom w:val="single" w:sz="4" w:space="0" w:color="000000"/>
              <w:right w:val="single" w:sz="4" w:space="0" w:color="000000"/>
            </w:tcBorders>
            <w:noWrap/>
          </w:tcPr>
          <w:p w14:paraId="37CFB41C" w14:textId="77777777" w:rsidR="00853FB8" w:rsidRPr="00D51FE5" w:rsidRDefault="00853FB8" w:rsidP="00853FB8">
            <w:pPr>
              <w:jc w:val="center"/>
              <w:rPr>
                <w:rFonts w:ascii="Arial" w:hAnsi="Arial" w:cs="Arial"/>
              </w:rPr>
            </w:pPr>
            <w:r w:rsidRPr="00D51FE5">
              <w:rPr>
                <w:rFonts w:ascii="Arial" w:hAnsi="Arial" w:cs="Arial"/>
              </w:rPr>
              <w:t>2021</w:t>
            </w:r>
          </w:p>
        </w:tc>
        <w:tc>
          <w:tcPr>
            <w:tcW w:w="3686" w:type="dxa"/>
            <w:tcBorders>
              <w:top w:val="single" w:sz="4" w:space="0" w:color="000000"/>
              <w:left w:val="none" w:sz="4" w:space="0" w:color="000000"/>
              <w:bottom w:val="single" w:sz="4" w:space="0" w:color="000000"/>
              <w:right w:val="single" w:sz="4" w:space="0" w:color="000000"/>
            </w:tcBorders>
          </w:tcPr>
          <w:p w14:paraId="363D70E9" w14:textId="77777777" w:rsidR="00853FB8" w:rsidRPr="00D51FE5" w:rsidRDefault="00853FB8" w:rsidP="00853FB8">
            <w:pPr>
              <w:rPr>
                <w:rFonts w:ascii="Arial" w:hAnsi="Arial" w:cs="Arial"/>
                <w:bCs/>
              </w:rPr>
            </w:pPr>
            <w:r w:rsidRPr="00D51FE5">
              <w:rPr>
                <w:rFonts w:ascii="Arial" w:hAnsi="Arial" w:cs="Arial"/>
              </w:rPr>
              <w:t>Оплата за фактическое потребление энергоресурсов, а не по нормативу, снижение   платежей за энергоресурсы</w:t>
            </w:r>
          </w:p>
        </w:tc>
        <w:tc>
          <w:tcPr>
            <w:tcW w:w="1937" w:type="dxa"/>
            <w:vMerge/>
            <w:tcBorders>
              <w:left w:val="single" w:sz="4" w:space="0" w:color="000000"/>
            </w:tcBorders>
            <w:noWrap/>
          </w:tcPr>
          <w:p w14:paraId="6E217335" w14:textId="77777777" w:rsidR="00853FB8" w:rsidRPr="00D51FE5" w:rsidRDefault="00853FB8" w:rsidP="00853FB8">
            <w:pPr>
              <w:jc w:val="both"/>
              <w:rPr>
                <w:rFonts w:ascii="Arial" w:hAnsi="Arial" w:cs="Arial"/>
              </w:rPr>
            </w:pPr>
          </w:p>
        </w:tc>
      </w:tr>
      <w:tr w:rsidR="00853FB8" w:rsidRPr="00D51FE5" w14:paraId="6A9A688D" w14:textId="77777777" w:rsidTr="00F62890">
        <w:trPr>
          <w:cantSplit/>
          <w:trHeight w:val="275"/>
        </w:trPr>
        <w:tc>
          <w:tcPr>
            <w:tcW w:w="14615" w:type="dxa"/>
            <w:gridSpan w:val="6"/>
            <w:tcBorders>
              <w:top w:val="single" w:sz="4" w:space="0" w:color="000000"/>
              <w:left w:val="single" w:sz="4" w:space="0" w:color="000000"/>
              <w:bottom w:val="single" w:sz="4" w:space="0" w:color="000000"/>
              <w:right w:val="single" w:sz="4" w:space="0" w:color="000000"/>
            </w:tcBorders>
            <w:noWrap/>
          </w:tcPr>
          <w:p w14:paraId="02EF862C" w14:textId="77777777" w:rsidR="00853FB8" w:rsidRPr="00D51FE5" w:rsidRDefault="00853FB8" w:rsidP="00853FB8">
            <w:pPr>
              <w:ind w:left="-93"/>
              <w:rPr>
                <w:rFonts w:ascii="Arial" w:hAnsi="Arial" w:cs="Arial"/>
                <w:bCs/>
              </w:rPr>
            </w:pPr>
            <w:r w:rsidRPr="00D51FE5">
              <w:rPr>
                <w:rFonts w:ascii="Arial" w:hAnsi="Arial" w:cs="Arial"/>
              </w:rPr>
              <w:t>2. Энергосбережение и повышение энергетической эффективности в муниципальных учреждениях.</w:t>
            </w:r>
          </w:p>
        </w:tc>
        <w:tc>
          <w:tcPr>
            <w:tcW w:w="1937" w:type="dxa"/>
            <w:vMerge/>
            <w:tcBorders>
              <w:left w:val="single" w:sz="4" w:space="0" w:color="000000"/>
            </w:tcBorders>
            <w:noWrap/>
          </w:tcPr>
          <w:p w14:paraId="39FAEE72" w14:textId="77777777" w:rsidR="00853FB8" w:rsidRPr="00D51FE5" w:rsidRDefault="00853FB8" w:rsidP="00853FB8">
            <w:pPr>
              <w:jc w:val="both"/>
              <w:rPr>
                <w:rFonts w:ascii="Arial" w:hAnsi="Arial" w:cs="Arial"/>
              </w:rPr>
            </w:pPr>
          </w:p>
        </w:tc>
      </w:tr>
      <w:tr w:rsidR="00F62890" w:rsidRPr="00D51FE5" w14:paraId="7CD5EF96" w14:textId="77777777" w:rsidTr="00F62890">
        <w:trPr>
          <w:cantSplit/>
          <w:trHeight w:val="286"/>
        </w:trPr>
        <w:tc>
          <w:tcPr>
            <w:tcW w:w="866" w:type="dxa"/>
            <w:tcBorders>
              <w:top w:val="single" w:sz="4" w:space="0" w:color="000000"/>
              <w:left w:val="single" w:sz="4" w:space="0" w:color="000000"/>
              <w:bottom w:val="single" w:sz="4" w:space="0" w:color="000000"/>
              <w:right w:val="single" w:sz="4" w:space="0" w:color="000000"/>
            </w:tcBorders>
            <w:noWrap/>
          </w:tcPr>
          <w:p w14:paraId="40A9D199" w14:textId="77777777" w:rsidR="00F62890" w:rsidRPr="00D51FE5" w:rsidRDefault="00F62890" w:rsidP="00853FB8">
            <w:pPr>
              <w:jc w:val="center"/>
              <w:rPr>
                <w:rFonts w:ascii="Arial" w:hAnsi="Arial" w:cs="Arial"/>
              </w:rPr>
            </w:pPr>
            <w:r w:rsidRPr="00D51FE5">
              <w:rPr>
                <w:rFonts w:ascii="Arial" w:hAnsi="Arial" w:cs="Arial"/>
              </w:rPr>
              <w:t>2</w:t>
            </w:r>
          </w:p>
        </w:tc>
        <w:tc>
          <w:tcPr>
            <w:tcW w:w="850" w:type="dxa"/>
            <w:tcBorders>
              <w:top w:val="single" w:sz="4" w:space="0" w:color="000000"/>
              <w:left w:val="single" w:sz="4" w:space="0" w:color="000000"/>
              <w:bottom w:val="single" w:sz="4" w:space="0" w:color="000000"/>
              <w:right w:val="single" w:sz="4" w:space="0" w:color="000000"/>
            </w:tcBorders>
            <w:noWrap/>
          </w:tcPr>
          <w:p w14:paraId="4DDAB565" w14:textId="77777777" w:rsidR="00F62890" w:rsidRPr="00D51FE5" w:rsidRDefault="00F62890" w:rsidP="00853FB8">
            <w:pPr>
              <w:jc w:val="center"/>
              <w:rPr>
                <w:rFonts w:ascii="Arial" w:hAnsi="Arial" w:cs="Arial"/>
              </w:rPr>
            </w:pPr>
            <w:r w:rsidRPr="00D51FE5">
              <w:rPr>
                <w:rFonts w:ascii="Arial" w:hAnsi="Arial" w:cs="Arial"/>
              </w:rPr>
              <w:t>01</w:t>
            </w:r>
          </w:p>
        </w:tc>
        <w:tc>
          <w:tcPr>
            <w:tcW w:w="5245" w:type="dxa"/>
            <w:tcBorders>
              <w:top w:val="single" w:sz="4" w:space="0" w:color="000000"/>
              <w:left w:val="single" w:sz="4" w:space="0" w:color="000000"/>
              <w:bottom w:val="single" w:sz="4" w:space="0" w:color="000000"/>
              <w:right w:val="single" w:sz="4" w:space="0" w:color="000000"/>
            </w:tcBorders>
            <w:noWrap/>
          </w:tcPr>
          <w:p w14:paraId="5A6DC339" w14:textId="77777777" w:rsidR="00F62890" w:rsidRPr="00D51FE5" w:rsidRDefault="00F62890" w:rsidP="00853FB8">
            <w:pPr>
              <w:ind w:firstLine="34"/>
              <w:jc w:val="both"/>
              <w:rPr>
                <w:rFonts w:ascii="Arial" w:hAnsi="Arial" w:cs="Arial"/>
                <w:color w:val="000000"/>
                <w:lang w:eastAsia="ar-SA"/>
              </w:rPr>
            </w:pPr>
            <w:r w:rsidRPr="00D51FE5">
              <w:rPr>
                <w:rFonts w:ascii="Arial" w:hAnsi="Arial" w:cs="Arial"/>
                <w:color w:val="000000"/>
                <w:lang w:eastAsia="ar-SA"/>
              </w:rPr>
              <w:t>Промывка и гидравлическое испытание трубопроводов системы отопления</w:t>
            </w:r>
          </w:p>
          <w:p w14:paraId="3FE75240" w14:textId="77777777" w:rsidR="00F62890" w:rsidRPr="00D51FE5" w:rsidRDefault="00F62890" w:rsidP="00853FB8">
            <w:pPr>
              <w:ind w:firstLine="709"/>
              <w:jc w:val="both"/>
              <w:rPr>
                <w:rFonts w:ascii="Arial" w:hAnsi="Arial" w:cs="Arial"/>
                <w:lang w:eastAsia="ar-SA"/>
              </w:rPr>
            </w:pPr>
          </w:p>
        </w:tc>
        <w:tc>
          <w:tcPr>
            <w:tcW w:w="2551" w:type="dxa"/>
            <w:tcBorders>
              <w:top w:val="single" w:sz="4" w:space="0" w:color="000000"/>
              <w:left w:val="single" w:sz="4" w:space="0" w:color="000000"/>
              <w:bottom w:val="single" w:sz="4" w:space="0" w:color="000000"/>
              <w:right w:val="single" w:sz="4" w:space="0" w:color="000000"/>
            </w:tcBorders>
            <w:noWrap/>
          </w:tcPr>
          <w:p w14:paraId="284B3459"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6823FEAA" w14:textId="77777777" w:rsidR="00F62890" w:rsidRPr="00D51FE5" w:rsidRDefault="00F62890" w:rsidP="00853FB8">
            <w:pPr>
              <w:rPr>
                <w:rFonts w:ascii="Arial" w:hAnsi="Arial" w:cs="Arial"/>
              </w:rPr>
            </w:pPr>
            <w:r w:rsidRPr="00D51FE5">
              <w:rPr>
                <w:rFonts w:ascii="Arial" w:hAnsi="Arial" w:cs="Arial"/>
              </w:rPr>
              <w:t xml:space="preserve">Александровский РОО, </w:t>
            </w:r>
          </w:p>
          <w:p w14:paraId="47EDB2C6" w14:textId="77777777" w:rsidR="00F62890" w:rsidRPr="00D51FE5" w:rsidRDefault="00F62890" w:rsidP="00853FB8">
            <w:pPr>
              <w:rPr>
                <w:rFonts w:ascii="Arial" w:hAnsi="Arial" w:cs="Arial"/>
              </w:rPr>
            </w:pPr>
            <w:r w:rsidRPr="00D51FE5">
              <w:rPr>
                <w:rFonts w:ascii="Arial" w:hAnsi="Arial" w:cs="Arial"/>
              </w:rPr>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04F028CE" w14:textId="2E0F2795"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0C5A1645" w14:textId="77777777" w:rsidR="00F62890" w:rsidRPr="00D51FE5" w:rsidRDefault="00F62890" w:rsidP="00853FB8">
            <w:pPr>
              <w:rPr>
                <w:rFonts w:ascii="Arial" w:hAnsi="Arial" w:cs="Arial"/>
              </w:rPr>
            </w:pPr>
            <w:r w:rsidRPr="00D51FE5">
              <w:rPr>
                <w:rFonts w:ascii="Arial" w:hAnsi="Arial" w:cs="Arial"/>
              </w:rPr>
              <w:t>Улучшение качества услуг теплоснабжения</w:t>
            </w:r>
          </w:p>
        </w:tc>
        <w:tc>
          <w:tcPr>
            <w:tcW w:w="1937" w:type="dxa"/>
            <w:vMerge/>
            <w:tcBorders>
              <w:left w:val="single" w:sz="4" w:space="0" w:color="000000"/>
            </w:tcBorders>
            <w:noWrap/>
          </w:tcPr>
          <w:p w14:paraId="771507B7" w14:textId="77777777" w:rsidR="00F62890" w:rsidRPr="00D51FE5" w:rsidRDefault="00F62890" w:rsidP="00853FB8">
            <w:pPr>
              <w:jc w:val="both"/>
              <w:rPr>
                <w:rFonts w:ascii="Arial" w:hAnsi="Arial" w:cs="Arial"/>
              </w:rPr>
            </w:pPr>
          </w:p>
        </w:tc>
      </w:tr>
      <w:tr w:rsidR="00F62890" w:rsidRPr="00D51FE5" w14:paraId="7DDB362E" w14:textId="77777777" w:rsidTr="00F62890">
        <w:trPr>
          <w:cantSplit/>
          <w:trHeight w:val="747"/>
        </w:trPr>
        <w:tc>
          <w:tcPr>
            <w:tcW w:w="866" w:type="dxa"/>
            <w:tcBorders>
              <w:top w:val="single" w:sz="4" w:space="0" w:color="000000"/>
              <w:left w:val="single" w:sz="4" w:space="0" w:color="000000"/>
              <w:bottom w:val="single" w:sz="4" w:space="0" w:color="000000"/>
              <w:right w:val="single" w:sz="4" w:space="0" w:color="000000"/>
            </w:tcBorders>
            <w:noWrap/>
          </w:tcPr>
          <w:p w14:paraId="3655544A" w14:textId="77777777" w:rsidR="00F62890" w:rsidRPr="00D51FE5" w:rsidRDefault="00F62890" w:rsidP="00853FB8">
            <w:pPr>
              <w:jc w:val="center"/>
              <w:rPr>
                <w:rFonts w:ascii="Arial" w:hAnsi="Arial" w:cs="Arial"/>
              </w:rPr>
            </w:pPr>
            <w:r w:rsidRPr="00D51FE5">
              <w:rPr>
                <w:rFonts w:ascii="Arial" w:hAnsi="Arial" w:cs="Arial"/>
              </w:rPr>
              <w:lastRenderedPageBreak/>
              <w:t>2</w:t>
            </w:r>
          </w:p>
        </w:tc>
        <w:tc>
          <w:tcPr>
            <w:tcW w:w="850" w:type="dxa"/>
            <w:tcBorders>
              <w:top w:val="single" w:sz="4" w:space="0" w:color="000000"/>
              <w:left w:val="single" w:sz="4" w:space="0" w:color="000000"/>
              <w:bottom w:val="single" w:sz="4" w:space="0" w:color="000000"/>
              <w:right w:val="single" w:sz="4" w:space="0" w:color="000000"/>
            </w:tcBorders>
            <w:noWrap/>
          </w:tcPr>
          <w:p w14:paraId="028F6C09" w14:textId="77777777" w:rsidR="00F62890" w:rsidRPr="00D51FE5" w:rsidRDefault="00F62890" w:rsidP="00853FB8">
            <w:pPr>
              <w:jc w:val="center"/>
              <w:rPr>
                <w:rFonts w:ascii="Arial" w:hAnsi="Arial" w:cs="Arial"/>
              </w:rPr>
            </w:pPr>
            <w:r w:rsidRPr="00D51FE5">
              <w:rPr>
                <w:rFonts w:ascii="Arial" w:hAnsi="Arial" w:cs="Arial"/>
              </w:rPr>
              <w:t>02</w:t>
            </w:r>
          </w:p>
        </w:tc>
        <w:tc>
          <w:tcPr>
            <w:tcW w:w="5245" w:type="dxa"/>
            <w:tcBorders>
              <w:top w:val="single" w:sz="4" w:space="0" w:color="000000"/>
              <w:left w:val="single" w:sz="4" w:space="0" w:color="000000"/>
              <w:bottom w:val="single" w:sz="4" w:space="0" w:color="000000"/>
              <w:right w:val="single" w:sz="4" w:space="0" w:color="000000"/>
            </w:tcBorders>
            <w:noWrap/>
          </w:tcPr>
          <w:p w14:paraId="53303DE1" w14:textId="77777777" w:rsidR="00F62890" w:rsidRPr="00D51FE5" w:rsidRDefault="00F62890" w:rsidP="00853FB8">
            <w:pPr>
              <w:jc w:val="both"/>
              <w:rPr>
                <w:rFonts w:ascii="Arial" w:hAnsi="Arial" w:cs="Arial"/>
                <w:color w:val="000000"/>
                <w:lang w:eastAsia="ar-SA"/>
              </w:rPr>
            </w:pPr>
            <w:r w:rsidRPr="00D51FE5">
              <w:rPr>
                <w:rFonts w:ascii="Arial" w:hAnsi="Arial" w:cs="Arial"/>
                <w:color w:val="000000"/>
                <w:lang w:eastAsia="ar-SA"/>
              </w:rPr>
              <w:t>Техническое обслуживание узлов учета энергоресурсов (ремонт и поверка)</w:t>
            </w:r>
          </w:p>
          <w:p w14:paraId="7CC2CBCF" w14:textId="77777777" w:rsidR="00F62890" w:rsidRPr="00D51FE5" w:rsidRDefault="00F62890" w:rsidP="00853FB8">
            <w:pPr>
              <w:jc w:val="both"/>
              <w:rPr>
                <w:rFonts w:ascii="Arial" w:hAnsi="Arial" w:cs="Arial"/>
                <w:lang w:eastAsia="ar-SA"/>
              </w:rPr>
            </w:pPr>
          </w:p>
        </w:tc>
        <w:tc>
          <w:tcPr>
            <w:tcW w:w="2551" w:type="dxa"/>
            <w:tcBorders>
              <w:top w:val="single" w:sz="4" w:space="0" w:color="000000"/>
              <w:left w:val="single" w:sz="4" w:space="0" w:color="000000"/>
              <w:bottom w:val="single" w:sz="4" w:space="0" w:color="000000"/>
              <w:right w:val="single" w:sz="4" w:space="0" w:color="000000"/>
            </w:tcBorders>
            <w:noWrap/>
          </w:tcPr>
          <w:p w14:paraId="5811CAB2"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3D99EA4D" w14:textId="77777777" w:rsidR="00F62890" w:rsidRPr="00D51FE5" w:rsidRDefault="00F62890" w:rsidP="00853FB8">
            <w:pPr>
              <w:rPr>
                <w:rFonts w:ascii="Arial" w:hAnsi="Arial" w:cs="Arial"/>
              </w:rPr>
            </w:pPr>
            <w:r w:rsidRPr="00D51FE5">
              <w:rPr>
                <w:rFonts w:ascii="Arial" w:hAnsi="Arial" w:cs="Arial"/>
              </w:rPr>
              <w:t xml:space="preserve">Александровский РОО, </w:t>
            </w:r>
          </w:p>
          <w:p w14:paraId="54BE6B6E" w14:textId="77777777" w:rsidR="00F62890" w:rsidRPr="00D51FE5" w:rsidRDefault="00F62890" w:rsidP="00853FB8">
            <w:pPr>
              <w:rPr>
                <w:rFonts w:ascii="Arial" w:hAnsi="Arial" w:cs="Arial"/>
              </w:rPr>
            </w:pPr>
            <w:r w:rsidRPr="00D51FE5">
              <w:rPr>
                <w:rFonts w:ascii="Arial" w:hAnsi="Arial" w:cs="Arial"/>
              </w:rPr>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282C4489" w14:textId="2021AD3F"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454E12FC" w14:textId="77777777" w:rsidR="00F62890" w:rsidRPr="00D51FE5" w:rsidRDefault="00F62890" w:rsidP="00853FB8">
            <w:pPr>
              <w:rPr>
                <w:rFonts w:ascii="Arial" w:hAnsi="Arial" w:cs="Arial"/>
              </w:rPr>
            </w:pPr>
            <w:r w:rsidRPr="00D51FE5">
              <w:rPr>
                <w:rFonts w:ascii="Arial" w:hAnsi="Arial" w:cs="Arial"/>
              </w:rPr>
              <w:t>Снижение тепловых потерь</w:t>
            </w:r>
          </w:p>
        </w:tc>
        <w:tc>
          <w:tcPr>
            <w:tcW w:w="1937" w:type="dxa"/>
            <w:vMerge/>
            <w:tcBorders>
              <w:left w:val="single" w:sz="4" w:space="0" w:color="000000"/>
            </w:tcBorders>
            <w:noWrap/>
          </w:tcPr>
          <w:p w14:paraId="5F3B37DE" w14:textId="77777777" w:rsidR="00F62890" w:rsidRPr="00D51FE5" w:rsidRDefault="00F62890" w:rsidP="00853FB8">
            <w:pPr>
              <w:jc w:val="both"/>
              <w:rPr>
                <w:rFonts w:ascii="Arial" w:hAnsi="Arial" w:cs="Arial"/>
              </w:rPr>
            </w:pPr>
          </w:p>
        </w:tc>
      </w:tr>
      <w:tr w:rsidR="00F62890" w:rsidRPr="00D51FE5" w14:paraId="30197542" w14:textId="77777777" w:rsidTr="00F62890">
        <w:trPr>
          <w:cantSplit/>
          <w:trHeight w:val="958"/>
        </w:trPr>
        <w:tc>
          <w:tcPr>
            <w:tcW w:w="866" w:type="dxa"/>
            <w:tcBorders>
              <w:top w:val="single" w:sz="4" w:space="0" w:color="000000"/>
              <w:left w:val="single" w:sz="4" w:space="0" w:color="000000"/>
              <w:bottom w:val="single" w:sz="4" w:space="0" w:color="000000"/>
              <w:right w:val="single" w:sz="4" w:space="0" w:color="000000"/>
            </w:tcBorders>
            <w:noWrap/>
          </w:tcPr>
          <w:p w14:paraId="5DBA908C" w14:textId="77777777" w:rsidR="00F62890" w:rsidRPr="00D51FE5" w:rsidRDefault="00F62890" w:rsidP="00853FB8">
            <w:pPr>
              <w:jc w:val="center"/>
              <w:rPr>
                <w:rFonts w:ascii="Arial" w:hAnsi="Arial" w:cs="Arial"/>
              </w:rPr>
            </w:pPr>
            <w:r w:rsidRPr="00D51FE5">
              <w:rPr>
                <w:rFonts w:ascii="Arial" w:hAnsi="Arial" w:cs="Arial"/>
              </w:rPr>
              <w:t>2</w:t>
            </w:r>
          </w:p>
        </w:tc>
        <w:tc>
          <w:tcPr>
            <w:tcW w:w="850" w:type="dxa"/>
            <w:tcBorders>
              <w:top w:val="single" w:sz="4" w:space="0" w:color="000000"/>
              <w:left w:val="none" w:sz="4" w:space="0" w:color="000000"/>
              <w:bottom w:val="single" w:sz="4" w:space="0" w:color="000000"/>
              <w:right w:val="single" w:sz="4" w:space="0" w:color="000000"/>
            </w:tcBorders>
            <w:noWrap/>
          </w:tcPr>
          <w:p w14:paraId="59484537" w14:textId="77777777" w:rsidR="00F62890" w:rsidRPr="00D51FE5" w:rsidRDefault="00F62890" w:rsidP="00853FB8">
            <w:pPr>
              <w:jc w:val="center"/>
              <w:rPr>
                <w:rFonts w:ascii="Arial" w:hAnsi="Arial" w:cs="Arial"/>
              </w:rPr>
            </w:pPr>
            <w:r w:rsidRPr="00D51FE5">
              <w:rPr>
                <w:rFonts w:ascii="Arial" w:hAnsi="Arial" w:cs="Arial"/>
              </w:rPr>
              <w:t>03</w:t>
            </w:r>
          </w:p>
        </w:tc>
        <w:tc>
          <w:tcPr>
            <w:tcW w:w="5245" w:type="dxa"/>
            <w:tcBorders>
              <w:top w:val="single" w:sz="4" w:space="0" w:color="000000"/>
              <w:left w:val="none" w:sz="4" w:space="0" w:color="000000"/>
              <w:bottom w:val="single" w:sz="4" w:space="0" w:color="000000"/>
              <w:right w:val="single" w:sz="4" w:space="0" w:color="000000"/>
            </w:tcBorders>
            <w:noWrap/>
          </w:tcPr>
          <w:p w14:paraId="44944092" w14:textId="77777777" w:rsidR="00F62890" w:rsidRPr="00D51FE5" w:rsidRDefault="00F62890" w:rsidP="00853FB8">
            <w:pPr>
              <w:jc w:val="both"/>
              <w:rPr>
                <w:rFonts w:ascii="Arial" w:hAnsi="Arial" w:cs="Arial"/>
                <w:lang w:eastAsia="ar-SA"/>
              </w:rPr>
            </w:pPr>
            <w:r w:rsidRPr="00D51FE5">
              <w:rPr>
                <w:rFonts w:ascii="Arial" w:hAnsi="Arial" w:cs="Arial"/>
                <w:color w:val="000000"/>
                <w:lang w:eastAsia="ar-SA"/>
              </w:rPr>
              <w:t>Повышение тепловой защиты зданий, строений сооружений при ремонте (утепление и обшивка стен зданий, замена окон и дверей, ремонт кровли, утепление полов и др.)</w:t>
            </w:r>
          </w:p>
        </w:tc>
        <w:tc>
          <w:tcPr>
            <w:tcW w:w="2551" w:type="dxa"/>
            <w:tcBorders>
              <w:top w:val="single" w:sz="4" w:space="0" w:color="000000"/>
              <w:left w:val="none" w:sz="4" w:space="0" w:color="000000"/>
              <w:bottom w:val="single" w:sz="4" w:space="0" w:color="000000"/>
              <w:right w:val="single" w:sz="4" w:space="0" w:color="000000"/>
            </w:tcBorders>
            <w:noWrap/>
          </w:tcPr>
          <w:p w14:paraId="067E08F8"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2C2AC319" w14:textId="77777777" w:rsidR="00F62890" w:rsidRPr="00D51FE5" w:rsidRDefault="00F62890" w:rsidP="00853FB8">
            <w:pPr>
              <w:rPr>
                <w:rFonts w:ascii="Arial" w:hAnsi="Arial" w:cs="Arial"/>
              </w:rPr>
            </w:pPr>
            <w:r w:rsidRPr="00D51FE5">
              <w:rPr>
                <w:rFonts w:ascii="Arial" w:hAnsi="Arial" w:cs="Arial"/>
              </w:rPr>
              <w:t xml:space="preserve">Александровский РОО, </w:t>
            </w:r>
          </w:p>
          <w:p w14:paraId="7F8B67FA" w14:textId="77777777" w:rsidR="00F62890" w:rsidRPr="00D51FE5" w:rsidRDefault="00F62890" w:rsidP="00853FB8">
            <w:pPr>
              <w:rPr>
                <w:rFonts w:ascii="Arial" w:hAnsi="Arial" w:cs="Arial"/>
              </w:rPr>
            </w:pPr>
            <w:r w:rsidRPr="00D51FE5">
              <w:rPr>
                <w:rFonts w:ascii="Arial" w:hAnsi="Arial" w:cs="Arial"/>
              </w:rPr>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2220D01E" w14:textId="6685007F"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none" w:sz="4" w:space="0" w:color="000000"/>
              <w:bottom w:val="single" w:sz="4" w:space="0" w:color="000000"/>
              <w:right w:val="single" w:sz="4" w:space="0" w:color="000000"/>
            </w:tcBorders>
          </w:tcPr>
          <w:p w14:paraId="5FDCD0C2" w14:textId="77777777" w:rsidR="00F62890" w:rsidRPr="00D51FE5" w:rsidRDefault="00F62890" w:rsidP="00853FB8">
            <w:pPr>
              <w:rPr>
                <w:rFonts w:ascii="Arial" w:hAnsi="Arial" w:cs="Arial"/>
              </w:rPr>
            </w:pPr>
            <w:r w:rsidRPr="00D51FE5">
              <w:rPr>
                <w:rFonts w:ascii="Arial" w:hAnsi="Arial" w:cs="Arial"/>
              </w:rPr>
              <w:t>Снижение тепловых потерь, улучшение качества жизни, экономия потребления теплоэнергии</w:t>
            </w:r>
          </w:p>
        </w:tc>
        <w:tc>
          <w:tcPr>
            <w:tcW w:w="1937" w:type="dxa"/>
            <w:vMerge/>
            <w:tcBorders>
              <w:left w:val="single" w:sz="4" w:space="0" w:color="000000"/>
              <w:bottom w:val="single" w:sz="4" w:space="0" w:color="000000"/>
              <w:right w:val="single" w:sz="4" w:space="0" w:color="000000"/>
            </w:tcBorders>
            <w:noWrap/>
          </w:tcPr>
          <w:p w14:paraId="354195B8" w14:textId="77777777" w:rsidR="00F62890" w:rsidRPr="00D51FE5" w:rsidRDefault="00F62890" w:rsidP="00853FB8">
            <w:pPr>
              <w:jc w:val="both"/>
              <w:rPr>
                <w:rFonts w:ascii="Arial" w:hAnsi="Arial" w:cs="Arial"/>
              </w:rPr>
            </w:pPr>
          </w:p>
        </w:tc>
      </w:tr>
      <w:tr w:rsidR="00F62890" w:rsidRPr="00D51FE5" w14:paraId="303B57A9" w14:textId="77777777" w:rsidTr="00F62890">
        <w:trPr>
          <w:cantSplit/>
          <w:trHeight w:val="747"/>
        </w:trPr>
        <w:tc>
          <w:tcPr>
            <w:tcW w:w="866" w:type="dxa"/>
            <w:tcBorders>
              <w:top w:val="single" w:sz="4" w:space="0" w:color="000000"/>
              <w:left w:val="single" w:sz="4" w:space="0" w:color="000000"/>
              <w:bottom w:val="single" w:sz="4" w:space="0" w:color="000000"/>
              <w:right w:val="single" w:sz="4" w:space="0" w:color="000000"/>
            </w:tcBorders>
            <w:noWrap/>
          </w:tcPr>
          <w:p w14:paraId="5BB42E68" w14:textId="77777777" w:rsidR="00F62890" w:rsidRPr="00D51FE5" w:rsidRDefault="00F62890" w:rsidP="00853FB8">
            <w:pPr>
              <w:jc w:val="center"/>
              <w:rPr>
                <w:rFonts w:ascii="Arial" w:hAnsi="Arial" w:cs="Arial"/>
              </w:rPr>
            </w:pPr>
            <w:r w:rsidRPr="00D51FE5">
              <w:rPr>
                <w:rFonts w:ascii="Arial" w:hAnsi="Arial" w:cs="Arial"/>
              </w:rPr>
              <w:t>2</w:t>
            </w:r>
          </w:p>
        </w:tc>
        <w:tc>
          <w:tcPr>
            <w:tcW w:w="850" w:type="dxa"/>
            <w:tcBorders>
              <w:top w:val="single" w:sz="4" w:space="0" w:color="000000"/>
              <w:left w:val="none" w:sz="4" w:space="0" w:color="000000"/>
              <w:bottom w:val="single" w:sz="4" w:space="0" w:color="000000"/>
              <w:right w:val="single" w:sz="4" w:space="0" w:color="000000"/>
            </w:tcBorders>
            <w:noWrap/>
          </w:tcPr>
          <w:p w14:paraId="2A6525EC" w14:textId="77777777" w:rsidR="00F62890" w:rsidRPr="00D51FE5" w:rsidRDefault="00F62890" w:rsidP="00853FB8">
            <w:pPr>
              <w:jc w:val="center"/>
              <w:rPr>
                <w:rFonts w:ascii="Arial" w:hAnsi="Arial" w:cs="Arial"/>
              </w:rPr>
            </w:pPr>
            <w:r w:rsidRPr="00D51FE5">
              <w:rPr>
                <w:rFonts w:ascii="Arial" w:hAnsi="Arial" w:cs="Arial"/>
              </w:rPr>
              <w:t>04</w:t>
            </w:r>
          </w:p>
        </w:tc>
        <w:tc>
          <w:tcPr>
            <w:tcW w:w="5245" w:type="dxa"/>
            <w:tcBorders>
              <w:top w:val="single" w:sz="4" w:space="0" w:color="000000"/>
              <w:left w:val="none" w:sz="4" w:space="0" w:color="000000"/>
              <w:bottom w:val="single" w:sz="4" w:space="0" w:color="000000"/>
              <w:right w:val="single" w:sz="4" w:space="0" w:color="000000"/>
            </w:tcBorders>
            <w:noWrap/>
          </w:tcPr>
          <w:p w14:paraId="056C95EC" w14:textId="77777777" w:rsidR="00F62890" w:rsidRPr="00D51FE5" w:rsidRDefault="00F62890" w:rsidP="00853FB8">
            <w:pPr>
              <w:jc w:val="both"/>
              <w:rPr>
                <w:rFonts w:ascii="Arial" w:hAnsi="Arial" w:cs="Arial"/>
                <w:color w:val="000000"/>
                <w:lang w:eastAsia="ar-SA"/>
              </w:rPr>
            </w:pPr>
            <w:r w:rsidRPr="00D51FE5">
              <w:rPr>
                <w:rFonts w:ascii="Arial" w:hAnsi="Arial" w:cs="Arial"/>
                <w:color w:val="000000"/>
                <w:lang w:eastAsia="ar-SA"/>
              </w:rPr>
              <w:t>Замена устаревшей отопительной системы внутри зданий бюджетной сферы</w:t>
            </w:r>
          </w:p>
          <w:p w14:paraId="31C02147" w14:textId="77777777" w:rsidR="00F62890" w:rsidRPr="00D51FE5" w:rsidRDefault="00F62890" w:rsidP="00853FB8">
            <w:pPr>
              <w:rPr>
                <w:rFonts w:ascii="Arial" w:hAnsi="Arial" w:cs="Arial"/>
              </w:rPr>
            </w:pPr>
          </w:p>
        </w:tc>
        <w:tc>
          <w:tcPr>
            <w:tcW w:w="2551" w:type="dxa"/>
            <w:tcBorders>
              <w:top w:val="single" w:sz="4" w:space="0" w:color="000000"/>
              <w:left w:val="none" w:sz="4" w:space="0" w:color="000000"/>
              <w:bottom w:val="single" w:sz="4" w:space="0" w:color="000000"/>
              <w:right w:val="single" w:sz="4" w:space="0" w:color="000000"/>
            </w:tcBorders>
            <w:noWrap/>
          </w:tcPr>
          <w:p w14:paraId="32C97085"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74EE5BFB" w14:textId="77777777" w:rsidR="00F62890" w:rsidRPr="00D51FE5" w:rsidRDefault="00F62890" w:rsidP="00853FB8">
            <w:pPr>
              <w:rPr>
                <w:rFonts w:ascii="Arial" w:hAnsi="Arial" w:cs="Arial"/>
              </w:rPr>
            </w:pPr>
            <w:r w:rsidRPr="00D51FE5">
              <w:rPr>
                <w:rFonts w:ascii="Arial" w:hAnsi="Arial" w:cs="Arial"/>
              </w:rPr>
              <w:t xml:space="preserve">Александровский РОО, </w:t>
            </w:r>
          </w:p>
          <w:p w14:paraId="774B98D4" w14:textId="77777777" w:rsidR="00F62890" w:rsidRPr="00D51FE5" w:rsidRDefault="00F62890" w:rsidP="00853FB8">
            <w:pPr>
              <w:rPr>
                <w:rFonts w:ascii="Arial" w:hAnsi="Arial" w:cs="Arial"/>
              </w:rPr>
            </w:pPr>
            <w:r w:rsidRPr="00D51FE5">
              <w:rPr>
                <w:rFonts w:ascii="Arial" w:hAnsi="Arial" w:cs="Arial"/>
              </w:rPr>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2A32E58B" w14:textId="64B8F607"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none" w:sz="4" w:space="0" w:color="000000"/>
              <w:bottom w:val="single" w:sz="4" w:space="0" w:color="000000"/>
              <w:right w:val="single" w:sz="4" w:space="0" w:color="000000"/>
            </w:tcBorders>
          </w:tcPr>
          <w:p w14:paraId="7D9CC7F4" w14:textId="77777777" w:rsidR="00F62890" w:rsidRPr="00D51FE5" w:rsidRDefault="00F62890" w:rsidP="00853FB8">
            <w:pPr>
              <w:rPr>
                <w:rFonts w:ascii="Arial" w:hAnsi="Arial" w:cs="Arial"/>
              </w:rPr>
            </w:pPr>
            <w:r w:rsidRPr="00D51FE5">
              <w:rPr>
                <w:rFonts w:ascii="Arial" w:hAnsi="Arial" w:cs="Arial"/>
              </w:rPr>
              <w:t>Снижение тепловых потерь, улучшение качества жизни, экономия потребления теплоэнергии</w:t>
            </w:r>
          </w:p>
        </w:tc>
        <w:tc>
          <w:tcPr>
            <w:tcW w:w="1937" w:type="dxa"/>
            <w:vMerge/>
            <w:tcBorders>
              <w:top w:val="single" w:sz="4" w:space="0" w:color="000000"/>
              <w:left w:val="single" w:sz="4" w:space="0" w:color="000000"/>
              <w:bottom w:val="single" w:sz="4" w:space="0" w:color="000000"/>
              <w:right w:val="single" w:sz="4" w:space="0" w:color="000000"/>
            </w:tcBorders>
            <w:noWrap/>
          </w:tcPr>
          <w:p w14:paraId="02AFE045" w14:textId="77777777" w:rsidR="00F62890" w:rsidRPr="00D51FE5" w:rsidRDefault="00F62890" w:rsidP="00853FB8">
            <w:pPr>
              <w:jc w:val="both"/>
              <w:rPr>
                <w:rFonts w:ascii="Arial" w:hAnsi="Arial" w:cs="Arial"/>
              </w:rPr>
            </w:pPr>
          </w:p>
        </w:tc>
      </w:tr>
      <w:tr w:rsidR="00853FB8" w:rsidRPr="00D51FE5" w14:paraId="63114835" w14:textId="77777777" w:rsidTr="00F62890">
        <w:trPr>
          <w:cantSplit/>
          <w:trHeight w:val="747"/>
        </w:trPr>
        <w:tc>
          <w:tcPr>
            <w:tcW w:w="866" w:type="dxa"/>
            <w:tcBorders>
              <w:top w:val="single" w:sz="4" w:space="0" w:color="000000"/>
              <w:left w:val="single" w:sz="4" w:space="0" w:color="000000"/>
              <w:bottom w:val="single" w:sz="4" w:space="0" w:color="000000"/>
              <w:right w:val="single" w:sz="4" w:space="0" w:color="000000"/>
            </w:tcBorders>
            <w:noWrap/>
          </w:tcPr>
          <w:p w14:paraId="6F9EC8C2" w14:textId="77777777" w:rsidR="00853FB8" w:rsidRPr="00D51FE5" w:rsidRDefault="00853FB8" w:rsidP="00853FB8">
            <w:pPr>
              <w:jc w:val="center"/>
              <w:rPr>
                <w:rFonts w:ascii="Arial" w:hAnsi="Arial" w:cs="Arial"/>
              </w:rPr>
            </w:pPr>
            <w:r w:rsidRPr="00D51FE5">
              <w:rPr>
                <w:rFonts w:ascii="Arial" w:hAnsi="Arial" w:cs="Arial"/>
              </w:rPr>
              <w:t>2</w:t>
            </w:r>
          </w:p>
        </w:tc>
        <w:tc>
          <w:tcPr>
            <w:tcW w:w="850" w:type="dxa"/>
            <w:tcBorders>
              <w:top w:val="single" w:sz="4" w:space="0" w:color="000000"/>
              <w:left w:val="none" w:sz="4" w:space="0" w:color="000000"/>
              <w:bottom w:val="single" w:sz="4" w:space="0" w:color="000000"/>
              <w:right w:val="single" w:sz="4" w:space="0" w:color="000000"/>
            </w:tcBorders>
            <w:noWrap/>
          </w:tcPr>
          <w:p w14:paraId="3988AD91" w14:textId="77777777" w:rsidR="00853FB8" w:rsidRPr="00D51FE5" w:rsidRDefault="00853FB8" w:rsidP="00853FB8">
            <w:pPr>
              <w:jc w:val="center"/>
              <w:rPr>
                <w:rFonts w:ascii="Arial" w:hAnsi="Arial" w:cs="Arial"/>
              </w:rPr>
            </w:pPr>
            <w:r w:rsidRPr="00D51FE5">
              <w:rPr>
                <w:rFonts w:ascii="Arial" w:hAnsi="Arial" w:cs="Arial"/>
              </w:rPr>
              <w:t>05</w:t>
            </w:r>
          </w:p>
        </w:tc>
        <w:tc>
          <w:tcPr>
            <w:tcW w:w="5245" w:type="dxa"/>
            <w:tcBorders>
              <w:top w:val="single" w:sz="4" w:space="0" w:color="000000"/>
              <w:left w:val="none" w:sz="4" w:space="0" w:color="000000"/>
              <w:bottom w:val="single" w:sz="4" w:space="0" w:color="000000"/>
              <w:right w:val="single" w:sz="4" w:space="0" w:color="000000"/>
            </w:tcBorders>
            <w:noWrap/>
          </w:tcPr>
          <w:p w14:paraId="4B776D84" w14:textId="77777777" w:rsidR="00853FB8" w:rsidRPr="00D51FE5" w:rsidRDefault="00853FB8" w:rsidP="00853FB8">
            <w:pPr>
              <w:jc w:val="both"/>
              <w:rPr>
                <w:rFonts w:ascii="Arial" w:hAnsi="Arial" w:cs="Arial"/>
                <w:color w:val="000000"/>
                <w:lang w:eastAsia="ar-SA"/>
              </w:rPr>
            </w:pPr>
            <w:r w:rsidRPr="00D51FE5">
              <w:rPr>
                <w:rFonts w:ascii="Arial" w:hAnsi="Arial" w:cs="Arial"/>
                <w:color w:val="000000"/>
                <w:lang w:eastAsia="ar-SA"/>
              </w:rPr>
              <w:t xml:space="preserve">Энергетическое обследование (энергоаудит), разработка энергетического паспорта и программ энергосбережения </w:t>
            </w:r>
          </w:p>
        </w:tc>
        <w:tc>
          <w:tcPr>
            <w:tcW w:w="2551" w:type="dxa"/>
            <w:tcBorders>
              <w:top w:val="single" w:sz="4" w:space="0" w:color="000000"/>
              <w:left w:val="none" w:sz="4" w:space="0" w:color="000000"/>
              <w:bottom w:val="single" w:sz="4" w:space="0" w:color="000000"/>
              <w:right w:val="single" w:sz="4" w:space="0" w:color="000000"/>
            </w:tcBorders>
            <w:noWrap/>
          </w:tcPr>
          <w:p w14:paraId="3FB132A0" w14:textId="77777777" w:rsidR="00853FB8" w:rsidRPr="00D51FE5" w:rsidRDefault="00853FB8" w:rsidP="00853FB8">
            <w:pPr>
              <w:rPr>
                <w:rFonts w:ascii="Arial" w:hAnsi="Arial" w:cs="Arial"/>
              </w:rPr>
            </w:pPr>
            <w:r w:rsidRPr="00D51FE5">
              <w:rPr>
                <w:rFonts w:ascii="Arial" w:hAnsi="Arial" w:cs="Arial"/>
              </w:rPr>
              <w:t>Александровский РОО</w:t>
            </w:r>
          </w:p>
        </w:tc>
        <w:tc>
          <w:tcPr>
            <w:tcW w:w="1417" w:type="dxa"/>
            <w:tcBorders>
              <w:top w:val="single" w:sz="4" w:space="0" w:color="000000"/>
              <w:left w:val="none" w:sz="4" w:space="0" w:color="000000"/>
              <w:bottom w:val="single" w:sz="4" w:space="0" w:color="000000"/>
              <w:right w:val="single" w:sz="4" w:space="0" w:color="000000"/>
            </w:tcBorders>
            <w:noWrap/>
          </w:tcPr>
          <w:p w14:paraId="0BEFFD85" w14:textId="77777777" w:rsidR="00853FB8" w:rsidRPr="00D51FE5" w:rsidRDefault="00853FB8" w:rsidP="00853FB8">
            <w:pPr>
              <w:jc w:val="center"/>
              <w:rPr>
                <w:rFonts w:ascii="Arial" w:hAnsi="Arial" w:cs="Arial"/>
              </w:rPr>
            </w:pPr>
            <w:r w:rsidRPr="00D51FE5">
              <w:rPr>
                <w:rFonts w:ascii="Arial" w:hAnsi="Arial" w:cs="Arial"/>
              </w:rPr>
              <w:t>2023</w:t>
            </w:r>
          </w:p>
        </w:tc>
        <w:tc>
          <w:tcPr>
            <w:tcW w:w="3686" w:type="dxa"/>
            <w:tcBorders>
              <w:top w:val="single" w:sz="4" w:space="0" w:color="000000"/>
              <w:left w:val="none" w:sz="4" w:space="0" w:color="000000"/>
              <w:bottom w:val="single" w:sz="4" w:space="0" w:color="000000"/>
              <w:right w:val="single" w:sz="4" w:space="0" w:color="000000"/>
            </w:tcBorders>
          </w:tcPr>
          <w:p w14:paraId="10DD7F2E" w14:textId="77777777" w:rsidR="00853FB8" w:rsidRPr="00D51FE5" w:rsidRDefault="00853FB8" w:rsidP="00853FB8">
            <w:pPr>
              <w:rPr>
                <w:rFonts w:ascii="Arial" w:hAnsi="Arial" w:cs="Arial"/>
              </w:rPr>
            </w:pPr>
            <w:r w:rsidRPr="00D51FE5">
              <w:rPr>
                <w:rFonts w:ascii="Arial" w:hAnsi="Arial" w:cs="Arial"/>
              </w:rPr>
              <w:t>Снижение потребления энергоресурсов</w:t>
            </w:r>
          </w:p>
        </w:tc>
        <w:tc>
          <w:tcPr>
            <w:tcW w:w="1937" w:type="dxa"/>
            <w:vMerge/>
            <w:tcBorders>
              <w:top w:val="single" w:sz="4" w:space="0" w:color="000000"/>
              <w:left w:val="single" w:sz="4" w:space="0" w:color="000000"/>
              <w:bottom w:val="single" w:sz="4" w:space="0" w:color="000000"/>
              <w:right w:val="single" w:sz="4" w:space="0" w:color="000000"/>
            </w:tcBorders>
            <w:noWrap/>
          </w:tcPr>
          <w:p w14:paraId="1C64D377" w14:textId="77777777" w:rsidR="00853FB8" w:rsidRPr="00D51FE5" w:rsidRDefault="00853FB8" w:rsidP="00853FB8">
            <w:pPr>
              <w:jc w:val="both"/>
              <w:rPr>
                <w:rFonts w:ascii="Arial" w:hAnsi="Arial" w:cs="Arial"/>
              </w:rPr>
            </w:pPr>
          </w:p>
        </w:tc>
      </w:tr>
      <w:tr w:rsidR="00853FB8" w:rsidRPr="00D51FE5" w14:paraId="37720471" w14:textId="77777777" w:rsidTr="00F62890">
        <w:trPr>
          <w:cantSplit/>
          <w:trHeight w:val="170"/>
        </w:trPr>
        <w:tc>
          <w:tcPr>
            <w:tcW w:w="14615" w:type="dxa"/>
            <w:gridSpan w:val="6"/>
            <w:tcBorders>
              <w:top w:val="none" w:sz="4" w:space="0" w:color="000000"/>
              <w:left w:val="single" w:sz="8" w:space="0" w:color="000000"/>
              <w:bottom w:val="single" w:sz="4" w:space="0" w:color="000000"/>
              <w:right w:val="single" w:sz="4" w:space="0" w:color="000000"/>
            </w:tcBorders>
            <w:noWrap/>
          </w:tcPr>
          <w:p w14:paraId="290BFA23" w14:textId="77777777" w:rsidR="00853FB8" w:rsidRPr="00D51FE5" w:rsidRDefault="00853FB8" w:rsidP="00853FB8">
            <w:pPr>
              <w:ind w:left="-124"/>
              <w:rPr>
                <w:rFonts w:ascii="Arial" w:hAnsi="Arial" w:cs="Arial"/>
                <w:b/>
              </w:rPr>
            </w:pPr>
            <w:r w:rsidRPr="00D51FE5">
              <w:rPr>
                <w:rFonts w:ascii="Arial" w:hAnsi="Arial" w:cs="Arial"/>
              </w:rPr>
              <w:t>3. Энергосбережение и повышение энергетической эффективности в системах электроснабжения.</w:t>
            </w:r>
          </w:p>
        </w:tc>
        <w:tc>
          <w:tcPr>
            <w:tcW w:w="1937" w:type="dxa"/>
            <w:vMerge/>
            <w:tcBorders>
              <w:left w:val="single" w:sz="4" w:space="0" w:color="000000"/>
              <w:bottom w:val="single" w:sz="4" w:space="0" w:color="000000"/>
            </w:tcBorders>
            <w:noWrap/>
          </w:tcPr>
          <w:p w14:paraId="4B87E53C" w14:textId="77777777" w:rsidR="00853FB8" w:rsidRPr="00D51FE5" w:rsidRDefault="00853FB8" w:rsidP="00853FB8">
            <w:pPr>
              <w:rPr>
                <w:rFonts w:ascii="Arial" w:hAnsi="Arial" w:cs="Arial"/>
                <w:b/>
              </w:rPr>
            </w:pPr>
          </w:p>
        </w:tc>
      </w:tr>
      <w:tr w:rsidR="00F62890" w:rsidRPr="00D51FE5" w14:paraId="7211C977" w14:textId="77777777" w:rsidTr="00F62890">
        <w:trPr>
          <w:cantSplit/>
          <w:trHeight w:val="567"/>
        </w:trPr>
        <w:tc>
          <w:tcPr>
            <w:tcW w:w="866" w:type="dxa"/>
            <w:tcBorders>
              <w:top w:val="single" w:sz="4" w:space="0" w:color="000000"/>
              <w:left w:val="single" w:sz="4" w:space="0" w:color="000000"/>
              <w:bottom w:val="single" w:sz="4" w:space="0" w:color="000000"/>
              <w:right w:val="single" w:sz="4" w:space="0" w:color="000000"/>
            </w:tcBorders>
            <w:noWrap/>
          </w:tcPr>
          <w:p w14:paraId="2C212E21" w14:textId="77777777" w:rsidR="00F62890" w:rsidRPr="00D51FE5" w:rsidRDefault="00F62890" w:rsidP="00853FB8">
            <w:pPr>
              <w:jc w:val="center"/>
              <w:rPr>
                <w:rFonts w:ascii="Arial" w:hAnsi="Arial" w:cs="Arial"/>
              </w:rPr>
            </w:pPr>
            <w:r w:rsidRPr="00D51FE5">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noWrap/>
          </w:tcPr>
          <w:p w14:paraId="0FF381FB"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01</w:t>
            </w:r>
          </w:p>
        </w:tc>
        <w:tc>
          <w:tcPr>
            <w:tcW w:w="5245" w:type="dxa"/>
            <w:tcBorders>
              <w:top w:val="single" w:sz="4" w:space="0" w:color="000000"/>
              <w:left w:val="single" w:sz="4" w:space="0" w:color="000000"/>
              <w:bottom w:val="single" w:sz="4" w:space="0" w:color="000000"/>
              <w:right w:val="single" w:sz="4" w:space="0" w:color="000000"/>
            </w:tcBorders>
            <w:noWrap/>
          </w:tcPr>
          <w:p w14:paraId="0BCE336F" w14:textId="77777777" w:rsidR="00F62890" w:rsidRPr="00D51FE5" w:rsidRDefault="00F62890" w:rsidP="00853FB8">
            <w:pPr>
              <w:jc w:val="both"/>
              <w:rPr>
                <w:rFonts w:ascii="Arial" w:hAnsi="Arial" w:cs="Arial"/>
                <w:color w:val="000000"/>
                <w:lang w:eastAsia="ar-SA"/>
              </w:rPr>
            </w:pPr>
            <w:r w:rsidRPr="00D51FE5">
              <w:rPr>
                <w:rFonts w:ascii="Arial" w:hAnsi="Arial" w:cs="Arial"/>
                <w:color w:val="000000"/>
                <w:lang w:eastAsia="ar-SA"/>
              </w:rPr>
              <w:t>Ремонт изношенной электропроводки в зданиях бюджетной сферы (проводка, розетки, выключатели)</w:t>
            </w:r>
          </w:p>
          <w:p w14:paraId="0097D41D" w14:textId="77777777" w:rsidR="00F62890" w:rsidRPr="00D51FE5" w:rsidRDefault="00F62890" w:rsidP="00853FB8">
            <w:pPr>
              <w:jc w:val="both"/>
              <w:rPr>
                <w:rFonts w:ascii="Arial" w:hAnsi="Arial" w:cs="Arial"/>
                <w:lang w:eastAsia="ar-SA"/>
              </w:rPr>
            </w:pPr>
          </w:p>
        </w:tc>
        <w:tc>
          <w:tcPr>
            <w:tcW w:w="2551" w:type="dxa"/>
            <w:tcBorders>
              <w:top w:val="single" w:sz="4" w:space="0" w:color="000000"/>
              <w:left w:val="single" w:sz="4" w:space="0" w:color="000000"/>
              <w:bottom w:val="single" w:sz="4" w:space="0" w:color="000000"/>
              <w:right w:val="single" w:sz="4" w:space="0" w:color="000000"/>
            </w:tcBorders>
            <w:noWrap/>
          </w:tcPr>
          <w:p w14:paraId="5BB10525"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311F4784" w14:textId="77777777" w:rsidR="00F62890" w:rsidRPr="00D51FE5" w:rsidRDefault="00F62890" w:rsidP="00853FB8">
            <w:pPr>
              <w:rPr>
                <w:rFonts w:ascii="Arial" w:hAnsi="Arial" w:cs="Arial"/>
              </w:rPr>
            </w:pPr>
            <w:r w:rsidRPr="00D51FE5">
              <w:rPr>
                <w:rFonts w:ascii="Arial" w:hAnsi="Arial" w:cs="Arial"/>
              </w:rPr>
              <w:t xml:space="preserve">Александровский РОО, </w:t>
            </w:r>
          </w:p>
          <w:p w14:paraId="1807678D" w14:textId="77777777" w:rsidR="00F62890" w:rsidRPr="00D51FE5" w:rsidRDefault="00F62890" w:rsidP="00853FB8">
            <w:pPr>
              <w:rPr>
                <w:rFonts w:ascii="Arial" w:hAnsi="Arial" w:cs="Arial"/>
              </w:rPr>
            </w:pPr>
            <w:r w:rsidRPr="00D51FE5">
              <w:rPr>
                <w:rFonts w:ascii="Arial" w:hAnsi="Arial" w:cs="Arial"/>
              </w:rPr>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6F1C4278" w14:textId="3E67C3B1" w:rsidR="00F62890" w:rsidRPr="00D51FE5" w:rsidRDefault="00F62890" w:rsidP="00853FB8">
            <w:pPr>
              <w:jc w:val="center"/>
              <w:rPr>
                <w:rFonts w:ascii="Arial" w:hAnsi="Arial" w:cs="Arial"/>
                <w:lang w:val="en-US"/>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2A2EE2EA" w14:textId="77777777" w:rsidR="00F62890" w:rsidRPr="00D51FE5" w:rsidRDefault="00F62890" w:rsidP="00853FB8">
            <w:pPr>
              <w:widowControl w:val="0"/>
              <w:rPr>
                <w:rFonts w:ascii="Arial" w:eastAsia="Arial" w:hAnsi="Arial" w:cs="Arial"/>
                <w:lang w:eastAsia="ar-SA"/>
              </w:rPr>
            </w:pPr>
            <w:r w:rsidRPr="00D51FE5">
              <w:rPr>
                <w:rFonts w:ascii="Arial" w:eastAsia="Arial" w:hAnsi="Arial" w:cs="Arial"/>
                <w:lang w:eastAsia="ar-SA"/>
              </w:rPr>
              <w:t>Снижение затрат на электроэнергию. Снижение потерь  электроэнергии</w:t>
            </w:r>
          </w:p>
        </w:tc>
        <w:tc>
          <w:tcPr>
            <w:tcW w:w="1937" w:type="dxa"/>
            <w:vMerge/>
            <w:tcBorders>
              <w:top w:val="single" w:sz="4" w:space="0" w:color="000000"/>
              <w:left w:val="single" w:sz="4" w:space="0" w:color="000000"/>
              <w:bottom w:val="single" w:sz="4" w:space="0" w:color="000000"/>
              <w:right w:val="single" w:sz="4" w:space="0" w:color="000000"/>
            </w:tcBorders>
            <w:noWrap/>
          </w:tcPr>
          <w:p w14:paraId="63C40572" w14:textId="77777777" w:rsidR="00F62890" w:rsidRPr="00D51FE5" w:rsidRDefault="00F62890" w:rsidP="00853FB8">
            <w:pPr>
              <w:jc w:val="both"/>
              <w:rPr>
                <w:rFonts w:ascii="Arial" w:hAnsi="Arial" w:cs="Arial"/>
              </w:rPr>
            </w:pPr>
          </w:p>
        </w:tc>
      </w:tr>
      <w:tr w:rsidR="00F62890" w:rsidRPr="00D51FE5" w14:paraId="0E55D242" w14:textId="77777777" w:rsidTr="00F62890">
        <w:trPr>
          <w:cantSplit/>
          <w:trHeight w:val="567"/>
        </w:trPr>
        <w:tc>
          <w:tcPr>
            <w:tcW w:w="866" w:type="dxa"/>
            <w:tcBorders>
              <w:top w:val="single" w:sz="4" w:space="0" w:color="000000"/>
              <w:left w:val="single" w:sz="8" w:space="0" w:color="000000"/>
              <w:bottom w:val="single" w:sz="4" w:space="0" w:color="000000"/>
              <w:right w:val="single" w:sz="4" w:space="0" w:color="000000"/>
            </w:tcBorders>
            <w:noWrap/>
          </w:tcPr>
          <w:p w14:paraId="2F6ADF61" w14:textId="77777777" w:rsidR="00F62890" w:rsidRPr="00D51FE5" w:rsidRDefault="00F62890" w:rsidP="00853FB8">
            <w:pPr>
              <w:jc w:val="center"/>
              <w:rPr>
                <w:rFonts w:ascii="Arial" w:hAnsi="Arial" w:cs="Arial"/>
              </w:rPr>
            </w:pPr>
            <w:r w:rsidRPr="00D51FE5">
              <w:rPr>
                <w:rFonts w:ascii="Arial" w:hAnsi="Arial" w:cs="Arial"/>
              </w:rPr>
              <w:t>3</w:t>
            </w:r>
          </w:p>
        </w:tc>
        <w:tc>
          <w:tcPr>
            <w:tcW w:w="850" w:type="dxa"/>
            <w:tcBorders>
              <w:top w:val="single" w:sz="4" w:space="0" w:color="000000"/>
              <w:left w:val="none" w:sz="4" w:space="0" w:color="000000"/>
              <w:bottom w:val="single" w:sz="4" w:space="0" w:color="000000"/>
              <w:right w:val="single" w:sz="4" w:space="0" w:color="000000"/>
            </w:tcBorders>
            <w:noWrap/>
          </w:tcPr>
          <w:p w14:paraId="32085D89"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02</w:t>
            </w:r>
          </w:p>
        </w:tc>
        <w:tc>
          <w:tcPr>
            <w:tcW w:w="5245" w:type="dxa"/>
            <w:tcBorders>
              <w:top w:val="single" w:sz="4" w:space="0" w:color="000000"/>
              <w:left w:val="none" w:sz="4" w:space="0" w:color="000000"/>
              <w:bottom w:val="single" w:sz="4" w:space="0" w:color="000000"/>
              <w:right w:val="single" w:sz="4" w:space="0" w:color="000000"/>
            </w:tcBorders>
            <w:noWrap/>
          </w:tcPr>
          <w:p w14:paraId="05F92DAF" w14:textId="77777777" w:rsidR="00F62890" w:rsidRPr="00D51FE5" w:rsidRDefault="00F62890" w:rsidP="00853FB8">
            <w:pPr>
              <w:jc w:val="both"/>
              <w:rPr>
                <w:rFonts w:ascii="Arial" w:hAnsi="Arial" w:cs="Arial"/>
                <w:color w:val="000000"/>
                <w:lang w:eastAsia="ar-SA"/>
              </w:rPr>
            </w:pPr>
            <w:r w:rsidRPr="00D51FE5">
              <w:rPr>
                <w:rFonts w:ascii="Arial" w:hAnsi="Arial" w:cs="Arial"/>
                <w:color w:val="000000"/>
                <w:lang w:eastAsia="ar-SA"/>
              </w:rPr>
              <w:t>Проведение мероприятий по замене ламп накаливания на  энергосберегающие в  соответствии с требованиями 261-ФЗ</w:t>
            </w:r>
          </w:p>
          <w:p w14:paraId="435A4F0B" w14:textId="77777777" w:rsidR="00F62890" w:rsidRPr="00D51FE5" w:rsidRDefault="00F62890" w:rsidP="00853FB8">
            <w:pPr>
              <w:jc w:val="both"/>
              <w:rPr>
                <w:rFonts w:ascii="Arial" w:hAnsi="Arial" w:cs="Arial"/>
                <w:lang w:eastAsia="ar-SA"/>
              </w:rPr>
            </w:pPr>
          </w:p>
        </w:tc>
        <w:tc>
          <w:tcPr>
            <w:tcW w:w="2551" w:type="dxa"/>
            <w:tcBorders>
              <w:top w:val="single" w:sz="4" w:space="0" w:color="000000"/>
              <w:left w:val="none" w:sz="4" w:space="0" w:color="000000"/>
              <w:bottom w:val="single" w:sz="4" w:space="0" w:color="000000"/>
              <w:right w:val="single" w:sz="4" w:space="0" w:color="000000"/>
            </w:tcBorders>
            <w:noWrap/>
          </w:tcPr>
          <w:p w14:paraId="7A9722DF" w14:textId="77777777" w:rsidR="00F62890" w:rsidRPr="00D51FE5" w:rsidRDefault="00F62890" w:rsidP="00853FB8">
            <w:pPr>
              <w:rPr>
                <w:rFonts w:ascii="Arial" w:hAnsi="Arial" w:cs="Arial"/>
              </w:rPr>
            </w:pPr>
            <w:r w:rsidRPr="00D51FE5">
              <w:rPr>
                <w:rFonts w:ascii="Arial" w:hAnsi="Arial" w:cs="Arial"/>
              </w:rPr>
              <w:t xml:space="preserve">Администрация района, Александровский РОО, </w:t>
            </w:r>
          </w:p>
          <w:p w14:paraId="1321C8F7" w14:textId="77777777" w:rsidR="00F62890" w:rsidRPr="00D51FE5" w:rsidRDefault="00F62890" w:rsidP="00853FB8">
            <w:pPr>
              <w:rPr>
                <w:rFonts w:ascii="Arial" w:hAnsi="Arial" w:cs="Arial"/>
              </w:rPr>
            </w:pPr>
            <w:r w:rsidRPr="00D51FE5">
              <w:rPr>
                <w:rFonts w:ascii="Arial" w:hAnsi="Arial" w:cs="Arial"/>
              </w:rPr>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12275A44" w14:textId="69C13E38"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none" w:sz="4" w:space="0" w:color="000000"/>
              <w:bottom w:val="single" w:sz="4" w:space="0" w:color="000000"/>
              <w:right w:val="single" w:sz="4" w:space="0" w:color="000000"/>
            </w:tcBorders>
          </w:tcPr>
          <w:p w14:paraId="0ABE8E77" w14:textId="77777777" w:rsidR="00F62890" w:rsidRPr="00D51FE5" w:rsidRDefault="00F62890" w:rsidP="00853FB8">
            <w:pPr>
              <w:widowControl w:val="0"/>
              <w:rPr>
                <w:rFonts w:ascii="Arial" w:eastAsia="Arial" w:hAnsi="Arial" w:cs="Arial"/>
                <w:lang w:eastAsia="ar-SA"/>
              </w:rPr>
            </w:pPr>
            <w:r w:rsidRPr="00D51FE5">
              <w:rPr>
                <w:rFonts w:ascii="Arial" w:eastAsia="Arial" w:hAnsi="Arial" w:cs="Arial"/>
                <w:lang w:eastAsia="ar-SA"/>
              </w:rPr>
              <w:t>Снижение потребления  электроэнергии на освещение</w:t>
            </w:r>
          </w:p>
        </w:tc>
        <w:tc>
          <w:tcPr>
            <w:tcW w:w="1937" w:type="dxa"/>
            <w:vMerge/>
            <w:tcBorders>
              <w:top w:val="single" w:sz="4" w:space="0" w:color="000000"/>
              <w:left w:val="single" w:sz="4" w:space="0" w:color="000000"/>
            </w:tcBorders>
            <w:noWrap/>
          </w:tcPr>
          <w:p w14:paraId="4B6C21B4" w14:textId="77777777" w:rsidR="00F62890" w:rsidRPr="00D51FE5" w:rsidRDefault="00F62890" w:rsidP="00853FB8">
            <w:pPr>
              <w:jc w:val="both"/>
              <w:rPr>
                <w:rFonts w:ascii="Arial" w:hAnsi="Arial" w:cs="Arial"/>
              </w:rPr>
            </w:pPr>
          </w:p>
        </w:tc>
      </w:tr>
      <w:tr w:rsidR="00F62890" w:rsidRPr="00D51FE5" w14:paraId="1B4C8A69" w14:textId="77777777" w:rsidTr="00F62890">
        <w:trPr>
          <w:trHeight w:val="567"/>
        </w:trPr>
        <w:tc>
          <w:tcPr>
            <w:tcW w:w="866" w:type="dxa"/>
            <w:tcBorders>
              <w:top w:val="single" w:sz="4" w:space="0" w:color="000000"/>
              <w:left w:val="single" w:sz="4" w:space="0" w:color="000000"/>
              <w:bottom w:val="single" w:sz="4" w:space="0" w:color="000000"/>
              <w:right w:val="single" w:sz="4" w:space="0" w:color="000000"/>
            </w:tcBorders>
            <w:noWrap/>
          </w:tcPr>
          <w:p w14:paraId="0D6FD59E" w14:textId="77777777" w:rsidR="00F62890" w:rsidRPr="00D51FE5" w:rsidRDefault="00F62890" w:rsidP="00853FB8">
            <w:pPr>
              <w:jc w:val="center"/>
              <w:rPr>
                <w:rFonts w:ascii="Arial" w:hAnsi="Arial" w:cs="Arial"/>
              </w:rPr>
            </w:pPr>
            <w:r w:rsidRPr="00D51FE5">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noWrap/>
          </w:tcPr>
          <w:p w14:paraId="1662C540"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03</w:t>
            </w:r>
          </w:p>
        </w:tc>
        <w:tc>
          <w:tcPr>
            <w:tcW w:w="5245" w:type="dxa"/>
            <w:tcBorders>
              <w:top w:val="single" w:sz="4" w:space="0" w:color="000000"/>
              <w:left w:val="single" w:sz="4" w:space="0" w:color="000000"/>
              <w:bottom w:val="single" w:sz="4" w:space="0" w:color="000000"/>
              <w:right w:val="single" w:sz="4" w:space="0" w:color="000000"/>
            </w:tcBorders>
            <w:noWrap/>
          </w:tcPr>
          <w:p w14:paraId="6635DA3A" w14:textId="77777777" w:rsidR="00F62890" w:rsidRPr="00D51FE5" w:rsidRDefault="00F62890" w:rsidP="00853FB8">
            <w:pPr>
              <w:jc w:val="both"/>
              <w:rPr>
                <w:rFonts w:ascii="Arial" w:hAnsi="Arial" w:cs="Arial"/>
                <w:color w:val="000000"/>
                <w:lang w:eastAsia="ar-SA"/>
              </w:rPr>
            </w:pPr>
            <w:r w:rsidRPr="00D51FE5">
              <w:rPr>
                <w:rFonts w:ascii="Arial" w:hAnsi="Arial" w:cs="Arial"/>
                <w:color w:val="000000"/>
                <w:lang w:eastAsia="ar-SA"/>
              </w:rPr>
              <w:t>Автоматическое управление освещением (датчики света, движения и т.д.).</w:t>
            </w:r>
          </w:p>
          <w:p w14:paraId="3B01C2D4" w14:textId="77777777" w:rsidR="00F62890" w:rsidRPr="00D51FE5" w:rsidRDefault="00F62890" w:rsidP="00853FB8">
            <w:pPr>
              <w:jc w:val="both"/>
              <w:rPr>
                <w:rFonts w:ascii="Arial" w:eastAsia="Arial" w:hAnsi="Arial" w:cs="Arial"/>
                <w:lang w:eastAsia="ar-SA"/>
              </w:rPr>
            </w:pPr>
          </w:p>
        </w:tc>
        <w:tc>
          <w:tcPr>
            <w:tcW w:w="2551" w:type="dxa"/>
            <w:tcBorders>
              <w:top w:val="single" w:sz="4" w:space="0" w:color="000000"/>
              <w:left w:val="single" w:sz="4" w:space="0" w:color="000000"/>
              <w:bottom w:val="single" w:sz="4" w:space="0" w:color="000000"/>
              <w:right w:val="single" w:sz="4" w:space="0" w:color="000000"/>
            </w:tcBorders>
            <w:noWrap/>
          </w:tcPr>
          <w:p w14:paraId="4D9C1E19"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793B922D" w14:textId="77777777" w:rsidR="00F62890" w:rsidRPr="00D51FE5" w:rsidRDefault="00F62890" w:rsidP="00853FB8">
            <w:pPr>
              <w:rPr>
                <w:rFonts w:ascii="Arial" w:hAnsi="Arial" w:cs="Arial"/>
              </w:rPr>
            </w:pPr>
            <w:r w:rsidRPr="00D51FE5">
              <w:rPr>
                <w:rFonts w:ascii="Arial" w:hAnsi="Arial" w:cs="Arial"/>
              </w:rPr>
              <w:t xml:space="preserve">Александровский РОО, </w:t>
            </w:r>
          </w:p>
          <w:p w14:paraId="7D63B42B" w14:textId="77777777" w:rsidR="00F62890" w:rsidRPr="00D51FE5" w:rsidRDefault="00F62890" w:rsidP="00853FB8">
            <w:pPr>
              <w:rPr>
                <w:rFonts w:ascii="Arial" w:hAnsi="Arial" w:cs="Arial"/>
              </w:rPr>
            </w:pPr>
            <w:r w:rsidRPr="00D51FE5">
              <w:rPr>
                <w:rFonts w:ascii="Arial" w:hAnsi="Arial" w:cs="Arial"/>
              </w:rPr>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7503BE25" w14:textId="12E8BDED"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2BA27A45"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Снижение потребления  электроэнергии на освещение</w:t>
            </w:r>
          </w:p>
        </w:tc>
        <w:tc>
          <w:tcPr>
            <w:tcW w:w="1937" w:type="dxa"/>
            <w:tcBorders>
              <w:left w:val="single" w:sz="4" w:space="0" w:color="000000"/>
            </w:tcBorders>
            <w:noWrap/>
          </w:tcPr>
          <w:p w14:paraId="1339610A" w14:textId="77777777" w:rsidR="00F62890" w:rsidRPr="00D51FE5" w:rsidRDefault="00F62890" w:rsidP="00853FB8">
            <w:pPr>
              <w:jc w:val="both"/>
              <w:rPr>
                <w:rFonts w:ascii="Arial" w:hAnsi="Arial" w:cs="Arial"/>
              </w:rPr>
            </w:pPr>
          </w:p>
        </w:tc>
      </w:tr>
      <w:tr w:rsidR="00F62890" w:rsidRPr="00D51FE5" w14:paraId="34DF5D6C" w14:textId="77777777" w:rsidTr="00F62890">
        <w:trPr>
          <w:trHeight w:val="279"/>
        </w:trPr>
        <w:tc>
          <w:tcPr>
            <w:tcW w:w="866" w:type="dxa"/>
            <w:tcBorders>
              <w:top w:val="single" w:sz="4" w:space="0" w:color="000000"/>
              <w:left w:val="single" w:sz="4" w:space="0" w:color="000000"/>
              <w:bottom w:val="single" w:sz="4" w:space="0" w:color="000000"/>
              <w:right w:val="single" w:sz="4" w:space="0" w:color="000000"/>
            </w:tcBorders>
            <w:noWrap/>
          </w:tcPr>
          <w:p w14:paraId="6266A673" w14:textId="77777777" w:rsidR="00F62890" w:rsidRPr="00D51FE5" w:rsidRDefault="00F62890" w:rsidP="00853FB8">
            <w:pPr>
              <w:jc w:val="center"/>
              <w:rPr>
                <w:rFonts w:ascii="Arial" w:hAnsi="Arial" w:cs="Arial"/>
              </w:rPr>
            </w:pPr>
            <w:r w:rsidRPr="00D51FE5">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noWrap/>
          </w:tcPr>
          <w:p w14:paraId="170C6E7C"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04</w:t>
            </w:r>
          </w:p>
        </w:tc>
        <w:tc>
          <w:tcPr>
            <w:tcW w:w="5245" w:type="dxa"/>
            <w:tcBorders>
              <w:top w:val="single" w:sz="4" w:space="0" w:color="000000"/>
              <w:left w:val="single" w:sz="4" w:space="0" w:color="000000"/>
              <w:bottom w:val="single" w:sz="4" w:space="0" w:color="000000"/>
              <w:right w:val="single" w:sz="4" w:space="0" w:color="000000"/>
            </w:tcBorders>
            <w:noWrap/>
          </w:tcPr>
          <w:p w14:paraId="52F74351" w14:textId="77777777" w:rsidR="00F62890" w:rsidRPr="00D51FE5" w:rsidRDefault="00F62890" w:rsidP="00853FB8">
            <w:pPr>
              <w:jc w:val="both"/>
              <w:rPr>
                <w:rFonts w:ascii="Arial" w:hAnsi="Arial" w:cs="Arial"/>
                <w:lang w:eastAsia="ar-SA"/>
              </w:rPr>
            </w:pPr>
            <w:r w:rsidRPr="00D51FE5">
              <w:rPr>
                <w:rFonts w:ascii="Arial" w:hAnsi="Arial" w:cs="Arial"/>
                <w:lang w:eastAsia="ar-SA"/>
              </w:rPr>
              <w:t>Ремонт и утепление помещения ДЭС</w:t>
            </w:r>
          </w:p>
        </w:tc>
        <w:tc>
          <w:tcPr>
            <w:tcW w:w="2551" w:type="dxa"/>
            <w:tcBorders>
              <w:top w:val="single" w:sz="4" w:space="0" w:color="000000"/>
              <w:left w:val="single" w:sz="4" w:space="0" w:color="000000"/>
              <w:bottom w:val="single" w:sz="4" w:space="0" w:color="000000"/>
              <w:right w:val="single" w:sz="4" w:space="0" w:color="000000"/>
            </w:tcBorders>
            <w:noWrap/>
          </w:tcPr>
          <w:p w14:paraId="72DE6412"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58B20B16" w14:textId="77777777" w:rsidR="00F62890" w:rsidRPr="00D51FE5" w:rsidRDefault="00F62890" w:rsidP="00853FB8">
            <w:pPr>
              <w:rPr>
                <w:rFonts w:ascii="Arial" w:hAnsi="Arial" w:cs="Arial"/>
              </w:rPr>
            </w:pPr>
            <w:r w:rsidRPr="00D51FE5">
              <w:rPr>
                <w:rFonts w:ascii="Arial" w:hAnsi="Arial" w:cs="Arial"/>
              </w:rPr>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41603145" w14:textId="51C5E834"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224EFB96"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Улучшение услуг электроснабжения</w:t>
            </w:r>
          </w:p>
        </w:tc>
        <w:tc>
          <w:tcPr>
            <w:tcW w:w="1937" w:type="dxa"/>
            <w:tcBorders>
              <w:left w:val="single" w:sz="4" w:space="0" w:color="000000"/>
            </w:tcBorders>
            <w:noWrap/>
          </w:tcPr>
          <w:p w14:paraId="4B1662F6" w14:textId="77777777" w:rsidR="00F62890" w:rsidRPr="00D51FE5" w:rsidRDefault="00F62890" w:rsidP="00853FB8">
            <w:pPr>
              <w:jc w:val="both"/>
              <w:rPr>
                <w:rFonts w:ascii="Arial" w:hAnsi="Arial" w:cs="Arial"/>
              </w:rPr>
            </w:pPr>
          </w:p>
        </w:tc>
      </w:tr>
      <w:tr w:rsidR="00F62890" w:rsidRPr="00D51FE5" w14:paraId="1E5AA533" w14:textId="77777777" w:rsidTr="00F62890">
        <w:trPr>
          <w:trHeight w:val="432"/>
        </w:trPr>
        <w:tc>
          <w:tcPr>
            <w:tcW w:w="866" w:type="dxa"/>
            <w:tcBorders>
              <w:top w:val="single" w:sz="4" w:space="0" w:color="000000"/>
              <w:left w:val="single" w:sz="4" w:space="0" w:color="000000"/>
              <w:bottom w:val="single" w:sz="4" w:space="0" w:color="000000"/>
              <w:right w:val="single" w:sz="4" w:space="0" w:color="000000"/>
            </w:tcBorders>
            <w:noWrap/>
          </w:tcPr>
          <w:p w14:paraId="780FBAD8" w14:textId="77777777" w:rsidR="00F62890" w:rsidRPr="00D51FE5" w:rsidRDefault="00F62890" w:rsidP="00853FB8">
            <w:pPr>
              <w:jc w:val="center"/>
              <w:rPr>
                <w:rFonts w:ascii="Arial" w:hAnsi="Arial" w:cs="Arial"/>
              </w:rPr>
            </w:pPr>
            <w:r w:rsidRPr="00D51FE5">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noWrap/>
          </w:tcPr>
          <w:p w14:paraId="0E7FDCAB"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05</w:t>
            </w:r>
          </w:p>
        </w:tc>
        <w:tc>
          <w:tcPr>
            <w:tcW w:w="5245" w:type="dxa"/>
            <w:tcBorders>
              <w:top w:val="single" w:sz="4" w:space="0" w:color="000000"/>
              <w:left w:val="single" w:sz="4" w:space="0" w:color="000000"/>
              <w:bottom w:val="single" w:sz="4" w:space="0" w:color="000000"/>
              <w:right w:val="single" w:sz="4" w:space="0" w:color="000000"/>
            </w:tcBorders>
            <w:noWrap/>
          </w:tcPr>
          <w:p w14:paraId="5A414AAF" w14:textId="77777777" w:rsidR="00F62890" w:rsidRPr="00D51FE5" w:rsidRDefault="00F62890" w:rsidP="00853FB8">
            <w:pPr>
              <w:jc w:val="both"/>
              <w:rPr>
                <w:rFonts w:ascii="Arial" w:hAnsi="Arial" w:cs="Arial"/>
                <w:lang w:eastAsia="ar-SA"/>
              </w:rPr>
            </w:pPr>
            <w:r w:rsidRPr="00D51FE5">
              <w:rPr>
                <w:rFonts w:ascii="Arial" w:hAnsi="Arial" w:cs="Arial"/>
                <w:lang w:eastAsia="ar-SA"/>
              </w:rPr>
              <w:t>Замена электрооборудования котельной на менее энергоемкое</w:t>
            </w:r>
          </w:p>
        </w:tc>
        <w:tc>
          <w:tcPr>
            <w:tcW w:w="2551" w:type="dxa"/>
            <w:tcBorders>
              <w:top w:val="single" w:sz="4" w:space="0" w:color="000000"/>
              <w:left w:val="single" w:sz="4" w:space="0" w:color="000000"/>
              <w:bottom w:val="single" w:sz="4" w:space="0" w:color="000000"/>
              <w:right w:val="single" w:sz="4" w:space="0" w:color="000000"/>
            </w:tcBorders>
            <w:noWrap/>
          </w:tcPr>
          <w:p w14:paraId="15DB0F1E"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0FDFA8D3" w14:textId="77777777" w:rsidR="00F62890" w:rsidRPr="00D51FE5" w:rsidRDefault="00F62890" w:rsidP="00853FB8">
            <w:pPr>
              <w:rPr>
                <w:rFonts w:ascii="Arial" w:hAnsi="Arial" w:cs="Arial"/>
              </w:rPr>
            </w:pPr>
            <w:r w:rsidRPr="00D51FE5">
              <w:rPr>
                <w:rFonts w:ascii="Arial" w:hAnsi="Arial" w:cs="Arial"/>
              </w:rPr>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125C5F9A" w14:textId="6DDECEBF"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7CCC4C37"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Снижение потребления энергоресурсов</w:t>
            </w:r>
          </w:p>
        </w:tc>
        <w:tc>
          <w:tcPr>
            <w:tcW w:w="1937" w:type="dxa"/>
            <w:tcBorders>
              <w:left w:val="single" w:sz="4" w:space="0" w:color="000000"/>
            </w:tcBorders>
            <w:noWrap/>
          </w:tcPr>
          <w:p w14:paraId="4494DFCD" w14:textId="77777777" w:rsidR="00F62890" w:rsidRPr="00D51FE5" w:rsidRDefault="00F62890" w:rsidP="00853FB8">
            <w:pPr>
              <w:jc w:val="both"/>
              <w:rPr>
                <w:rFonts w:ascii="Arial" w:hAnsi="Arial" w:cs="Arial"/>
              </w:rPr>
            </w:pPr>
          </w:p>
        </w:tc>
      </w:tr>
      <w:tr w:rsidR="00853FB8" w:rsidRPr="00D51FE5" w14:paraId="3EBB1126" w14:textId="77777777" w:rsidTr="00F62890">
        <w:trPr>
          <w:trHeight w:val="224"/>
        </w:trPr>
        <w:tc>
          <w:tcPr>
            <w:tcW w:w="14615" w:type="dxa"/>
            <w:gridSpan w:val="6"/>
            <w:tcBorders>
              <w:top w:val="single" w:sz="4" w:space="0" w:color="000000"/>
              <w:left w:val="single" w:sz="4" w:space="0" w:color="000000"/>
              <w:bottom w:val="single" w:sz="4" w:space="0" w:color="000000"/>
              <w:right w:val="single" w:sz="4" w:space="0" w:color="000000"/>
            </w:tcBorders>
            <w:noWrap/>
          </w:tcPr>
          <w:p w14:paraId="16805452" w14:textId="77777777" w:rsidR="00853FB8" w:rsidRPr="00D51FE5" w:rsidRDefault="00853FB8" w:rsidP="00853FB8">
            <w:pPr>
              <w:rPr>
                <w:rFonts w:ascii="Arial" w:hAnsi="Arial" w:cs="Arial"/>
              </w:rPr>
            </w:pPr>
            <w:r w:rsidRPr="00D51FE5">
              <w:rPr>
                <w:rFonts w:ascii="Arial" w:hAnsi="Arial" w:cs="Arial"/>
              </w:rPr>
              <w:t>4. Энергосбережение и повышение энергетической эффективности в коммунальной инфраструктуре.</w:t>
            </w:r>
          </w:p>
        </w:tc>
        <w:tc>
          <w:tcPr>
            <w:tcW w:w="1937" w:type="dxa"/>
            <w:tcBorders>
              <w:left w:val="single" w:sz="4" w:space="0" w:color="000000"/>
            </w:tcBorders>
            <w:noWrap/>
          </w:tcPr>
          <w:p w14:paraId="542F8982" w14:textId="77777777" w:rsidR="00853FB8" w:rsidRPr="00D51FE5" w:rsidRDefault="00853FB8" w:rsidP="00853FB8">
            <w:pPr>
              <w:jc w:val="both"/>
              <w:rPr>
                <w:rFonts w:ascii="Arial" w:hAnsi="Arial" w:cs="Arial"/>
              </w:rPr>
            </w:pPr>
          </w:p>
        </w:tc>
      </w:tr>
      <w:tr w:rsidR="00F62890" w:rsidRPr="00D51FE5" w14:paraId="338F6A9B" w14:textId="77777777" w:rsidTr="00F62890">
        <w:trPr>
          <w:trHeight w:val="471"/>
        </w:trPr>
        <w:tc>
          <w:tcPr>
            <w:tcW w:w="866" w:type="dxa"/>
            <w:tcBorders>
              <w:top w:val="single" w:sz="4" w:space="0" w:color="000000"/>
              <w:left w:val="single" w:sz="4" w:space="0" w:color="000000"/>
              <w:bottom w:val="single" w:sz="4" w:space="0" w:color="000000"/>
              <w:right w:val="single" w:sz="4" w:space="0" w:color="000000"/>
            </w:tcBorders>
            <w:noWrap/>
          </w:tcPr>
          <w:p w14:paraId="298DBF3D" w14:textId="77777777" w:rsidR="00F62890" w:rsidRPr="00D51FE5" w:rsidRDefault="00F62890" w:rsidP="00853FB8">
            <w:pPr>
              <w:jc w:val="center"/>
              <w:rPr>
                <w:rFonts w:ascii="Arial" w:hAnsi="Arial" w:cs="Arial"/>
              </w:rPr>
            </w:pPr>
            <w:r w:rsidRPr="00D51FE5">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noWrap/>
          </w:tcPr>
          <w:p w14:paraId="3DEE583C"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01</w:t>
            </w:r>
          </w:p>
        </w:tc>
        <w:tc>
          <w:tcPr>
            <w:tcW w:w="5245" w:type="dxa"/>
            <w:tcBorders>
              <w:top w:val="single" w:sz="4" w:space="0" w:color="000000"/>
              <w:left w:val="single" w:sz="4" w:space="0" w:color="000000"/>
              <w:bottom w:val="single" w:sz="4" w:space="0" w:color="000000"/>
              <w:right w:val="single" w:sz="4" w:space="0" w:color="000000"/>
            </w:tcBorders>
            <w:noWrap/>
          </w:tcPr>
          <w:p w14:paraId="7BBBBDCD" w14:textId="77777777" w:rsidR="00F62890" w:rsidRPr="00D51FE5" w:rsidRDefault="00F62890" w:rsidP="00853FB8">
            <w:pPr>
              <w:jc w:val="both"/>
              <w:rPr>
                <w:rFonts w:ascii="Arial" w:hAnsi="Arial" w:cs="Arial"/>
                <w:lang w:eastAsia="ar-SA"/>
              </w:rPr>
            </w:pPr>
            <w:r w:rsidRPr="00D51FE5">
              <w:rPr>
                <w:rFonts w:ascii="Arial" w:hAnsi="Arial" w:cs="Arial"/>
                <w:color w:val="000000"/>
                <w:lang w:eastAsia="ar-SA"/>
              </w:rPr>
              <w:t>Оснащение образовательных учреждений фильтрами для очистки воды</w:t>
            </w:r>
          </w:p>
        </w:tc>
        <w:tc>
          <w:tcPr>
            <w:tcW w:w="2551" w:type="dxa"/>
            <w:tcBorders>
              <w:top w:val="single" w:sz="4" w:space="0" w:color="000000"/>
              <w:left w:val="single" w:sz="4" w:space="0" w:color="000000"/>
              <w:bottom w:val="single" w:sz="4" w:space="0" w:color="000000"/>
              <w:right w:val="single" w:sz="4" w:space="0" w:color="000000"/>
            </w:tcBorders>
            <w:noWrap/>
          </w:tcPr>
          <w:p w14:paraId="6C6D50AA"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38BC78E1" w14:textId="77777777" w:rsidR="00F62890" w:rsidRPr="00D51FE5" w:rsidRDefault="00F62890" w:rsidP="00853FB8">
            <w:pPr>
              <w:rPr>
                <w:rFonts w:ascii="Arial" w:hAnsi="Arial" w:cs="Arial"/>
              </w:rPr>
            </w:pPr>
            <w:r w:rsidRPr="00D51FE5">
              <w:rPr>
                <w:rFonts w:ascii="Arial" w:hAnsi="Arial" w:cs="Arial"/>
              </w:rPr>
              <w:t>Александровский РОО</w:t>
            </w:r>
          </w:p>
        </w:tc>
        <w:tc>
          <w:tcPr>
            <w:tcW w:w="1417" w:type="dxa"/>
            <w:tcBorders>
              <w:top w:val="single" w:sz="4" w:space="0" w:color="000000"/>
              <w:left w:val="single" w:sz="4" w:space="0" w:color="000000"/>
              <w:bottom w:val="single" w:sz="4" w:space="0" w:color="000000"/>
              <w:right w:val="single" w:sz="4" w:space="0" w:color="000000"/>
            </w:tcBorders>
            <w:noWrap/>
          </w:tcPr>
          <w:p w14:paraId="3176119A" w14:textId="63A1D0D4"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198E0DD3"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Улучшение качества услуг водоснабжения</w:t>
            </w:r>
          </w:p>
        </w:tc>
        <w:tc>
          <w:tcPr>
            <w:tcW w:w="1937" w:type="dxa"/>
            <w:tcBorders>
              <w:left w:val="single" w:sz="4" w:space="0" w:color="000000"/>
            </w:tcBorders>
            <w:noWrap/>
          </w:tcPr>
          <w:p w14:paraId="79B51910" w14:textId="77777777" w:rsidR="00F62890" w:rsidRPr="00D51FE5" w:rsidRDefault="00F62890" w:rsidP="00853FB8">
            <w:pPr>
              <w:jc w:val="both"/>
              <w:rPr>
                <w:rFonts w:ascii="Arial" w:hAnsi="Arial" w:cs="Arial"/>
              </w:rPr>
            </w:pPr>
          </w:p>
        </w:tc>
      </w:tr>
      <w:tr w:rsidR="00F62890" w:rsidRPr="00D51FE5" w14:paraId="4F5BD983" w14:textId="77777777" w:rsidTr="00F62890">
        <w:trPr>
          <w:trHeight w:val="236"/>
        </w:trPr>
        <w:tc>
          <w:tcPr>
            <w:tcW w:w="866" w:type="dxa"/>
            <w:tcBorders>
              <w:top w:val="single" w:sz="4" w:space="0" w:color="000000"/>
              <w:left w:val="single" w:sz="4" w:space="0" w:color="000000"/>
              <w:bottom w:val="single" w:sz="4" w:space="0" w:color="000000"/>
              <w:right w:val="single" w:sz="4" w:space="0" w:color="000000"/>
            </w:tcBorders>
            <w:noWrap/>
          </w:tcPr>
          <w:p w14:paraId="1FF99673" w14:textId="77777777" w:rsidR="00F62890" w:rsidRPr="00D51FE5" w:rsidRDefault="00F62890" w:rsidP="00853FB8">
            <w:pPr>
              <w:jc w:val="center"/>
              <w:rPr>
                <w:rFonts w:ascii="Arial" w:hAnsi="Arial" w:cs="Arial"/>
              </w:rPr>
            </w:pPr>
            <w:r w:rsidRPr="00D51FE5">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noWrap/>
          </w:tcPr>
          <w:p w14:paraId="450D80F6"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02</w:t>
            </w:r>
          </w:p>
        </w:tc>
        <w:tc>
          <w:tcPr>
            <w:tcW w:w="5245" w:type="dxa"/>
            <w:tcBorders>
              <w:top w:val="single" w:sz="4" w:space="0" w:color="000000"/>
              <w:left w:val="single" w:sz="4" w:space="0" w:color="000000"/>
              <w:bottom w:val="single" w:sz="4" w:space="0" w:color="000000"/>
              <w:right w:val="single" w:sz="4" w:space="0" w:color="000000"/>
            </w:tcBorders>
            <w:noWrap/>
          </w:tcPr>
          <w:p w14:paraId="32192646" w14:textId="77777777" w:rsidR="00F62890" w:rsidRPr="00D51FE5" w:rsidRDefault="00F62890" w:rsidP="00853FB8">
            <w:pPr>
              <w:jc w:val="both"/>
              <w:rPr>
                <w:rFonts w:ascii="Arial" w:hAnsi="Arial" w:cs="Arial"/>
                <w:lang w:eastAsia="ar-SA"/>
              </w:rPr>
            </w:pPr>
            <w:r w:rsidRPr="00D51FE5">
              <w:rPr>
                <w:rFonts w:ascii="Arial" w:hAnsi="Arial" w:cs="Arial"/>
                <w:bCs/>
                <w:color w:val="000000"/>
                <w:lang w:eastAsia="ar-SA"/>
              </w:rPr>
              <w:t>Промывка системы водоснабжения</w:t>
            </w:r>
          </w:p>
        </w:tc>
        <w:tc>
          <w:tcPr>
            <w:tcW w:w="2551" w:type="dxa"/>
            <w:tcBorders>
              <w:top w:val="single" w:sz="4" w:space="0" w:color="000000"/>
              <w:left w:val="single" w:sz="4" w:space="0" w:color="000000"/>
              <w:bottom w:val="single" w:sz="4" w:space="0" w:color="000000"/>
              <w:right w:val="single" w:sz="4" w:space="0" w:color="000000"/>
            </w:tcBorders>
            <w:noWrap/>
          </w:tcPr>
          <w:p w14:paraId="09DE1B28"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28C48B33" w14:textId="77777777" w:rsidR="00F62890" w:rsidRPr="00D51FE5" w:rsidRDefault="00F62890" w:rsidP="00853FB8">
            <w:pPr>
              <w:rPr>
                <w:rFonts w:ascii="Arial" w:hAnsi="Arial" w:cs="Arial"/>
              </w:rPr>
            </w:pPr>
            <w:r w:rsidRPr="00D51FE5">
              <w:rPr>
                <w:rFonts w:ascii="Arial" w:hAnsi="Arial" w:cs="Arial"/>
              </w:rPr>
              <w:t>Александровский РОО</w:t>
            </w:r>
          </w:p>
        </w:tc>
        <w:tc>
          <w:tcPr>
            <w:tcW w:w="1417" w:type="dxa"/>
            <w:tcBorders>
              <w:top w:val="single" w:sz="4" w:space="0" w:color="000000"/>
              <w:left w:val="single" w:sz="4" w:space="0" w:color="000000"/>
              <w:bottom w:val="single" w:sz="4" w:space="0" w:color="000000"/>
              <w:right w:val="single" w:sz="4" w:space="0" w:color="000000"/>
            </w:tcBorders>
            <w:noWrap/>
          </w:tcPr>
          <w:p w14:paraId="171CE9D0" w14:textId="7D647758"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4B429293"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Улучшение качества услуг водоснабжения</w:t>
            </w:r>
          </w:p>
        </w:tc>
        <w:tc>
          <w:tcPr>
            <w:tcW w:w="1937" w:type="dxa"/>
            <w:tcBorders>
              <w:left w:val="single" w:sz="4" w:space="0" w:color="000000"/>
            </w:tcBorders>
            <w:noWrap/>
          </w:tcPr>
          <w:p w14:paraId="53FDEC37" w14:textId="77777777" w:rsidR="00F62890" w:rsidRPr="00D51FE5" w:rsidRDefault="00F62890" w:rsidP="00853FB8">
            <w:pPr>
              <w:jc w:val="both"/>
              <w:rPr>
                <w:rFonts w:ascii="Arial" w:hAnsi="Arial" w:cs="Arial"/>
              </w:rPr>
            </w:pPr>
          </w:p>
        </w:tc>
      </w:tr>
      <w:tr w:rsidR="00F62890" w:rsidRPr="00D51FE5" w14:paraId="52802658" w14:textId="77777777" w:rsidTr="00F62890">
        <w:trPr>
          <w:trHeight w:val="567"/>
        </w:trPr>
        <w:tc>
          <w:tcPr>
            <w:tcW w:w="866" w:type="dxa"/>
            <w:tcBorders>
              <w:top w:val="single" w:sz="4" w:space="0" w:color="000000"/>
              <w:left w:val="single" w:sz="4" w:space="0" w:color="000000"/>
              <w:bottom w:val="single" w:sz="4" w:space="0" w:color="000000"/>
              <w:right w:val="single" w:sz="4" w:space="0" w:color="000000"/>
            </w:tcBorders>
            <w:noWrap/>
          </w:tcPr>
          <w:p w14:paraId="11B46723" w14:textId="77777777" w:rsidR="00F62890" w:rsidRPr="00D51FE5" w:rsidRDefault="00F62890" w:rsidP="00853FB8">
            <w:pPr>
              <w:jc w:val="center"/>
              <w:rPr>
                <w:rFonts w:ascii="Arial" w:hAnsi="Arial" w:cs="Arial"/>
              </w:rPr>
            </w:pPr>
            <w:r w:rsidRPr="00D51FE5">
              <w:rPr>
                <w:rFonts w:ascii="Arial" w:hAnsi="Arial" w:cs="Arial"/>
              </w:rPr>
              <w:lastRenderedPageBreak/>
              <w:t>4</w:t>
            </w:r>
          </w:p>
        </w:tc>
        <w:tc>
          <w:tcPr>
            <w:tcW w:w="850" w:type="dxa"/>
            <w:tcBorders>
              <w:top w:val="single" w:sz="4" w:space="0" w:color="000000"/>
              <w:left w:val="single" w:sz="4" w:space="0" w:color="000000"/>
              <w:bottom w:val="single" w:sz="4" w:space="0" w:color="000000"/>
              <w:right w:val="single" w:sz="4" w:space="0" w:color="000000"/>
            </w:tcBorders>
            <w:noWrap/>
          </w:tcPr>
          <w:p w14:paraId="50E55672"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03</w:t>
            </w:r>
          </w:p>
        </w:tc>
        <w:tc>
          <w:tcPr>
            <w:tcW w:w="5245" w:type="dxa"/>
            <w:tcBorders>
              <w:top w:val="single" w:sz="4" w:space="0" w:color="000000"/>
              <w:left w:val="single" w:sz="4" w:space="0" w:color="000000"/>
              <w:bottom w:val="single" w:sz="4" w:space="0" w:color="000000"/>
              <w:right w:val="single" w:sz="4" w:space="0" w:color="000000"/>
            </w:tcBorders>
            <w:noWrap/>
          </w:tcPr>
          <w:p w14:paraId="09323E1E" w14:textId="77777777" w:rsidR="00F62890" w:rsidRPr="00D51FE5" w:rsidRDefault="00F62890" w:rsidP="00853FB8">
            <w:pPr>
              <w:jc w:val="both"/>
              <w:rPr>
                <w:rFonts w:ascii="Arial" w:hAnsi="Arial" w:cs="Arial"/>
                <w:lang w:eastAsia="ar-SA"/>
              </w:rPr>
            </w:pPr>
            <w:r w:rsidRPr="00D51FE5">
              <w:rPr>
                <w:rFonts w:ascii="Arial" w:hAnsi="Arial" w:cs="Arial"/>
                <w:color w:val="000000"/>
                <w:lang w:eastAsia="ar-SA"/>
              </w:rPr>
              <w:t>Проведение обследований объектов ЖКХ на предмет использования неэффективного оборудования</w:t>
            </w:r>
          </w:p>
        </w:tc>
        <w:tc>
          <w:tcPr>
            <w:tcW w:w="2551" w:type="dxa"/>
            <w:tcBorders>
              <w:top w:val="single" w:sz="4" w:space="0" w:color="000000"/>
              <w:left w:val="single" w:sz="4" w:space="0" w:color="000000"/>
              <w:bottom w:val="single" w:sz="4" w:space="0" w:color="000000"/>
              <w:right w:val="single" w:sz="4" w:space="0" w:color="000000"/>
            </w:tcBorders>
            <w:noWrap/>
          </w:tcPr>
          <w:p w14:paraId="6785AB2F"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0E052350" w14:textId="77777777" w:rsidR="00F62890" w:rsidRPr="00D51FE5" w:rsidRDefault="00F62890" w:rsidP="00853FB8">
            <w:pPr>
              <w:rPr>
                <w:rFonts w:ascii="Arial" w:hAnsi="Arial" w:cs="Arial"/>
              </w:rPr>
            </w:pPr>
            <w:r w:rsidRPr="00D51FE5">
              <w:rPr>
                <w:rFonts w:ascii="Arial" w:hAnsi="Arial" w:cs="Arial"/>
              </w:rPr>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7628637D" w14:textId="3E8D5314"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067DB1CB"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Определение фактических показателей потреблениям энергоресурсов</w:t>
            </w:r>
          </w:p>
        </w:tc>
        <w:tc>
          <w:tcPr>
            <w:tcW w:w="1937" w:type="dxa"/>
            <w:tcBorders>
              <w:left w:val="single" w:sz="4" w:space="0" w:color="000000"/>
            </w:tcBorders>
            <w:noWrap/>
          </w:tcPr>
          <w:p w14:paraId="1F1A6422" w14:textId="77777777" w:rsidR="00F62890" w:rsidRPr="00D51FE5" w:rsidRDefault="00F62890" w:rsidP="00853FB8">
            <w:pPr>
              <w:jc w:val="both"/>
              <w:rPr>
                <w:rFonts w:ascii="Arial" w:hAnsi="Arial" w:cs="Arial"/>
              </w:rPr>
            </w:pPr>
          </w:p>
        </w:tc>
      </w:tr>
      <w:tr w:rsidR="00F62890" w:rsidRPr="00D51FE5" w14:paraId="2A623C8E" w14:textId="77777777" w:rsidTr="00F62890">
        <w:trPr>
          <w:trHeight w:val="567"/>
        </w:trPr>
        <w:tc>
          <w:tcPr>
            <w:tcW w:w="866" w:type="dxa"/>
            <w:tcBorders>
              <w:top w:val="single" w:sz="4" w:space="0" w:color="000000"/>
              <w:left w:val="single" w:sz="4" w:space="0" w:color="000000"/>
              <w:bottom w:val="single" w:sz="4" w:space="0" w:color="000000"/>
              <w:right w:val="single" w:sz="4" w:space="0" w:color="000000"/>
            </w:tcBorders>
            <w:noWrap/>
          </w:tcPr>
          <w:p w14:paraId="194BEE70" w14:textId="77777777" w:rsidR="00F62890" w:rsidRPr="00D51FE5" w:rsidRDefault="00F62890" w:rsidP="00853FB8">
            <w:pPr>
              <w:jc w:val="center"/>
              <w:rPr>
                <w:rFonts w:ascii="Arial" w:hAnsi="Arial" w:cs="Arial"/>
              </w:rPr>
            </w:pPr>
            <w:r w:rsidRPr="00D51FE5">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noWrap/>
          </w:tcPr>
          <w:p w14:paraId="11070AD1"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04</w:t>
            </w:r>
          </w:p>
        </w:tc>
        <w:tc>
          <w:tcPr>
            <w:tcW w:w="5245" w:type="dxa"/>
            <w:tcBorders>
              <w:top w:val="single" w:sz="4" w:space="0" w:color="000000"/>
              <w:left w:val="single" w:sz="4" w:space="0" w:color="000000"/>
              <w:bottom w:val="single" w:sz="4" w:space="0" w:color="000000"/>
              <w:right w:val="single" w:sz="4" w:space="0" w:color="000000"/>
            </w:tcBorders>
            <w:noWrap/>
          </w:tcPr>
          <w:p w14:paraId="5636BC61" w14:textId="77777777" w:rsidR="00F62890" w:rsidRPr="00D51FE5" w:rsidRDefault="00F62890" w:rsidP="00853FB8">
            <w:pPr>
              <w:jc w:val="both"/>
              <w:rPr>
                <w:rFonts w:ascii="Arial" w:hAnsi="Arial" w:cs="Arial"/>
                <w:lang w:eastAsia="ar-SA"/>
              </w:rPr>
            </w:pPr>
            <w:r w:rsidRPr="00D51FE5">
              <w:rPr>
                <w:rFonts w:ascii="Arial" w:hAnsi="Arial" w:cs="Arial"/>
                <w:color w:val="000000"/>
                <w:lang w:eastAsia="ar-SA"/>
              </w:rPr>
              <w:t>Замена неэффективных отопительных котлов в котельных на высокоэффективные</w:t>
            </w:r>
          </w:p>
        </w:tc>
        <w:tc>
          <w:tcPr>
            <w:tcW w:w="2551" w:type="dxa"/>
            <w:tcBorders>
              <w:top w:val="single" w:sz="4" w:space="0" w:color="000000"/>
              <w:left w:val="single" w:sz="4" w:space="0" w:color="000000"/>
              <w:bottom w:val="single" w:sz="4" w:space="0" w:color="000000"/>
              <w:right w:val="single" w:sz="4" w:space="0" w:color="000000"/>
            </w:tcBorders>
            <w:noWrap/>
          </w:tcPr>
          <w:p w14:paraId="0CE5C7E2"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6631D921" w14:textId="77777777" w:rsidR="00F62890" w:rsidRPr="00D51FE5" w:rsidRDefault="00F62890" w:rsidP="00853FB8">
            <w:pPr>
              <w:rPr>
                <w:rFonts w:ascii="Arial" w:hAnsi="Arial" w:cs="Arial"/>
              </w:rPr>
            </w:pPr>
            <w:r w:rsidRPr="00D51FE5">
              <w:rPr>
                <w:rFonts w:ascii="Arial" w:hAnsi="Arial" w:cs="Arial"/>
              </w:rPr>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2163B163" w14:textId="28EA0D21"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0898FA1C"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Снижение тепловых потерь</w:t>
            </w:r>
          </w:p>
        </w:tc>
        <w:tc>
          <w:tcPr>
            <w:tcW w:w="1937" w:type="dxa"/>
            <w:tcBorders>
              <w:left w:val="single" w:sz="4" w:space="0" w:color="000000"/>
            </w:tcBorders>
            <w:noWrap/>
          </w:tcPr>
          <w:p w14:paraId="6FBFC129" w14:textId="77777777" w:rsidR="00F62890" w:rsidRPr="00D51FE5" w:rsidRDefault="00F62890" w:rsidP="00853FB8">
            <w:pPr>
              <w:jc w:val="both"/>
              <w:rPr>
                <w:rFonts w:ascii="Arial" w:hAnsi="Arial" w:cs="Arial"/>
              </w:rPr>
            </w:pPr>
          </w:p>
        </w:tc>
      </w:tr>
      <w:tr w:rsidR="00F62890" w:rsidRPr="00D51FE5" w14:paraId="6CFE3DA6" w14:textId="77777777" w:rsidTr="00F62890">
        <w:trPr>
          <w:trHeight w:val="567"/>
        </w:trPr>
        <w:tc>
          <w:tcPr>
            <w:tcW w:w="866" w:type="dxa"/>
            <w:tcBorders>
              <w:top w:val="single" w:sz="4" w:space="0" w:color="000000"/>
              <w:left w:val="single" w:sz="4" w:space="0" w:color="000000"/>
              <w:bottom w:val="single" w:sz="4" w:space="0" w:color="000000"/>
              <w:right w:val="single" w:sz="4" w:space="0" w:color="000000"/>
            </w:tcBorders>
            <w:noWrap/>
          </w:tcPr>
          <w:p w14:paraId="15B9D467" w14:textId="77777777" w:rsidR="00F62890" w:rsidRPr="00D51FE5" w:rsidRDefault="00F62890" w:rsidP="00853FB8">
            <w:pPr>
              <w:jc w:val="center"/>
              <w:rPr>
                <w:rFonts w:ascii="Arial" w:hAnsi="Arial" w:cs="Arial"/>
              </w:rPr>
            </w:pPr>
            <w:r w:rsidRPr="00D51FE5">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noWrap/>
          </w:tcPr>
          <w:p w14:paraId="15162B78"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05</w:t>
            </w:r>
          </w:p>
        </w:tc>
        <w:tc>
          <w:tcPr>
            <w:tcW w:w="5245" w:type="dxa"/>
            <w:tcBorders>
              <w:top w:val="single" w:sz="4" w:space="0" w:color="000000"/>
              <w:left w:val="single" w:sz="4" w:space="0" w:color="000000"/>
              <w:bottom w:val="single" w:sz="4" w:space="0" w:color="000000"/>
              <w:right w:val="single" w:sz="4" w:space="0" w:color="000000"/>
            </w:tcBorders>
            <w:noWrap/>
          </w:tcPr>
          <w:p w14:paraId="0E8E48FA" w14:textId="77777777" w:rsidR="00F62890" w:rsidRPr="00D51FE5" w:rsidRDefault="00F62890" w:rsidP="00853FB8">
            <w:pPr>
              <w:jc w:val="both"/>
              <w:rPr>
                <w:rFonts w:ascii="Arial" w:hAnsi="Arial" w:cs="Arial"/>
                <w:lang w:eastAsia="ar-SA"/>
              </w:rPr>
            </w:pPr>
            <w:r w:rsidRPr="00D51FE5">
              <w:rPr>
                <w:rFonts w:ascii="Arial" w:hAnsi="Arial" w:cs="Arial"/>
                <w:color w:val="000000"/>
                <w:lang w:eastAsia="ar-SA"/>
              </w:rPr>
              <w:t>Установка запорного оборудования на тепловых и водопроводных сетях</w:t>
            </w:r>
          </w:p>
        </w:tc>
        <w:tc>
          <w:tcPr>
            <w:tcW w:w="2551" w:type="dxa"/>
            <w:tcBorders>
              <w:top w:val="single" w:sz="4" w:space="0" w:color="000000"/>
              <w:left w:val="single" w:sz="4" w:space="0" w:color="000000"/>
              <w:bottom w:val="single" w:sz="4" w:space="0" w:color="000000"/>
              <w:right w:val="single" w:sz="4" w:space="0" w:color="000000"/>
            </w:tcBorders>
            <w:noWrap/>
          </w:tcPr>
          <w:p w14:paraId="03926302"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21ED0272" w14:textId="77777777" w:rsidR="00F62890" w:rsidRPr="00D51FE5" w:rsidRDefault="00F62890" w:rsidP="00853FB8">
            <w:pPr>
              <w:rPr>
                <w:rFonts w:ascii="Arial" w:hAnsi="Arial" w:cs="Arial"/>
              </w:rPr>
            </w:pPr>
            <w:r w:rsidRPr="00D51FE5">
              <w:rPr>
                <w:rFonts w:ascii="Arial" w:hAnsi="Arial" w:cs="Arial"/>
              </w:rPr>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1C83842B" w14:textId="330E6B98"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7C72144C"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Снижение потребления энергоресурсов</w:t>
            </w:r>
          </w:p>
        </w:tc>
        <w:tc>
          <w:tcPr>
            <w:tcW w:w="1937" w:type="dxa"/>
            <w:tcBorders>
              <w:left w:val="single" w:sz="4" w:space="0" w:color="000000"/>
            </w:tcBorders>
            <w:noWrap/>
          </w:tcPr>
          <w:p w14:paraId="3F81AE08" w14:textId="77777777" w:rsidR="00F62890" w:rsidRPr="00D51FE5" w:rsidRDefault="00F62890" w:rsidP="00853FB8">
            <w:pPr>
              <w:jc w:val="both"/>
              <w:rPr>
                <w:rFonts w:ascii="Arial" w:hAnsi="Arial" w:cs="Arial"/>
              </w:rPr>
            </w:pPr>
          </w:p>
        </w:tc>
      </w:tr>
      <w:tr w:rsidR="00F62890" w:rsidRPr="00D51FE5" w14:paraId="5D2D1D9C" w14:textId="77777777" w:rsidTr="00F62890">
        <w:trPr>
          <w:trHeight w:val="310"/>
        </w:trPr>
        <w:tc>
          <w:tcPr>
            <w:tcW w:w="866" w:type="dxa"/>
            <w:tcBorders>
              <w:top w:val="single" w:sz="4" w:space="0" w:color="000000"/>
              <w:left w:val="single" w:sz="4" w:space="0" w:color="000000"/>
              <w:bottom w:val="single" w:sz="4" w:space="0" w:color="000000"/>
              <w:right w:val="single" w:sz="4" w:space="0" w:color="000000"/>
            </w:tcBorders>
            <w:noWrap/>
          </w:tcPr>
          <w:p w14:paraId="708FF3DA" w14:textId="77777777" w:rsidR="00F62890" w:rsidRPr="00D51FE5" w:rsidRDefault="00F62890" w:rsidP="00853FB8">
            <w:pPr>
              <w:jc w:val="center"/>
              <w:rPr>
                <w:rFonts w:ascii="Arial" w:hAnsi="Arial" w:cs="Arial"/>
              </w:rPr>
            </w:pPr>
            <w:r w:rsidRPr="00D51FE5">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noWrap/>
          </w:tcPr>
          <w:p w14:paraId="5D8AD76C"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06</w:t>
            </w:r>
          </w:p>
        </w:tc>
        <w:tc>
          <w:tcPr>
            <w:tcW w:w="5245" w:type="dxa"/>
            <w:tcBorders>
              <w:top w:val="single" w:sz="4" w:space="0" w:color="000000"/>
              <w:left w:val="single" w:sz="4" w:space="0" w:color="000000"/>
              <w:bottom w:val="single" w:sz="4" w:space="0" w:color="000000"/>
              <w:right w:val="single" w:sz="4" w:space="0" w:color="000000"/>
            </w:tcBorders>
            <w:noWrap/>
          </w:tcPr>
          <w:p w14:paraId="3277335C" w14:textId="77777777" w:rsidR="00F62890" w:rsidRPr="00D51FE5" w:rsidRDefault="00F62890" w:rsidP="00853FB8">
            <w:pPr>
              <w:jc w:val="both"/>
              <w:rPr>
                <w:rFonts w:ascii="Arial" w:hAnsi="Arial" w:cs="Arial"/>
                <w:lang w:eastAsia="ar-SA"/>
              </w:rPr>
            </w:pPr>
            <w:r w:rsidRPr="00D51FE5">
              <w:rPr>
                <w:rFonts w:ascii="Arial" w:hAnsi="Arial" w:cs="Arial"/>
                <w:color w:val="000000"/>
                <w:lang w:eastAsia="ar-SA"/>
              </w:rPr>
              <w:t>Установка водоразборных колонок и колодцев</w:t>
            </w:r>
          </w:p>
        </w:tc>
        <w:tc>
          <w:tcPr>
            <w:tcW w:w="2551" w:type="dxa"/>
            <w:tcBorders>
              <w:top w:val="single" w:sz="4" w:space="0" w:color="000000"/>
              <w:left w:val="single" w:sz="4" w:space="0" w:color="000000"/>
              <w:bottom w:val="single" w:sz="4" w:space="0" w:color="000000"/>
              <w:right w:val="single" w:sz="4" w:space="0" w:color="000000"/>
            </w:tcBorders>
            <w:noWrap/>
          </w:tcPr>
          <w:p w14:paraId="21FA2432"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144B487D" w14:textId="77777777" w:rsidR="00F62890" w:rsidRPr="00D51FE5" w:rsidRDefault="00F62890" w:rsidP="00853FB8">
            <w:pPr>
              <w:rPr>
                <w:rFonts w:ascii="Arial" w:hAnsi="Arial" w:cs="Arial"/>
              </w:rPr>
            </w:pPr>
            <w:r w:rsidRPr="00D51FE5">
              <w:rPr>
                <w:rFonts w:ascii="Arial" w:hAnsi="Arial" w:cs="Arial"/>
              </w:rPr>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2728B156" w14:textId="4FB94252"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5F28067C"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Улучшение услуг водоснабжения</w:t>
            </w:r>
          </w:p>
        </w:tc>
        <w:tc>
          <w:tcPr>
            <w:tcW w:w="1937" w:type="dxa"/>
            <w:tcBorders>
              <w:left w:val="single" w:sz="4" w:space="0" w:color="000000"/>
            </w:tcBorders>
            <w:noWrap/>
          </w:tcPr>
          <w:p w14:paraId="1D8D9F83" w14:textId="77777777" w:rsidR="00F62890" w:rsidRPr="00D51FE5" w:rsidRDefault="00F62890" w:rsidP="00853FB8">
            <w:pPr>
              <w:jc w:val="both"/>
              <w:rPr>
                <w:rFonts w:ascii="Arial" w:hAnsi="Arial" w:cs="Arial"/>
              </w:rPr>
            </w:pPr>
          </w:p>
        </w:tc>
      </w:tr>
      <w:tr w:rsidR="00F62890" w:rsidRPr="00D51FE5" w14:paraId="46DEA557" w14:textId="77777777" w:rsidTr="00F62890">
        <w:trPr>
          <w:trHeight w:val="259"/>
        </w:trPr>
        <w:tc>
          <w:tcPr>
            <w:tcW w:w="866" w:type="dxa"/>
            <w:tcBorders>
              <w:top w:val="single" w:sz="4" w:space="0" w:color="000000"/>
              <w:left w:val="single" w:sz="4" w:space="0" w:color="000000"/>
              <w:bottom w:val="single" w:sz="4" w:space="0" w:color="000000"/>
              <w:right w:val="single" w:sz="4" w:space="0" w:color="000000"/>
            </w:tcBorders>
            <w:noWrap/>
          </w:tcPr>
          <w:p w14:paraId="26D5CC48" w14:textId="77777777" w:rsidR="00F62890" w:rsidRPr="00D51FE5" w:rsidRDefault="00F62890" w:rsidP="00853FB8">
            <w:pPr>
              <w:jc w:val="center"/>
              <w:rPr>
                <w:rFonts w:ascii="Arial" w:hAnsi="Arial" w:cs="Arial"/>
              </w:rPr>
            </w:pPr>
            <w:r w:rsidRPr="00D51FE5">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noWrap/>
          </w:tcPr>
          <w:p w14:paraId="730A9B21"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07</w:t>
            </w:r>
          </w:p>
        </w:tc>
        <w:tc>
          <w:tcPr>
            <w:tcW w:w="5245" w:type="dxa"/>
            <w:tcBorders>
              <w:top w:val="single" w:sz="4" w:space="0" w:color="000000"/>
              <w:left w:val="single" w:sz="4" w:space="0" w:color="000000"/>
              <w:bottom w:val="single" w:sz="4" w:space="0" w:color="000000"/>
              <w:right w:val="single" w:sz="4" w:space="0" w:color="000000"/>
            </w:tcBorders>
            <w:noWrap/>
          </w:tcPr>
          <w:p w14:paraId="78EE2AEF" w14:textId="77777777" w:rsidR="00F62890" w:rsidRPr="00D51FE5" w:rsidRDefault="00F62890" w:rsidP="00853FB8">
            <w:pPr>
              <w:jc w:val="both"/>
              <w:rPr>
                <w:rFonts w:ascii="Arial" w:hAnsi="Arial" w:cs="Arial"/>
                <w:lang w:eastAsia="ar-SA"/>
              </w:rPr>
            </w:pPr>
            <w:r w:rsidRPr="00D51FE5">
              <w:rPr>
                <w:rFonts w:ascii="Arial" w:hAnsi="Arial" w:cs="Arial"/>
                <w:lang w:eastAsia="ar-SA"/>
              </w:rPr>
              <w:t>Модернизация насосного оборудования</w:t>
            </w:r>
          </w:p>
        </w:tc>
        <w:tc>
          <w:tcPr>
            <w:tcW w:w="2551" w:type="dxa"/>
            <w:tcBorders>
              <w:top w:val="single" w:sz="4" w:space="0" w:color="000000"/>
              <w:left w:val="single" w:sz="4" w:space="0" w:color="000000"/>
              <w:bottom w:val="single" w:sz="4" w:space="0" w:color="000000"/>
              <w:right w:val="single" w:sz="4" w:space="0" w:color="000000"/>
            </w:tcBorders>
            <w:noWrap/>
          </w:tcPr>
          <w:p w14:paraId="63F20D08"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57EACFA2" w14:textId="77777777" w:rsidR="00F62890" w:rsidRPr="00D51FE5" w:rsidRDefault="00F62890" w:rsidP="00853FB8">
            <w:pPr>
              <w:rPr>
                <w:rFonts w:ascii="Arial" w:hAnsi="Arial" w:cs="Arial"/>
              </w:rPr>
            </w:pPr>
            <w:r w:rsidRPr="00D51FE5">
              <w:rPr>
                <w:rFonts w:ascii="Arial" w:hAnsi="Arial" w:cs="Arial"/>
              </w:rPr>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662C70FC" w14:textId="4C3CC8ED"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51F76C68"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Снижение потребления энергоресурсов</w:t>
            </w:r>
          </w:p>
        </w:tc>
        <w:tc>
          <w:tcPr>
            <w:tcW w:w="1937" w:type="dxa"/>
            <w:tcBorders>
              <w:left w:val="single" w:sz="4" w:space="0" w:color="000000"/>
            </w:tcBorders>
            <w:noWrap/>
          </w:tcPr>
          <w:p w14:paraId="1C06AB19" w14:textId="77777777" w:rsidR="00F62890" w:rsidRPr="00D51FE5" w:rsidRDefault="00F62890" w:rsidP="00853FB8">
            <w:pPr>
              <w:jc w:val="both"/>
              <w:rPr>
                <w:rFonts w:ascii="Arial" w:hAnsi="Arial" w:cs="Arial"/>
              </w:rPr>
            </w:pPr>
          </w:p>
        </w:tc>
      </w:tr>
      <w:tr w:rsidR="00F62890" w:rsidRPr="00D51FE5" w14:paraId="2D482D16" w14:textId="77777777" w:rsidTr="00F62890">
        <w:trPr>
          <w:trHeight w:val="279"/>
        </w:trPr>
        <w:tc>
          <w:tcPr>
            <w:tcW w:w="866" w:type="dxa"/>
            <w:tcBorders>
              <w:top w:val="single" w:sz="4" w:space="0" w:color="000000"/>
              <w:left w:val="single" w:sz="4" w:space="0" w:color="000000"/>
              <w:bottom w:val="single" w:sz="4" w:space="0" w:color="000000"/>
              <w:right w:val="single" w:sz="4" w:space="0" w:color="000000"/>
            </w:tcBorders>
            <w:noWrap/>
          </w:tcPr>
          <w:p w14:paraId="6679CA7A" w14:textId="77777777" w:rsidR="00F62890" w:rsidRPr="00D51FE5" w:rsidRDefault="00F62890" w:rsidP="00853FB8">
            <w:pPr>
              <w:jc w:val="center"/>
              <w:rPr>
                <w:rFonts w:ascii="Arial" w:hAnsi="Arial" w:cs="Arial"/>
              </w:rPr>
            </w:pPr>
            <w:r w:rsidRPr="00D51FE5">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noWrap/>
          </w:tcPr>
          <w:p w14:paraId="69599C49" w14:textId="77777777" w:rsidR="00F62890" w:rsidRPr="00D51FE5" w:rsidRDefault="00F62890" w:rsidP="00853FB8">
            <w:pPr>
              <w:jc w:val="center"/>
              <w:rPr>
                <w:rFonts w:ascii="Arial" w:eastAsia="Calibri" w:hAnsi="Arial" w:cs="Arial"/>
                <w:lang w:eastAsia="en-US"/>
              </w:rPr>
            </w:pPr>
            <w:r w:rsidRPr="00D51FE5">
              <w:rPr>
                <w:rFonts w:ascii="Arial" w:eastAsia="Calibri" w:hAnsi="Arial" w:cs="Arial"/>
                <w:lang w:eastAsia="en-US"/>
              </w:rPr>
              <w:t>08</w:t>
            </w:r>
          </w:p>
        </w:tc>
        <w:tc>
          <w:tcPr>
            <w:tcW w:w="5245" w:type="dxa"/>
            <w:tcBorders>
              <w:top w:val="single" w:sz="4" w:space="0" w:color="000000"/>
              <w:left w:val="single" w:sz="4" w:space="0" w:color="000000"/>
              <w:bottom w:val="single" w:sz="4" w:space="0" w:color="000000"/>
              <w:right w:val="single" w:sz="4" w:space="0" w:color="000000"/>
            </w:tcBorders>
            <w:noWrap/>
          </w:tcPr>
          <w:p w14:paraId="2DCD80ED" w14:textId="77777777" w:rsidR="00F62890" w:rsidRPr="00D51FE5" w:rsidRDefault="00F62890" w:rsidP="00853FB8">
            <w:pPr>
              <w:jc w:val="both"/>
              <w:rPr>
                <w:rFonts w:ascii="Arial" w:hAnsi="Arial" w:cs="Arial"/>
                <w:lang w:eastAsia="ar-SA"/>
              </w:rPr>
            </w:pPr>
            <w:r w:rsidRPr="00D51FE5">
              <w:rPr>
                <w:rFonts w:ascii="Arial" w:hAnsi="Arial" w:cs="Arial"/>
                <w:lang w:eastAsia="ar-SA"/>
              </w:rPr>
              <w:t>Замена устаревших теплообменных аппаратов систем отопления и подготовки горячей воды на новые, более эффективные и экономичные</w:t>
            </w:r>
          </w:p>
        </w:tc>
        <w:tc>
          <w:tcPr>
            <w:tcW w:w="2551" w:type="dxa"/>
            <w:tcBorders>
              <w:top w:val="single" w:sz="4" w:space="0" w:color="000000"/>
              <w:left w:val="single" w:sz="4" w:space="0" w:color="000000"/>
              <w:bottom w:val="single" w:sz="4" w:space="0" w:color="000000"/>
              <w:right w:val="single" w:sz="4" w:space="0" w:color="000000"/>
            </w:tcBorders>
            <w:noWrap/>
          </w:tcPr>
          <w:p w14:paraId="3FD7C6DC" w14:textId="77777777" w:rsidR="00F62890" w:rsidRPr="00D51FE5" w:rsidRDefault="00F62890" w:rsidP="00853FB8">
            <w:pPr>
              <w:rPr>
                <w:rFonts w:ascii="Arial" w:hAnsi="Arial" w:cs="Arial"/>
              </w:rPr>
            </w:pPr>
            <w:r w:rsidRPr="00D51FE5">
              <w:rPr>
                <w:rFonts w:ascii="Arial" w:hAnsi="Arial" w:cs="Arial"/>
              </w:rPr>
              <w:t xml:space="preserve">Администрация района, </w:t>
            </w:r>
          </w:p>
          <w:p w14:paraId="53F4B9B1" w14:textId="77777777" w:rsidR="00F62890" w:rsidRPr="00D51FE5" w:rsidRDefault="00F62890" w:rsidP="00853FB8">
            <w:pPr>
              <w:rPr>
                <w:rFonts w:ascii="Arial" w:hAnsi="Arial" w:cs="Arial"/>
              </w:rPr>
            </w:pPr>
            <w:r w:rsidRPr="00D51FE5">
              <w:rPr>
                <w:rFonts w:ascii="Arial" w:hAnsi="Arial" w:cs="Arial"/>
              </w:rPr>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6E8497FC" w14:textId="1C08C456" w:rsidR="00F62890" w:rsidRPr="00D51FE5" w:rsidRDefault="00F62890" w:rsidP="00853FB8">
            <w:pPr>
              <w:jc w:val="center"/>
              <w:rPr>
                <w:rFonts w:ascii="Arial" w:hAnsi="Arial" w:cs="Arial"/>
              </w:rPr>
            </w:pPr>
            <w:r w:rsidRPr="00D51FE5">
              <w:rPr>
                <w:rFonts w:ascii="Arial" w:hAnsi="Arial" w:cs="Arial"/>
              </w:rPr>
              <w:t>2021-20</w:t>
            </w:r>
            <w:r w:rsidRPr="00D51FE5">
              <w:rPr>
                <w:rFonts w:ascii="Arial" w:hAnsi="Arial" w:cs="Arial"/>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6FC792D5" w14:textId="77777777" w:rsidR="00F62890" w:rsidRPr="00D51FE5" w:rsidRDefault="00F62890" w:rsidP="00853FB8">
            <w:pPr>
              <w:rPr>
                <w:rFonts w:ascii="Arial" w:eastAsia="Arial" w:hAnsi="Arial" w:cs="Arial"/>
                <w:lang w:eastAsia="ar-SA"/>
              </w:rPr>
            </w:pPr>
            <w:r w:rsidRPr="00D51FE5">
              <w:rPr>
                <w:rFonts w:ascii="Arial" w:eastAsia="Arial" w:hAnsi="Arial" w:cs="Arial"/>
                <w:lang w:eastAsia="ar-SA"/>
              </w:rPr>
              <w:t>Повышение качества теплоснабжения</w:t>
            </w:r>
          </w:p>
        </w:tc>
        <w:tc>
          <w:tcPr>
            <w:tcW w:w="1937" w:type="dxa"/>
            <w:tcBorders>
              <w:left w:val="single" w:sz="4" w:space="0" w:color="000000"/>
            </w:tcBorders>
            <w:noWrap/>
          </w:tcPr>
          <w:p w14:paraId="5658F1FC" w14:textId="77777777" w:rsidR="00F62890" w:rsidRPr="00D51FE5" w:rsidRDefault="00F62890" w:rsidP="00853FB8">
            <w:pPr>
              <w:jc w:val="both"/>
              <w:rPr>
                <w:rFonts w:ascii="Arial" w:hAnsi="Arial" w:cs="Arial"/>
              </w:rPr>
            </w:pPr>
          </w:p>
        </w:tc>
      </w:tr>
    </w:tbl>
    <w:p w14:paraId="3B8CCFAB" w14:textId="77777777" w:rsidR="00853FB8" w:rsidRPr="00D51FE5" w:rsidRDefault="00853FB8" w:rsidP="00853FB8">
      <w:pPr>
        <w:ind w:left="9923"/>
        <w:rPr>
          <w:rFonts w:ascii="Arial" w:hAnsi="Arial" w:cs="Arial"/>
        </w:rPr>
      </w:pPr>
      <w:r w:rsidRPr="00D51FE5">
        <w:rPr>
          <w:rFonts w:ascii="Arial" w:hAnsi="Arial" w:cs="Arial"/>
        </w:rPr>
        <w:t xml:space="preserve">Приложение 3 к Программе </w:t>
      </w:r>
    </w:p>
    <w:p w14:paraId="2407AED6" w14:textId="77777777" w:rsidR="00853FB8" w:rsidRPr="00D51FE5" w:rsidRDefault="00853FB8" w:rsidP="00853FB8">
      <w:pPr>
        <w:ind w:left="9923"/>
        <w:rPr>
          <w:rFonts w:ascii="Arial" w:hAnsi="Arial" w:cs="Arial"/>
          <w:color w:val="000000"/>
        </w:rPr>
      </w:pPr>
      <w:r w:rsidRPr="00D51FE5">
        <w:rPr>
          <w:rFonts w:ascii="Arial" w:hAnsi="Arial" w:cs="Arial"/>
          <w:color w:val="000000"/>
        </w:rPr>
        <w:t xml:space="preserve">«Повышение энергетической эффективности </w:t>
      </w:r>
    </w:p>
    <w:p w14:paraId="55CB07CE" w14:textId="77777777" w:rsidR="00853FB8" w:rsidRPr="00D51FE5" w:rsidRDefault="00853FB8" w:rsidP="00853FB8">
      <w:pPr>
        <w:ind w:left="9923"/>
        <w:rPr>
          <w:rFonts w:ascii="Arial" w:hAnsi="Arial" w:cs="Arial"/>
          <w:color w:val="000000"/>
        </w:rPr>
      </w:pPr>
      <w:r w:rsidRPr="00D51FE5">
        <w:rPr>
          <w:rFonts w:ascii="Arial" w:hAnsi="Arial" w:cs="Arial"/>
          <w:color w:val="000000"/>
        </w:rPr>
        <w:t xml:space="preserve">на территории Александровского района </w:t>
      </w:r>
    </w:p>
    <w:p w14:paraId="68F74F49" w14:textId="77777777" w:rsidR="00853FB8" w:rsidRPr="00D51FE5" w:rsidRDefault="00853FB8" w:rsidP="00853FB8">
      <w:pPr>
        <w:ind w:left="9923"/>
        <w:rPr>
          <w:rFonts w:ascii="Arial" w:hAnsi="Arial" w:cs="Arial"/>
        </w:rPr>
      </w:pPr>
      <w:r w:rsidRPr="00D51FE5">
        <w:rPr>
          <w:rFonts w:ascii="Arial" w:hAnsi="Arial" w:cs="Arial"/>
          <w:color w:val="000000"/>
        </w:rPr>
        <w:t>Томской области»</w:t>
      </w:r>
    </w:p>
    <w:p w14:paraId="72A9A179" w14:textId="77777777" w:rsidR="00853FB8" w:rsidRPr="00D51FE5" w:rsidRDefault="00853FB8" w:rsidP="00853FB8">
      <w:pPr>
        <w:jc w:val="center"/>
        <w:rPr>
          <w:rFonts w:ascii="Arial" w:hAnsi="Arial" w:cs="Arial"/>
          <w:sz w:val="24"/>
          <w:szCs w:val="24"/>
        </w:rPr>
      </w:pPr>
    </w:p>
    <w:p w14:paraId="70A485C2" w14:textId="77777777" w:rsidR="00853FB8" w:rsidRPr="00D51FE5" w:rsidRDefault="00853FB8" w:rsidP="00853FB8">
      <w:pPr>
        <w:jc w:val="center"/>
        <w:rPr>
          <w:rFonts w:ascii="Arial" w:hAnsi="Arial" w:cs="Arial"/>
          <w:sz w:val="24"/>
          <w:szCs w:val="24"/>
        </w:rPr>
      </w:pPr>
      <w:r w:rsidRPr="00D51FE5">
        <w:rPr>
          <w:rFonts w:ascii="Arial" w:hAnsi="Arial" w:cs="Arial"/>
          <w:sz w:val="24"/>
          <w:szCs w:val="24"/>
        </w:rPr>
        <w:t xml:space="preserve">Ресурсное обеспечение муниципальной программы «Повышение энергетической эффективности на территории </w:t>
      </w:r>
    </w:p>
    <w:p w14:paraId="72AC4568" w14:textId="77777777" w:rsidR="00853FB8" w:rsidRPr="00D51FE5" w:rsidRDefault="00853FB8" w:rsidP="00853FB8">
      <w:pPr>
        <w:jc w:val="center"/>
        <w:rPr>
          <w:rFonts w:ascii="Arial" w:hAnsi="Arial" w:cs="Arial"/>
          <w:sz w:val="24"/>
          <w:szCs w:val="24"/>
        </w:rPr>
      </w:pPr>
      <w:r w:rsidRPr="00D51FE5">
        <w:rPr>
          <w:rFonts w:ascii="Arial" w:hAnsi="Arial" w:cs="Arial"/>
          <w:sz w:val="24"/>
          <w:szCs w:val="24"/>
        </w:rPr>
        <w:t>Александровского района Томской области»</w:t>
      </w:r>
    </w:p>
    <w:p w14:paraId="55EF9034" w14:textId="77777777" w:rsidR="00853FB8" w:rsidRPr="00D51FE5" w:rsidRDefault="00853FB8" w:rsidP="00853FB8">
      <w:pPr>
        <w:jc w:val="center"/>
        <w:rPr>
          <w:rFonts w:ascii="Arial" w:hAnsi="Arial" w:cs="Arial"/>
          <w:sz w:val="24"/>
          <w:szCs w:val="24"/>
        </w:rPr>
      </w:pPr>
    </w:p>
    <w:tbl>
      <w:tblPr>
        <w:tblW w:w="21310" w:type="dxa"/>
        <w:tblInd w:w="-1310" w:type="dxa"/>
        <w:tblLayout w:type="fixed"/>
        <w:tblLook w:val="04A0" w:firstRow="1" w:lastRow="0" w:firstColumn="1" w:lastColumn="0" w:noHBand="0" w:noVBand="1"/>
      </w:tblPr>
      <w:tblGrid>
        <w:gridCol w:w="709"/>
        <w:gridCol w:w="567"/>
        <w:gridCol w:w="2694"/>
        <w:gridCol w:w="2410"/>
        <w:gridCol w:w="708"/>
        <w:gridCol w:w="567"/>
        <w:gridCol w:w="567"/>
        <w:gridCol w:w="567"/>
        <w:gridCol w:w="567"/>
        <w:gridCol w:w="709"/>
        <w:gridCol w:w="709"/>
        <w:gridCol w:w="709"/>
        <w:gridCol w:w="708"/>
        <w:gridCol w:w="709"/>
        <w:gridCol w:w="709"/>
        <w:gridCol w:w="709"/>
        <w:gridCol w:w="708"/>
        <w:gridCol w:w="709"/>
        <w:gridCol w:w="709"/>
        <w:gridCol w:w="1984"/>
        <w:gridCol w:w="2882"/>
      </w:tblGrid>
      <w:tr w:rsidR="00853FB8" w:rsidRPr="00D51FE5" w14:paraId="78952ACE" w14:textId="77777777" w:rsidTr="00055007">
        <w:trPr>
          <w:gridAfter w:val="2"/>
          <w:wAfter w:w="4866" w:type="dxa"/>
          <w:cantSplit/>
          <w:trHeight w:val="850"/>
          <w:tblHeader/>
        </w:trPr>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27C0A9B" w14:textId="77777777" w:rsidR="00853FB8" w:rsidRPr="00D51FE5" w:rsidRDefault="00853FB8" w:rsidP="00853FB8">
            <w:pPr>
              <w:jc w:val="center"/>
              <w:rPr>
                <w:rFonts w:ascii="Arial" w:hAnsi="Arial" w:cs="Arial"/>
              </w:rPr>
            </w:pPr>
            <w:r w:rsidRPr="00D51FE5">
              <w:rPr>
                <w:rFonts w:ascii="Arial" w:hAnsi="Arial" w:cs="Arial"/>
              </w:rPr>
              <w:t>Код аналитической программной классификации</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14:paraId="4BAFD5D8" w14:textId="77777777" w:rsidR="00853FB8" w:rsidRPr="00D51FE5" w:rsidRDefault="00853FB8" w:rsidP="00853FB8">
            <w:pPr>
              <w:jc w:val="center"/>
              <w:rPr>
                <w:rFonts w:ascii="Arial" w:hAnsi="Arial" w:cs="Arial"/>
              </w:rPr>
            </w:pPr>
            <w:r w:rsidRPr="00D51FE5">
              <w:rPr>
                <w:rFonts w:ascii="Arial" w:hAnsi="Arial" w:cs="Arial"/>
              </w:rPr>
              <w:t>Наименование мероприятия</w:t>
            </w:r>
          </w:p>
        </w:tc>
        <w:tc>
          <w:tcPr>
            <w:tcW w:w="2410" w:type="dxa"/>
            <w:vMerge w:val="restart"/>
            <w:tcBorders>
              <w:top w:val="single" w:sz="4" w:space="0" w:color="000000"/>
              <w:left w:val="single" w:sz="4" w:space="0" w:color="000000"/>
              <w:bottom w:val="single" w:sz="8" w:space="0" w:color="000000"/>
              <w:right w:val="single" w:sz="4" w:space="0" w:color="000000"/>
            </w:tcBorders>
            <w:vAlign w:val="center"/>
          </w:tcPr>
          <w:p w14:paraId="33AB8AC6" w14:textId="77777777" w:rsidR="00853FB8" w:rsidRPr="00D51FE5" w:rsidRDefault="00853FB8" w:rsidP="00853FB8">
            <w:pPr>
              <w:jc w:val="center"/>
              <w:rPr>
                <w:rFonts w:ascii="Arial" w:hAnsi="Arial" w:cs="Arial"/>
              </w:rPr>
            </w:pPr>
            <w:r w:rsidRPr="00D51FE5">
              <w:rPr>
                <w:rFonts w:ascii="Arial" w:hAnsi="Arial" w:cs="Arial"/>
              </w:rPr>
              <w:t>Ответственный исполнитель, соисполнитель</w:t>
            </w:r>
          </w:p>
        </w:tc>
        <w:tc>
          <w:tcPr>
            <w:tcW w:w="2976" w:type="dxa"/>
            <w:gridSpan w:val="5"/>
            <w:tcBorders>
              <w:top w:val="single" w:sz="4" w:space="0" w:color="000000"/>
              <w:left w:val="none" w:sz="4" w:space="0" w:color="000000"/>
              <w:bottom w:val="single" w:sz="4" w:space="0" w:color="000000"/>
              <w:right w:val="single" w:sz="4" w:space="0" w:color="000000"/>
            </w:tcBorders>
            <w:vAlign w:val="center"/>
          </w:tcPr>
          <w:p w14:paraId="56F79676" w14:textId="77777777" w:rsidR="00853FB8" w:rsidRPr="00D51FE5" w:rsidRDefault="00853FB8" w:rsidP="00853FB8">
            <w:pPr>
              <w:jc w:val="center"/>
              <w:rPr>
                <w:rFonts w:ascii="Arial" w:hAnsi="Arial" w:cs="Arial"/>
              </w:rPr>
            </w:pPr>
            <w:r w:rsidRPr="00D51FE5">
              <w:rPr>
                <w:rFonts w:ascii="Arial" w:hAnsi="Arial" w:cs="Arial"/>
              </w:rPr>
              <w:t>Код бюджетной классификации</w:t>
            </w:r>
          </w:p>
        </w:tc>
        <w:tc>
          <w:tcPr>
            <w:tcW w:w="7088" w:type="dxa"/>
            <w:gridSpan w:val="10"/>
            <w:tcBorders>
              <w:top w:val="single" w:sz="4" w:space="0" w:color="000000"/>
              <w:left w:val="none" w:sz="4" w:space="0" w:color="000000"/>
              <w:bottom w:val="single" w:sz="4" w:space="0" w:color="000000"/>
              <w:right w:val="single" w:sz="4" w:space="0" w:color="000000"/>
            </w:tcBorders>
            <w:vAlign w:val="center"/>
          </w:tcPr>
          <w:p w14:paraId="7354001C" w14:textId="77777777" w:rsidR="00853FB8" w:rsidRPr="00D51FE5" w:rsidRDefault="00853FB8" w:rsidP="00853FB8">
            <w:pPr>
              <w:jc w:val="center"/>
              <w:rPr>
                <w:rFonts w:ascii="Arial" w:hAnsi="Arial" w:cs="Arial"/>
              </w:rPr>
            </w:pPr>
            <w:r w:rsidRPr="00D51FE5">
              <w:rPr>
                <w:rFonts w:ascii="Arial" w:hAnsi="Arial" w:cs="Arial"/>
              </w:rPr>
              <w:t>Расходы бюджета муниципального образования, тыс. рублей</w:t>
            </w:r>
          </w:p>
        </w:tc>
      </w:tr>
      <w:tr w:rsidR="00055007" w:rsidRPr="00D51FE5" w14:paraId="4DC46C14" w14:textId="77777777" w:rsidTr="00055007">
        <w:trPr>
          <w:gridAfter w:val="2"/>
          <w:wAfter w:w="4866" w:type="dxa"/>
          <w:cantSplit/>
          <w:trHeight w:val="248"/>
          <w:tblHeader/>
        </w:trPr>
        <w:tc>
          <w:tcPr>
            <w:tcW w:w="709" w:type="dxa"/>
            <w:tcBorders>
              <w:top w:val="none" w:sz="4" w:space="0" w:color="000000"/>
              <w:left w:val="single" w:sz="4" w:space="0" w:color="000000"/>
              <w:bottom w:val="single" w:sz="8" w:space="0" w:color="000000"/>
              <w:right w:val="single" w:sz="4" w:space="0" w:color="000000"/>
            </w:tcBorders>
            <w:vAlign w:val="center"/>
          </w:tcPr>
          <w:p w14:paraId="0D980BC3" w14:textId="77777777" w:rsidR="00055007" w:rsidRPr="00D51FE5" w:rsidRDefault="00055007" w:rsidP="00853FB8">
            <w:pPr>
              <w:jc w:val="center"/>
              <w:rPr>
                <w:rFonts w:ascii="Arial" w:hAnsi="Arial" w:cs="Arial"/>
              </w:rPr>
            </w:pPr>
            <w:r w:rsidRPr="00D51FE5">
              <w:rPr>
                <w:rFonts w:ascii="Arial" w:hAnsi="Arial" w:cs="Arial"/>
              </w:rPr>
              <w:t>ОМ</w:t>
            </w:r>
          </w:p>
        </w:tc>
        <w:tc>
          <w:tcPr>
            <w:tcW w:w="567" w:type="dxa"/>
            <w:tcBorders>
              <w:top w:val="none" w:sz="4" w:space="0" w:color="000000"/>
              <w:left w:val="none" w:sz="4" w:space="0" w:color="000000"/>
              <w:bottom w:val="none" w:sz="4" w:space="0" w:color="000000"/>
              <w:right w:val="single" w:sz="4" w:space="0" w:color="000000"/>
            </w:tcBorders>
            <w:vAlign w:val="center"/>
          </w:tcPr>
          <w:p w14:paraId="1D07F31C" w14:textId="77777777" w:rsidR="00055007" w:rsidRPr="00D51FE5" w:rsidRDefault="00055007" w:rsidP="00853FB8">
            <w:pPr>
              <w:jc w:val="center"/>
              <w:rPr>
                <w:rFonts w:ascii="Arial" w:hAnsi="Arial" w:cs="Arial"/>
              </w:rPr>
            </w:pPr>
            <w:r w:rsidRPr="00D51FE5">
              <w:rPr>
                <w:rFonts w:ascii="Arial" w:hAnsi="Arial" w:cs="Arial"/>
              </w:rPr>
              <w:t>М</w:t>
            </w:r>
          </w:p>
        </w:tc>
        <w:tc>
          <w:tcPr>
            <w:tcW w:w="2694" w:type="dxa"/>
            <w:vMerge/>
            <w:tcBorders>
              <w:top w:val="single" w:sz="4" w:space="0" w:color="000000"/>
              <w:left w:val="single" w:sz="4" w:space="0" w:color="000000"/>
              <w:bottom w:val="single" w:sz="4" w:space="0" w:color="000000"/>
              <w:right w:val="single" w:sz="4" w:space="0" w:color="000000"/>
            </w:tcBorders>
            <w:vAlign w:val="center"/>
          </w:tcPr>
          <w:p w14:paraId="550646A6" w14:textId="77777777" w:rsidR="00055007" w:rsidRPr="00D51FE5" w:rsidRDefault="00055007" w:rsidP="00853FB8">
            <w:pPr>
              <w:rPr>
                <w:rFonts w:ascii="Arial" w:hAnsi="Arial" w:cs="Arial"/>
              </w:rPr>
            </w:pPr>
          </w:p>
        </w:tc>
        <w:tc>
          <w:tcPr>
            <w:tcW w:w="2410" w:type="dxa"/>
            <w:vMerge/>
            <w:tcBorders>
              <w:top w:val="single" w:sz="4" w:space="0" w:color="000000"/>
              <w:left w:val="single" w:sz="4" w:space="0" w:color="000000"/>
              <w:bottom w:val="single" w:sz="8" w:space="0" w:color="000000"/>
              <w:right w:val="single" w:sz="4" w:space="0" w:color="000000"/>
            </w:tcBorders>
            <w:vAlign w:val="center"/>
          </w:tcPr>
          <w:p w14:paraId="6CD12119" w14:textId="77777777" w:rsidR="00055007" w:rsidRPr="00D51FE5" w:rsidRDefault="00055007" w:rsidP="00853FB8">
            <w:pPr>
              <w:rPr>
                <w:rFonts w:ascii="Arial" w:hAnsi="Arial" w:cs="Arial"/>
              </w:rPr>
            </w:pPr>
          </w:p>
        </w:tc>
        <w:tc>
          <w:tcPr>
            <w:tcW w:w="708" w:type="dxa"/>
            <w:tcBorders>
              <w:top w:val="none" w:sz="4" w:space="0" w:color="000000"/>
              <w:left w:val="none" w:sz="4" w:space="0" w:color="000000"/>
              <w:bottom w:val="single" w:sz="8" w:space="0" w:color="000000"/>
              <w:right w:val="single" w:sz="4" w:space="0" w:color="000000"/>
            </w:tcBorders>
            <w:vAlign w:val="center"/>
          </w:tcPr>
          <w:p w14:paraId="2DEFB145" w14:textId="77777777" w:rsidR="00055007" w:rsidRPr="00D51FE5" w:rsidRDefault="00055007" w:rsidP="00853FB8">
            <w:pPr>
              <w:rPr>
                <w:rFonts w:ascii="Arial" w:hAnsi="Arial" w:cs="Arial"/>
              </w:rPr>
            </w:pPr>
            <w:r w:rsidRPr="00D51FE5">
              <w:rPr>
                <w:rFonts w:ascii="Arial" w:hAnsi="Arial" w:cs="Arial"/>
              </w:rPr>
              <w:t>ГРБС</w:t>
            </w:r>
          </w:p>
        </w:tc>
        <w:tc>
          <w:tcPr>
            <w:tcW w:w="567" w:type="dxa"/>
            <w:tcBorders>
              <w:top w:val="none" w:sz="4" w:space="0" w:color="000000"/>
              <w:left w:val="none" w:sz="4" w:space="0" w:color="000000"/>
              <w:bottom w:val="single" w:sz="8" w:space="0" w:color="000000"/>
              <w:right w:val="single" w:sz="4" w:space="0" w:color="000000"/>
            </w:tcBorders>
            <w:vAlign w:val="center"/>
          </w:tcPr>
          <w:p w14:paraId="5F708133" w14:textId="77777777" w:rsidR="00055007" w:rsidRPr="00D51FE5" w:rsidRDefault="00055007" w:rsidP="00853FB8">
            <w:pPr>
              <w:jc w:val="center"/>
              <w:rPr>
                <w:rFonts w:ascii="Arial" w:hAnsi="Arial" w:cs="Arial"/>
              </w:rPr>
            </w:pPr>
            <w:r w:rsidRPr="00D51FE5">
              <w:rPr>
                <w:rFonts w:ascii="Arial" w:hAnsi="Arial" w:cs="Arial"/>
              </w:rPr>
              <w:t>Рз</w:t>
            </w:r>
          </w:p>
        </w:tc>
        <w:tc>
          <w:tcPr>
            <w:tcW w:w="567" w:type="dxa"/>
            <w:tcBorders>
              <w:top w:val="none" w:sz="4" w:space="0" w:color="000000"/>
              <w:left w:val="none" w:sz="4" w:space="0" w:color="000000"/>
              <w:bottom w:val="single" w:sz="8" w:space="0" w:color="000000"/>
              <w:right w:val="single" w:sz="4" w:space="0" w:color="000000"/>
            </w:tcBorders>
            <w:vAlign w:val="center"/>
          </w:tcPr>
          <w:p w14:paraId="7A197942" w14:textId="77777777" w:rsidR="00055007" w:rsidRPr="00D51FE5" w:rsidRDefault="00055007" w:rsidP="00853FB8">
            <w:pPr>
              <w:jc w:val="center"/>
              <w:rPr>
                <w:rFonts w:ascii="Arial" w:hAnsi="Arial" w:cs="Arial"/>
              </w:rPr>
            </w:pPr>
            <w:r w:rsidRPr="00D51FE5">
              <w:rPr>
                <w:rFonts w:ascii="Arial" w:hAnsi="Arial" w:cs="Arial"/>
              </w:rPr>
              <w:t>Пр</w:t>
            </w:r>
          </w:p>
        </w:tc>
        <w:tc>
          <w:tcPr>
            <w:tcW w:w="567" w:type="dxa"/>
            <w:tcBorders>
              <w:top w:val="none" w:sz="4" w:space="0" w:color="000000"/>
              <w:left w:val="none" w:sz="4" w:space="0" w:color="000000"/>
              <w:bottom w:val="single" w:sz="8" w:space="0" w:color="000000"/>
              <w:right w:val="single" w:sz="4" w:space="0" w:color="000000"/>
            </w:tcBorders>
            <w:vAlign w:val="center"/>
          </w:tcPr>
          <w:p w14:paraId="3E4DE338" w14:textId="77777777" w:rsidR="00055007" w:rsidRPr="00D51FE5" w:rsidRDefault="00055007" w:rsidP="00853FB8">
            <w:pPr>
              <w:jc w:val="center"/>
              <w:rPr>
                <w:rFonts w:ascii="Arial" w:hAnsi="Arial" w:cs="Arial"/>
              </w:rPr>
            </w:pPr>
            <w:r w:rsidRPr="00D51FE5">
              <w:rPr>
                <w:rFonts w:ascii="Arial" w:hAnsi="Arial" w:cs="Arial"/>
              </w:rPr>
              <w:t>ЦС</w:t>
            </w:r>
          </w:p>
        </w:tc>
        <w:tc>
          <w:tcPr>
            <w:tcW w:w="567" w:type="dxa"/>
            <w:tcBorders>
              <w:top w:val="none" w:sz="4" w:space="0" w:color="000000"/>
              <w:left w:val="none" w:sz="4" w:space="0" w:color="000000"/>
              <w:bottom w:val="single" w:sz="8" w:space="0" w:color="000000"/>
              <w:right w:val="single" w:sz="4" w:space="0" w:color="000000"/>
            </w:tcBorders>
            <w:vAlign w:val="center"/>
          </w:tcPr>
          <w:p w14:paraId="4D12BA21" w14:textId="77777777" w:rsidR="00055007" w:rsidRPr="00D51FE5" w:rsidRDefault="00055007" w:rsidP="00853FB8">
            <w:pPr>
              <w:jc w:val="center"/>
              <w:rPr>
                <w:rFonts w:ascii="Arial" w:hAnsi="Arial" w:cs="Arial"/>
              </w:rPr>
            </w:pPr>
            <w:r w:rsidRPr="00D51FE5">
              <w:rPr>
                <w:rFonts w:ascii="Arial" w:hAnsi="Arial" w:cs="Arial"/>
              </w:rPr>
              <w:t>ВР</w:t>
            </w:r>
          </w:p>
        </w:tc>
        <w:tc>
          <w:tcPr>
            <w:tcW w:w="709" w:type="dxa"/>
            <w:tcBorders>
              <w:top w:val="none" w:sz="4" w:space="0" w:color="000000"/>
              <w:left w:val="none" w:sz="4" w:space="0" w:color="000000"/>
              <w:bottom w:val="single" w:sz="8" w:space="0" w:color="000000"/>
              <w:right w:val="single" w:sz="4" w:space="0" w:color="000000"/>
            </w:tcBorders>
            <w:vAlign w:val="center"/>
          </w:tcPr>
          <w:p w14:paraId="627B5535" w14:textId="77777777" w:rsidR="00055007" w:rsidRPr="00D51FE5" w:rsidRDefault="00055007" w:rsidP="00853FB8">
            <w:pPr>
              <w:jc w:val="center"/>
              <w:rPr>
                <w:rFonts w:ascii="Arial" w:hAnsi="Arial" w:cs="Arial"/>
              </w:rPr>
            </w:pPr>
            <w:r w:rsidRPr="00D51FE5">
              <w:rPr>
                <w:rFonts w:ascii="Arial" w:hAnsi="Arial" w:cs="Arial"/>
              </w:rPr>
              <w:t>2021</w:t>
            </w:r>
          </w:p>
        </w:tc>
        <w:tc>
          <w:tcPr>
            <w:tcW w:w="709" w:type="dxa"/>
            <w:tcBorders>
              <w:top w:val="none" w:sz="4" w:space="0" w:color="000000"/>
              <w:left w:val="none" w:sz="4" w:space="0" w:color="000000"/>
              <w:bottom w:val="single" w:sz="8" w:space="0" w:color="000000"/>
              <w:right w:val="single" w:sz="4" w:space="0" w:color="000000"/>
            </w:tcBorders>
            <w:vAlign w:val="center"/>
          </w:tcPr>
          <w:p w14:paraId="3080CE90" w14:textId="77777777" w:rsidR="00055007" w:rsidRPr="00D51FE5" w:rsidRDefault="00055007" w:rsidP="00853FB8">
            <w:pPr>
              <w:jc w:val="center"/>
              <w:rPr>
                <w:rFonts w:ascii="Arial" w:hAnsi="Arial" w:cs="Arial"/>
              </w:rPr>
            </w:pPr>
            <w:r w:rsidRPr="00D51FE5">
              <w:rPr>
                <w:rFonts w:ascii="Arial" w:hAnsi="Arial" w:cs="Arial"/>
              </w:rPr>
              <w:t>2022</w:t>
            </w:r>
          </w:p>
        </w:tc>
        <w:tc>
          <w:tcPr>
            <w:tcW w:w="709" w:type="dxa"/>
            <w:tcBorders>
              <w:top w:val="none" w:sz="4" w:space="0" w:color="000000"/>
              <w:left w:val="none" w:sz="4" w:space="0" w:color="000000"/>
              <w:bottom w:val="single" w:sz="8" w:space="0" w:color="000000"/>
              <w:right w:val="single" w:sz="4" w:space="0" w:color="000000"/>
            </w:tcBorders>
            <w:vAlign w:val="center"/>
          </w:tcPr>
          <w:p w14:paraId="58812AE6" w14:textId="77777777" w:rsidR="00055007" w:rsidRPr="00D51FE5" w:rsidRDefault="00055007" w:rsidP="00853FB8">
            <w:pPr>
              <w:jc w:val="center"/>
              <w:rPr>
                <w:rFonts w:ascii="Arial" w:hAnsi="Arial" w:cs="Arial"/>
              </w:rPr>
            </w:pPr>
            <w:r w:rsidRPr="00D51FE5">
              <w:rPr>
                <w:rFonts w:ascii="Arial" w:hAnsi="Arial" w:cs="Arial"/>
              </w:rPr>
              <w:t>2023</w:t>
            </w:r>
          </w:p>
        </w:tc>
        <w:tc>
          <w:tcPr>
            <w:tcW w:w="708" w:type="dxa"/>
            <w:tcBorders>
              <w:top w:val="none" w:sz="4" w:space="0" w:color="000000"/>
              <w:left w:val="none" w:sz="4" w:space="0" w:color="000000"/>
              <w:bottom w:val="single" w:sz="8" w:space="0" w:color="000000"/>
              <w:right w:val="single" w:sz="4" w:space="0" w:color="000000"/>
            </w:tcBorders>
            <w:vAlign w:val="center"/>
          </w:tcPr>
          <w:p w14:paraId="6E57A96C" w14:textId="77777777" w:rsidR="00055007" w:rsidRPr="00D51FE5" w:rsidRDefault="00055007" w:rsidP="00853FB8">
            <w:pPr>
              <w:jc w:val="center"/>
              <w:rPr>
                <w:rFonts w:ascii="Arial" w:hAnsi="Arial" w:cs="Arial"/>
              </w:rPr>
            </w:pPr>
            <w:r w:rsidRPr="00D51FE5">
              <w:rPr>
                <w:rFonts w:ascii="Arial" w:hAnsi="Arial" w:cs="Arial"/>
              </w:rPr>
              <w:t>2024</w:t>
            </w:r>
          </w:p>
        </w:tc>
        <w:tc>
          <w:tcPr>
            <w:tcW w:w="709" w:type="dxa"/>
            <w:tcBorders>
              <w:top w:val="none" w:sz="4" w:space="0" w:color="000000"/>
              <w:left w:val="none" w:sz="4" w:space="0" w:color="000000"/>
              <w:bottom w:val="single" w:sz="8" w:space="0" w:color="000000"/>
              <w:right w:val="single" w:sz="4" w:space="0" w:color="000000"/>
            </w:tcBorders>
            <w:vAlign w:val="center"/>
          </w:tcPr>
          <w:p w14:paraId="340B7558" w14:textId="77777777" w:rsidR="00055007" w:rsidRPr="00D51FE5" w:rsidRDefault="00055007" w:rsidP="00853FB8">
            <w:pPr>
              <w:jc w:val="center"/>
              <w:rPr>
                <w:rFonts w:ascii="Arial" w:hAnsi="Arial" w:cs="Arial"/>
              </w:rPr>
            </w:pPr>
            <w:r w:rsidRPr="00D51FE5">
              <w:rPr>
                <w:rFonts w:ascii="Arial" w:hAnsi="Arial" w:cs="Arial"/>
              </w:rPr>
              <w:t>2025</w:t>
            </w:r>
          </w:p>
        </w:tc>
        <w:tc>
          <w:tcPr>
            <w:tcW w:w="709" w:type="dxa"/>
            <w:tcBorders>
              <w:top w:val="none" w:sz="4" w:space="0" w:color="000000"/>
              <w:left w:val="none" w:sz="4" w:space="0" w:color="000000"/>
              <w:bottom w:val="single" w:sz="8" w:space="0" w:color="000000"/>
              <w:right w:val="single" w:sz="4" w:space="0" w:color="000000"/>
            </w:tcBorders>
            <w:vAlign w:val="center"/>
          </w:tcPr>
          <w:p w14:paraId="36A17408" w14:textId="77777777" w:rsidR="00055007" w:rsidRPr="00D51FE5" w:rsidRDefault="00055007" w:rsidP="00853FB8">
            <w:pPr>
              <w:jc w:val="center"/>
              <w:rPr>
                <w:rFonts w:ascii="Arial" w:hAnsi="Arial" w:cs="Arial"/>
              </w:rPr>
            </w:pPr>
            <w:r w:rsidRPr="00D51FE5">
              <w:rPr>
                <w:rFonts w:ascii="Arial" w:hAnsi="Arial" w:cs="Arial"/>
              </w:rPr>
              <w:t>2026</w:t>
            </w:r>
          </w:p>
        </w:tc>
        <w:tc>
          <w:tcPr>
            <w:tcW w:w="709" w:type="dxa"/>
            <w:tcBorders>
              <w:top w:val="none" w:sz="4" w:space="0" w:color="000000"/>
              <w:left w:val="none" w:sz="4" w:space="0" w:color="000000"/>
              <w:bottom w:val="single" w:sz="8" w:space="0" w:color="000000"/>
              <w:right w:val="single" w:sz="4" w:space="0" w:color="000000"/>
            </w:tcBorders>
            <w:vAlign w:val="center"/>
          </w:tcPr>
          <w:p w14:paraId="6AED202F" w14:textId="77777777" w:rsidR="00055007" w:rsidRPr="00D51FE5" w:rsidRDefault="00055007" w:rsidP="00853FB8">
            <w:pPr>
              <w:jc w:val="center"/>
              <w:rPr>
                <w:rFonts w:ascii="Arial" w:hAnsi="Arial" w:cs="Arial"/>
              </w:rPr>
            </w:pPr>
            <w:r w:rsidRPr="00D51FE5">
              <w:rPr>
                <w:rFonts w:ascii="Arial" w:hAnsi="Arial" w:cs="Arial"/>
              </w:rPr>
              <w:t>2027</w:t>
            </w:r>
          </w:p>
        </w:tc>
        <w:tc>
          <w:tcPr>
            <w:tcW w:w="708" w:type="dxa"/>
            <w:tcBorders>
              <w:top w:val="none" w:sz="4" w:space="0" w:color="000000"/>
              <w:left w:val="none" w:sz="4" w:space="0" w:color="000000"/>
              <w:bottom w:val="single" w:sz="8" w:space="0" w:color="000000"/>
              <w:right w:val="single" w:sz="4" w:space="0" w:color="000000"/>
            </w:tcBorders>
            <w:vAlign w:val="center"/>
          </w:tcPr>
          <w:p w14:paraId="75C4FB20" w14:textId="77777777" w:rsidR="00055007" w:rsidRPr="00D51FE5" w:rsidRDefault="00055007" w:rsidP="00853FB8">
            <w:pPr>
              <w:jc w:val="center"/>
              <w:rPr>
                <w:rFonts w:ascii="Arial" w:hAnsi="Arial" w:cs="Arial"/>
              </w:rPr>
            </w:pPr>
            <w:r w:rsidRPr="00D51FE5">
              <w:rPr>
                <w:rFonts w:ascii="Arial" w:hAnsi="Arial" w:cs="Arial"/>
              </w:rPr>
              <w:t>2028</w:t>
            </w:r>
          </w:p>
        </w:tc>
        <w:tc>
          <w:tcPr>
            <w:tcW w:w="709" w:type="dxa"/>
            <w:tcBorders>
              <w:top w:val="none" w:sz="4" w:space="0" w:color="000000"/>
              <w:left w:val="none" w:sz="4" w:space="0" w:color="000000"/>
              <w:bottom w:val="single" w:sz="8" w:space="0" w:color="000000"/>
              <w:right w:val="single" w:sz="4" w:space="0" w:color="000000"/>
            </w:tcBorders>
            <w:vAlign w:val="center"/>
          </w:tcPr>
          <w:p w14:paraId="20E3023F" w14:textId="28A0F481" w:rsidR="00055007" w:rsidRPr="00D51FE5" w:rsidRDefault="00055007" w:rsidP="00853FB8">
            <w:pPr>
              <w:jc w:val="center"/>
              <w:rPr>
                <w:rFonts w:ascii="Arial" w:hAnsi="Arial" w:cs="Arial"/>
                <w:lang w:val="en-US"/>
              </w:rPr>
            </w:pPr>
            <w:r w:rsidRPr="00D51FE5">
              <w:rPr>
                <w:rFonts w:ascii="Arial" w:hAnsi="Arial" w:cs="Arial"/>
                <w:lang w:val="en-US"/>
              </w:rPr>
              <w:t>2029</w:t>
            </w:r>
          </w:p>
        </w:tc>
        <w:tc>
          <w:tcPr>
            <w:tcW w:w="709" w:type="dxa"/>
            <w:tcBorders>
              <w:top w:val="none" w:sz="4" w:space="0" w:color="000000"/>
              <w:left w:val="none" w:sz="4" w:space="0" w:color="000000"/>
              <w:bottom w:val="single" w:sz="8" w:space="0" w:color="000000"/>
              <w:right w:val="single" w:sz="4" w:space="0" w:color="000000"/>
            </w:tcBorders>
            <w:vAlign w:val="center"/>
          </w:tcPr>
          <w:p w14:paraId="25F89DA4" w14:textId="3FD9FBE2" w:rsidR="00055007" w:rsidRPr="00D51FE5" w:rsidRDefault="00055007" w:rsidP="00853FB8">
            <w:pPr>
              <w:jc w:val="center"/>
              <w:rPr>
                <w:rFonts w:ascii="Arial" w:hAnsi="Arial" w:cs="Arial"/>
                <w:lang w:val="en-US"/>
              </w:rPr>
            </w:pPr>
            <w:r w:rsidRPr="00D51FE5">
              <w:rPr>
                <w:rFonts w:ascii="Arial" w:hAnsi="Arial" w:cs="Arial"/>
                <w:lang w:val="en-US"/>
              </w:rPr>
              <w:t>2030</w:t>
            </w:r>
          </w:p>
        </w:tc>
      </w:tr>
      <w:tr w:rsidR="00853FB8" w:rsidRPr="00D51FE5" w14:paraId="6F6270F9" w14:textId="77777777" w:rsidTr="00055007">
        <w:trPr>
          <w:gridAfter w:val="2"/>
          <w:wAfter w:w="4866" w:type="dxa"/>
          <w:trHeight w:val="343"/>
        </w:trPr>
        <w:tc>
          <w:tcPr>
            <w:tcW w:w="16444" w:type="dxa"/>
            <w:gridSpan w:val="19"/>
            <w:tcBorders>
              <w:top w:val="single" w:sz="8" w:space="0" w:color="000000"/>
              <w:left w:val="single" w:sz="8" w:space="0" w:color="000000"/>
              <w:bottom w:val="single" w:sz="8" w:space="0" w:color="000000"/>
              <w:right w:val="single" w:sz="8" w:space="0" w:color="000000"/>
            </w:tcBorders>
            <w:noWrap/>
          </w:tcPr>
          <w:p w14:paraId="03730A65" w14:textId="77777777" w:rsidR="00853FB8" w:rsidRPr="00D51FE5" w:rsidRDefault="00853FB8" w:rsidP="00853FB8">
            <w:pPr>
              <w:rPr>
                <w:rFonts w:ascii="Arial" w:eastAsia="Calibri" w:hAnsi="Arial" w:cs="Arial"/>
                <w:lang w:eastAsia="ar-SA"/>
              </w:rPr>
            </w:pPr>
            <w:r w:rsidRPr="00D51FE5">
              <w:rPr>
                <w:rFonts w:ascii="Arial" w:eastAsia="Calibri" w:hAnsi="Arial" w:cs="Arial"/>
                <w:lang w:eastAsia="ar-SA"/>
              </w:rPr>
              <w:t>1. Оснащение и осуществление расчетов за потребленные, переданные, производимые энергетические ресурсы с использованием приборов учета</w:t>
            </w:r>
          </w:p>
        </w:tc>
      </w:tr>
      <w:tr w:rsidR="0039665B" w:rsidRPr="00D51FE5" w14:paraId="36231A15" w14:textId="77777777" w:rsidTr="00055007">
        <w:trPr>
          <w:gridAfter w:val="2"/>
          <w:wAfter w:w="4866" w:type="dxa"/>
          <w:trHeight w:val="669"/>
        </w:trPr>
        <w:tc>
          <w:tcPr>
            <w:tcW w:w="709" w:type="dxa"/>
            <w:tcBorders>
              <w:top w:val="single" w:sz="8" w:space="0" w:color="000000"/>
              <w:left w:val="single" w:sz="8" w:space="0" w:color="000000"/>
              <w:bottom w:val="single" w:sz="8" w:space="0" w:color="000000"/>
              <w:right w:val="single" w:sz="4" w:space="0" w:color="000000"/>
            </w:tcBorders>
            <w:noWrap/>
          </w:tcPr>
          <w:p w14:paraId="2E94E7B6" w14:textId="77777777" w:rsidR="0039665B" w:rsidRPr="00D51FE5" w:rsidRDefault="0039665B" w:rsidP="00853FB8">
            <w:pPr>
              <w:jc w:val="center"/>
              <w:rPr>
                <w:rFonts w:ascii="Arial" w:hAnsi="Arial" w:cs="Arial"/>
              </w:rPr>
            </w:pPr>
            <w:r w:rsidRPr="00D51FE5">
              <w:rPr>
                <w:rFonts w:ascii="Arial" w:hAnsi="Arial" w:cs="Arial"/>
              </w:rPr>
              <w:lastRenderedPageBreak/>
              <w:t>1</w:t>
            </w:r>
          </w:p>
        </w:tc>
        <w:tc>
          <w:tcPr>
            <w:tcW w:w="567" w:type="dxa"/>
            <w:tcBorders>
              <w:top w:val="single" w:sz="8" w:space="0" w:color="000000"/>
              <w:left w:val="single" w:sz="4" w:space="0" w:color="000000"/>
              <w:bottom w:val="single" w:sz="8" w:space="0" w:color="000000"/>
              <w:right w:val="single" w:sz="4" w:space="0" w:color="000000"/>
            </w:tcBorders>
            <w:noWrap/>
          </w:tcPr>
          <w:p w14:paraId="2189F049" w14:textId="77777777" w:rsidR="0039665B" w:rsidRPr="00D51FE5" w:rsidRDefault="0039665B" w:rsidP="00853FB8">
            <w:pPr>
              <w:jc w:val="center"/>
              <w:rPr>
                <w:rFonts w:ascii="Arial" w:hAnsi="Arial" w:cs="Arial"/>
              </w:rPr>
            </w:pPr>
            <w:r w:rsidRPr="00D51FE5">
              <w:rPr>
                <w:rFonts w:ascii="Arial" w:hAnsi="Arial" w:cs="Arial"/>
              </w:rPr>
              <w:t>01</w:t>
            </w:r>
          </w:p>
        </w:tc>
        <w:tc>
          <w:tcPr>
            <w:tcW w:w="2694" w:type="dxa"/>
            <w:tcBorders>
              <w:top w:val="single" w:sz="8" w:space="0" w:color="000000"/>
              <w:left w:val="single" w:sz="4" w:space="0" w:color="000000"/>
              <w:bottom w:val="single" w:sz="8" w:space="0" w:color="000000"/>
              <w:right w:val="single" w:sz="4" w:space="0" w:color="000000"/>
            </w:tcBorders>
          </w:tcPr>
          <w:p w14:paraId="43D3D8B7" w14:textId="77777777" w:rsidR="0039665B" w:rsidRPr="00D51FE5" w:rsidRDefault="0039665B" w:rsidP="00853FB8">
            <w:pPr>
              <w:jc w:val="both"/>
              <w:rPr>
                <w:rFonts w:ascii="Arial" w:eastAsia="Arial" w:hAnsi="Arial" w:cs="Arial"/>
                <w:lang w:eastAsia="ar-SA"/>
              </w:rPr>
            </w:pPr>
            <w:r w:rsidRPr="00D51FE5">
              <w:rPr>
                <w:rFonts w:ascii="Arial" w:eastAsia="Arial" w:hAnsi="Arial" w:cs="Arial"/>
                <w:lang w:eastAsia="ar-SA"/>
              </w:rPr>
              <w:t>Организация учета и установка приборов учета потребления тепловой, электрической энергии и воды на объектах бюджетной сферы</w:t>
            </w:r>
          </w:p>
        </w:tc>
        <w:tc>
          <w:tcPr>
            <w:tcW w:w="2410" w:type="dxa"/>
            <w:tcBorders>
              <w:top w:val="single" w:sz="8" w:space="0" w:color="000000"/>
              <w:left w:val="none" w:sz="4" w:space="0" w:color="000000"/>
              <w:bottom w:val="single" w:sz="4" w:space="0" w:color="000000"/>
              <w:right w:val="single" w:sz="4" w:space="0" w:color="000000"/>
            </w:tcBorders>
          </w:tcPr>
          <w:p w14:paraId="312DC72A"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443E5233" w14:textId="77777777" w:rsidR="0039665B" w:rsidRPr="00D51FE5" w:rsidRDefault="0039665B" w:rsidP="00853FB8">
            <w:pPr>
              <w:rPr>
                <w:rFonts w:ascii="Arial" w:hAnsi="Arial" w:cs="Arial"/>
              </w:rPr>
            </w:pPr>
            <w:r w:rsidRPr="00D51FE5">
              <w:rPr>
                <w:rFonts w:ascii="Arial" w:hAnsi="Arial" w:cs="Arial"/>
              </w:rPr>
              <w:t>Александровский РОО,</w:t>
            </w:r>
          </w:p>
          <w:p w14:paraId="25E4545B" w14:textId="77777777" w:rsidR="0039665B" w:rsidRPr="00D51FE5" w:rsidRDefault="0039665B" w:rsidP="00853FB8">
            <w:pPr>
              <w:rPr>
                <w:rFonts w:ascii="Arial" w:hAnsi="Arial" w:cs="Arial"/>
              </w:rPr>
            </w:pPr>
            <w:r w:rsidRPr="00D51FE5">
              <w:rPr>
                <w:rFonts w:ascii="Arial" w:hAnsi="Arial" w:cs="Arial"/>
              </w:rPr>
              <w:t xml:space="preserve">Отдел культуры, спорта и молодежной политики </w:t>
            </w:r>
          </w:p>
        </w:tc>
        <w:tc>
          <w:tcPr>
            <w:tcW w:w="708" w:type="dxa"/>
            <w:tcBorders>
              <w:top w:val="single" w:sz="8" w:space="0" w:color="000000"/>
              <w:left w:val="none" w:sz="4" w:space="0" w:color="000000"/>
              <w:bottom w:val="single" w:sz="4" w:space="0" w:color="000000"/>
              <w:right w:val="single" w:sz="4" w:space="0" w:color="000000"/>
            </w:tcBorders>
            <w:noWrap/>
          </w:tcPr>
          <w:p w14:paraId="4384FB21" w14:textId="77777777" w:rsidR="0039665B" w:rsidRPr="00D51FE5" w:rsidRDefault="0039665B" w:rsidP="00853FB8">
            <w:pPr>
              <w:jc w:val="center"/>
              <w:rPr>
                <w:rFonts w:ascii="Arial" w:hAnsi="Arial" w:cs="Arial"/>
                <w:bCs/>
              </w:rPr>
            </w:pPr>
            <w:r w:rsidRPr="00D51FE5">
              <w:rPr>
                <w:rFonts w:ascii="Arial" w:hAnsi="Arial" w:cs="Arial"/>
                <w:bCs/>
              </w:rPr>
              <w:t>901</w:t>
            </w:r>
          </w:p>
          <w:p w14:paraId="5FA2F32F" w14:textId="77777777" w:rsidR="0039665B" w:rsidRPr="00D51FE5" w:rsidRDefault="0039665B" w:rsidP="00853FB8">
            <w:pPr>
              <w:jc w:val="center"/>
              <w:rPr>
                <w:rFonts w:ascii="Arial" w:hAnsi="Arial" w:cs="Arial"/>
                <w:bCs/>
              </w:rPr>
            </w:pPr>
            <w:r w:rsidRPr="00D51FE5">
              <w:rPr>
                <w:rFonts w:ascii="Arial" w:hAnsi="Arial" w:cs="Arial"/>
                <w:bCs/>
              </w:rPr>
              <w:t>903</w:t>
            </w:r>
          </w:p>
          <w:p w14:paraId="095835E2" w14:textId="77777777" w:rsidR="0039665B" w:rsidRPr="00D51FE5" w:rsidRDefault="0039665B" w:rsidP="00853FB8">
            <w:pPr>
              <w:jc w:val="center"/>
              <w:rPr>
                <w:rFonts w:ascii="Arial" w:hAnsi="Arial" w:cs="Arial"/>
                <w:bCs/>
              </w:rPr>
            </w:pPr>
            <w:r w:rsidRPr="00D51FE5">
              <w:rPr>
                <w:rFonts w:ascii="Arial" w:hAnsi="Arial" w:cs="Arial"/>
                <w:bCs/>
              </w:rPr>
              <w:t>907</w:t>
            </w:r>
          </w:p>
        </w:tc>
        <w:tc>
          <w:tcPr>
            <w:tcW w:w="567" w:type="dxa"/>
            <w:tcBorders>
              <w:top w:val="single" w:sz="8" w:space="0" w:color="000000"/>
              <w:left w:val="none" w:sz="4" w:space="0" w:color="000000"/>
              <w:bottom w:val="single" w:sz="4" w:space="0" w:color="000000"/>
              <w:right w:val="single" w:sz="4" w:space="0" w:color="000000"/>
            </w:tcBorders>
            <w:noWrap/>
          </w:tcPr>
          <w:p w14:paraId="1817D07B"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64A5CD0F"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47B89223"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0ECB32D1"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4" w:space="0" w:color="000000"/>
              <w:right w:val="single" w:sz="4" w:space="0" w:color="000000"/>
            </w:tcBorders>
            <w:noWrap/>
          </w:tcPr>
          <w:p w14:paraId="24693732" w14:textId="77777777" w:rsidR="0039665B" w:rsidRPr="00D51FE5" w:rsidRDefault="0039665B" w:rsidP="00853FB8">
            <w:pPr>
              <w:jc w:val="center"/>
              <w:rPr>
                <w:rFonts w:ascii="Arial" w:hAnsi="Arial" w:cs="Arial"/>
                <w:bCs/>
              </w:rPr>
            </w:pPr>
            <w:r w:rsidRPr="00D51FE5">
              <w:rPr>
                <w:rFonts w:ascii="Arial" w:hAnsi="Arial" w:cs="Arial"/>
              </w:rPr>
              <w:t>422,422</w:t>
            </w:r>
          </w:p>
        </w:tc>
        <w:tc>
          <w:tcPr>
            <w:tcW w:w="709" w:type="dxa"/>
            <w:tcBorders>
              <w:top w:val="single" w:sz="8" w:space="0" w:color="000000"/>
              <w:left w:val="none" w:sz="4" w:space="0" w:color="000000"/>
              <w:bottom w:val="single" w:sz="4" w:space="0" w:color="000000"/>
              <w:right w:val="single" w:sz="4" w:space="0" w:color="000000"/>
            </w:tcBorders>
          </w:tcPr>
          <w:p w14:paraId="737746A3"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000000"/>
              <w:right w:val="single" w:sz="4" w:space="0" w:color="000000"/>
            </w:tcBorders>
            <w:noWrap/>
          </w:tcPr>
          <w:p w14:paraId="41DDD460"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8" w:space="0" w:color="000000"/>
              <w:left w:val="none" w:sz="4" w:space="0" w:color="000000"/>
              <w:bottom w:val="single" w:sz="4" w:space="0" w:color="000000"/>
              <w:right w:val="single" w:sz="4" w:space="0" w:color="000000"/>
            </w:tcBorders>
          </w:tcPr>
          <w:p w14:paraId="762935C6"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auto"/>
              <w:right w:val="single" w:sz="8" w:space="0" w:color="000000"/>
            </w:tcBorders>
            <w:noWrap/>
          </w:tcPr>
          <w:p w14:paraId="2600D109"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auto"/>
              <w:right w:val="single" w:sz="8" w:space="0" w:color="000000"/>
            </w:tcBorders>
          </w:tcPr>
          <w:p w14:paraId="08601386" w14:textId="0DC616FD"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auto"/>
              <w:right w:val="single" w:sz="4" w:space="0" w:color="auto"/>
            </w:tcBorders>
          </w:tcPr>
          <w:p w14:paraId="68D9B991" w14:textId="7B85F49F"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4226BD16" w14:textId="5AB101DC"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6330BBF3" w14:textId="6C5D400C"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03B0F13B" w14:textId="4F67204D" w:rsidR="0039665B" w:rsidRPr="00D51FE5" w:rsidRDefault="0039665B" w:rsidP="00853FB8">
            <w:pPr>
              <w:jc w:val="center"/>
              <w:rPr>
                <w:rFonts w:ascii="Arial" w:hAnsi="Arial" w:cs="Arial"/>
                <w:bCs/>
              </w:rPr>
            </w:pPr>
            <w:r w:rsidRPr="00D51FE5">
              <w:rPr>
                <w:rFonts w:ascii="Arial" w:hAnsi="Arial" w:cs="Arial"/>
                <w:bCs/>
              </w:rPr>
              <w:t>-</w:t>
            </w:r>
          </w:p>
        </w:tc>
      </w:tr>
      <w:tr w:rsidR="0039665B" w:rsidRPr="00D51FE5" w14:paraId="19608B33" w14:textId="77777777" w:rsidTr="00055007">
        <w:trPr>
          <w:gridAfter w:val="2"/>
          <w:wAfter w:w="4866" w:type="dxa"/>
          <w:trHeight w:val="519"/>
        </w:trPr>
        <w:tc>
          <w:tcPr>
            <w:tcW w:w="709" w:type="dxa"/>
            <w:tcBorders>
              <w:top w:val="single" w:sz="4" w:space="0" w:color="auto"/>
              <w:left w:val="single" w:sz="8" w:space="0" w:color="000000"/>
              <w:bottom w:val="single" w:sz="8" w:space="0" w:color="000000"/>
              <w:right w:val="single" w:sz="4" w:space="0" w:color="000000"/>
            </w:tcBorders>
            <w:noWrap/>
          </w:tcPr>
          <w:p w14:paraId="7BAC7390" w14:textId="77777777" w:rsidR="0039665B" w:rsidRPr="00D51FE5" w:rsidRDefault="0039665B" w:rsidP="00853FB8">
            <w:pPr>
              <w:jc w:val="center"/>
              <w:rPr>
                <w:rFonts w:ascii="Arial" w:hAnsi="Arial" w:cs="Arial"/>
              </w:rPr>
            </w:pPr>
            <w:r w:rsidRPr="00D51FE5">
              <w:rPr>
                <w:rFonts w:ascii="Arial" w:hAnsi="Arial" w:cs="Arial"/>
              </w:rPr>
              <w:t>1</w:t>
            </w:r>
          </w:p>
        </w:tc>
        <w:tc>
          <w:tcPr>
            <w:tcW w:w="567" w:type="dxa"/>
            <w:tcBorders>
              <w:top w:val="single" w:sz="4" w:space="0" w:color="auto"/>
              <w:left w:val="single" w:sz="4" w:space="0" w:color="000000"/>
              <w:bottom w:val="single" w:sz="8" w:space="0" w:color="000000"/>
              <w:right w:val="single" w:sz="4" w:space="0" w:color="000000"/>
            </w:tcBorders>
            <w:noWrap/>
          </w:tcPr>
          <w:p w14:paraId="21DA56A6" w14:textId="77777777" w:rsidR="0039665B" w:rsidRPr="00D51FE5" w:rsidRDefault="0039665B" w:rsidP="00853FB8">
            <w:pPr>
              <w:jc w:val="center"/>
              <w:rPr>
                <w:rFonts w:ascii="Arial" w:hAnsi="Arial" w:cs="Arial"/>
              </w:rPr>
            </w:pPr>
            <w:r w:rsidRPr="00D51FE5">
              <w:rPr>
                <w:rFonts w:ascii="Arial" w:hAnsi="Arial" w:cs="Arial"/>
              </w:rPr>
              <w:t>02</w:t>
            </w:r>
          </w:p>
        </w:tc>
        <w:tc>
          <w:tcPr>
            <w:tcW w:w="2694" w:type="dxa"/>
            <w:tcBorders>
              <w:top w:val="single" w:sz="4" w:space="0" w:color="auto"/>
              <w:left w:val="single" w:sz="4" w:space="0" w:color="000000"/>
              <w:bottom w:val="single" w:sz="8" w:space="0" w:color="000000"/>
              <w:right w:val="single" w:sz="4" w:space="0" w:color="000000"/>
            </w:tcBorders>
          </w:tcPr>
          <w:p w14:paraId="503AD12E" w14:textId="77777777" w:rsidR="0039665B" w:rsidRPr="00D51FE5" w:rsidRDefault="0039665B" w:rsidP="00853FB8">
            <w:pPr>
              <w:jc w:val="both"/>
              <w:rPr>
                <w:rFonts w:ascii="Arial" w:eastAsia="Arial" w:hAnsi="Arial" w:cs="Arial"/>
                <w:lang w:eastAsia="ar-SA"/>
              </w:rPr>
            </w:pPr>
            <w:r w:rsidRPr="00D51FE5">
              <w:rPr>
                <w:rFonts w:ascii="Arial" w:eastAsia="Arial" w:hAnsi="Arial" w:cs="Arial"/>
                <w:lang w:eastAsia="ar-SA"/>
              </w:rPr>
              <w:t xml:space="preserve">Приобретение автоматического теплового узла (пункта) </w:t>
            </w:r>
          </w:p>
        </w:tc>
        <w:tc>
          <w:tcPr>
            <w:tcW w:w="2410" w:type="dxa"/>
            <w:tcBorders>
              <w:top w:val="single" w:sz="4" w:space="0" w:color="auto"/>
              <w:left w:val="none" w:sz="4" w:space="0" w:color="000000"/>
              <w:bottom w:val="single" w:sz="4" w:space="0" w:color="000000"/>
              <w:right w:val="single" w:sz="4" w:space="0" w:color="000000"/>
            </w:tcBorders>
          </w:tcPr>
          <w:p w14:paraId="7B77B85C" w14:textId="77777777" w:rsidR="0039665B" w:rsidRPr="00D51FE5" w:rsidRDefault="0039665B" w:rsidP="00853FB8">
            <w:pPr>
              <w:rPr>
                <w:rFonts w:ascii="Arial" w:hAnsi="Arial" w:cs="Arial"/>
              </w:rPr>
            </w:pPr>
            <w:r w:rsidRPr="00D51FE5">
              <w:rPr>
                <w:rFonts w:ascii="Arial" w:hAnsi="Arial" w:cs="Arial"/>
              </w:rPr>
              <w:t>Администрация района</w:t>
            </w:r>
          </w:p>
        </w:tc>
        <w:tc>
          <w:tcPr>
            <w:tcW w:w="708" w:type="dxa"/>
            <w:tcBorders>
              <w:top w:val="single" w:sz="4" w:space="0" w:color="auto"/>
              <w:left w:val="none" w:sz="4" w:space="0" w:color="000000"/>
              <w:bottom w:val="single" w:sz="4" w:space="0" w:color="000000"/>
              <w:right w:val="single" w:sz="4" w:space="0" w:color="000000"/>
            </w:tcBorders>
            <w:noWrap/>
          </w:tcPr>
          <w:p w14:paraId="3AE89BC8" w14:textId="77777777" w:rsidR="0039665B" w:rsidRPr="00D51FE5" w:rsidRDefault="0039665B" w:rsidP="00853FB8">
            <w:pPr>
              <w:jc w:val="center"/>
              <w:rPr>
                <w:rFonts w:ascii="Arial" w:hAnsi="Arial" w:cs="Arial"/>
                <w:bCs/>
              </w:rPr>
            </w:pPr>
            <w:r w:rsidRPr="00D51FE5">
              <w:rPr>
                <w:rFonts w:ascii="Arial" w:hAnsi="Arial" w:cs="Arial"/>
                <w:bCs/>
              </w:rPr>
              <w:t>901</w:t>
            </w:r>
          </w:p>
        </w:tc>
        <w:tc>
          <w:tcPr>
            <w:tcW w:w="567" w:type="dxa"/>
            <w:tcBorders>
              <w:top w:val="single" w:sz="4" w:space="0" w:color="auto"/>
              <w:left w:val="none" w:sz="4" w:space="0" w:color="000000"/>
              <w:bottom w:val="single" w:sz="4" w:space="0" w:color="000000"/>
              <w:right w:val="single" w:sz="4" w:space="0" w:color="000000"/>
            </w:tcBorders>
            <w:noWrap/>
          </w:tcPr>
          <w:p w14:paraId="08AD12F6" w14:textId="77777777" w:rsidR="0039665B" w:rsidRPr="00D51FE5" w:rsidRDefault="0039665B" w:rsidP="00853FB8">
            <w:pPr>
              <w:jc w:val="center"/>
              <w:rPr>
                <w:rFonts w:ascii="Arial" w:hAnsi="Arial" w:cs="Arial"/>
                <w:bCs/>
              </w:rPr>
            </w:pPr>
          </w:p>
        </w:tc>
        <w:tc>
          <w:tcPr>
            <w:tcW w:w="567" w:type="dxa"/>
            <w:tcBorders>
              <w:top w:val="single" w:sz="4" w:space="0" w:color="auto"/>
              <w:left w:val="none" w:sz="4" w:space="0" w:color="000000"/>
              <w:bottom w:val="single" w:sz="4" w:space="0" w:color="000000"/>
              <w:right w:val="single" w:sz="4" w:space="0" w:color="000000"/>
            </w:tcBorders>
            <w:noWrap/>
          </w:tcPr>
          <w:p w14:paraId="72BD2FE5" w14:textId="77777777" w:rsidR="0039665B" w:rsidRPr="00D51FE5" w:rsidRDefault="0039665B" w:rsidP="00853FB8">
            <w:pPr>
              <w:jc w:val="center"/>
              <w:rPr>
                <w:rFonts w:ascii="Arial" w:hAnsi="Arial" w:cs="Arial"/>
                <w:bCs/>
              </w:rPr>
            </w:pPr>
          </w:p>
        </w:tc>
        <w:tc>
          <w:tcPr>
            <w:tcW w:w="567" w:type="dxa"/>
            <w:tcBorders>
              <w:top w:val="single" w:sz="4" w:space="0" w:color="auto"/>
              <w:left w:val="none" w:sz="4" w:space="0" w:color="000000"/>
              <w:bottom w:val="single" w:sz="4" w:space="0" w:color="000000"/>
              <w:right w:val="single" w:sz="4" w:space="0" w:color="000000"/>
            </w:tcBorders>
            <w:noWrap/>
          </w:tcPr>
          <w:p w14:paraId="5EE35DCC" w14:textId="77777777" w:rsidR="0039665B" w:rsidRPr="00D51FE5" w:rsidRDefault="0039665B" w:rsidP="00853FB8">
            <w:pPr>
              <w:jc w:val="center"/>
              <w:rPr>
                <w:rFonts w:ascii="Arial" w:hAnsi="Arial" w:cs="Arial"/>
                <w:bCs/>
              </w:rPr>
            </w:pPr>
          </w:p>
        </w:tc>
        <w:tc>
          <w:tcPr>
            <w:tcW w:w="567" w:type="dxa"/>
            <w:tcBorders>
              <w:top w:val="single" w:sz="4" w:space="0" w:color="auto"/>
              <w:left w:val="none" w:sz="4" w:space="0" w:color="000000"/>
              <w:bottom w:val="single" w:sz="4" w:space="0" w:color="000000"/>
              <w:right w:val="single" w:sz="4" w:space="0" w:color="000000"/>
            </w:tcBorders>
            <w:noWrap/>
          </w:tcPr>
          <w:p w14:paraId="539253D1" w14:textId="77777777" w:rsidR="0039665B" w:rsidRPr="00D51FE5" w:rsidRDefault="0039665B" w:rsidP="00853FB8">
            <w:pPr>
              <w:jc w:val="center"/>
              <w:rPr>
                <w:rFonts w:ascii="Arial" w:hAnsi="Arial" w:cs="Arial"/>
                <w:bCs/>
              </w:rPr>
            </w:pPr>
          </w:p>
        </w:tc>
        <w:tc>
          <w:tcPr>
            <w:tcW w:w="709" w:type="dxa"/>
            <w:tcBorders>
              <w:top w:val="single" w:sz="4" w:space="0" w:color="auto"/>
              <w:left w:val="none" w:sz="4" w:space="0" w:color="000000"/>
              <w:bottom w:val="single" w:sz="4" w:space="0" w:color="000000"/>
              <w:right w:val="single" w:sz="4" w:space="0" w:color="000000"/>
            </w:tcBorders>
            <w:noWrap/>
          </w:tcPr>
          <w:p w14:paraId="2FA66AAB" w14:textId="77777777" w:rsidR="0039665B" w:rsidRPr="00D51FE5" w:rsidRDefault="0039665B" w:rsidP="00853FB8">
            <w:pPr>
              <w:jc w:val="center"/>
              <w:rPr>
                <w:rFonts w:ascii="Arial" w:hAnsi="Arial" w:cs="Arial"/>
                <w:bCs/>
              </w:rPr>
            </w:pPr>
          </w:p>
        </w:tc>
        <w:tc>
          <w:tcPr>
            <w:tcW w:w="709" w:type="dxa"/>
            <w:tcBorders>
              <w:top w:val="single" w:sz="4" w:space="0" w:color="auto"/>
              <w:left w:val="none" w:sz="4" w:space="0" w:color="000000"/>
              <w:bottom w:val="single" w:sz="4" w:space="0" w:color="000000"/>
              <w:right w:val="single" w:sz="4" w:space="0" w:color="000000"/>
            </w:tcBorders>
          </w:tcPr>
          <w:p w14:paraId="1E56F19F" w14:textId="77777777" w:rsidR="0039665B" w:rsidRPr="00D51FE5" w:rsidRDefault="0039665B" w:rsidP="00853FB8">
            <w:pPr>
              <w:jc w:val="center"/>
              <w:rPr>
                <w:rFonts w:ascii="Arial" w:hAnsi="Arial" w:cs="Arial"/>
                <w:bCs/>
              </w:rPr>
            </w:pPr>
          </w:p>
        </w:tc>
        <w:tc>
          <w:tcPr>
            <w:tcW w:w="709" w:type="dxa"/>
            <w:tcBorders>
              <w:top w:val="single" w:sz="4" w:space="0" w:color="auto"/>
              <w:left w:val="none" w:sz="4" w:space="0" w:color="000000"/>
              <w:bottom w:val="single" w:sz="4" w:space="0" w:color="000000"/>
              <w:right w:val="single" w:sz="4" w:space="0" w:color="000000"/>
            </w:tcBorders>
            <w:noWrap/>
          </w:tcPr>
          <w:p w14:paraId="08802FE4"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none" w:sz="4" w:space="0" w:color="000000"/>
              <w:bottom w:val="single" w:sz="4" w:space="0" w:color="000000"/>
              <w:right w:val="single" w:sz="4" w:space="0" w:color="000000"/>
            </w:tcBorders>
          </w:tcPr>
          <w:p w14:paraId="38B9EA1D"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none" w:sz="4" w:space="0" w:color="000000"/>
              <w:right w:val="single" w:sz="8" w:space="0" w:color="000000"/>
            </w:tcBorders>
            <w:noWrap/>
          </w:tcPr>
          <w:p w14:paraId="4F571B6C" w14:textId="5FB86D38"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none" w:sz="4" w:space="0" w:color="000000"/>
              <w:right w:val="single" w:sz="8" w:space="0" w:color="000000"/>
            </w:tcBorders>
          </w:tcPr>
          <w:p w14:paraId="5BC3E39C" w14:textId="036CAF19"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none" w:sz="4" w:space="0" w:color="000000"/>
              <w:bottom w:val="single" w:sz="4" w:space="0" w:color="000000"/>
              <w:right w:val="single" w:sz="4" w:space="0" w:color="auto"/>
            </w:tcBorders>
          </w:tcPr>
          <w:p w14:paraId="04FFCEA9" w14:textId="5D066DD9"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72E367B1" w14:textId="53A14191"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190DF7BA" w14:textId="506F0D89"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64A7EDF4" w14:textId="424F1A84" w:rsidR="0039665B" w:rsidRPr="00D51FE5" w:rsidRDefault="0039665B" w:rsidP="00853FB8">
            <w:pPr>
              <w:jc w:val="center"/>
              <w:rPr>
                <w:rFonts w:ascii="Arial" w:hAnsi="Arial" w:cs="Arial"/>
                <w:bCs/>
              </w:rPr>
            </w:pPr>
            <w:r w:rsidRPr="00D51FE5">
              <w:rPr>
                <w:rFonts w:ascii="Arial" w:hAnsi="Arial" w:cs="Arial"/>
                <w:bCs/>
              </w:rPr>
              <w:t>-</w:t>
            </w:r>
          </w:p>
        </w:tc>
      </w:tr>
      <w:tr w:rsidR="0039665B" w:rsidRPr="00D51FE5" w14:paraId="61C7322F" w14:textId="77777777" w:rsidTr="00055007">
        <w:trPr>
          <w:gridAfter w:val="2"/>
          <w:wAfter w:w="4866" w:type="dxa"/>
          <w:trHeight w:val="399"/>
        </w:trPr>
        <w:tc>
          <w:tcPr>
            <w:tcW w:w="16444" w:type="dxa"/>
            <w:gridSpan w:val="19"/>
            <w:tcBorders>
              <w:top w:val="single" w:sz="4" w:space="0" w:color="auto"/>
              <w:left w:val="single" w:sz="4" w:space="0" w:color="auto"/>
              <w:bottom w:val="single" w:sz="4" w:space="0" w:color="auto"/>
              <w:right w:val="single" w:sz="4" w:space="0" w:color="auto"/>
            </w:tcBorders>
            <w:noWrap/>
          </w:tcPr>
          <w:p w14:paraId="27C8EA09" w14:textId="77777777" w:rsidR="0039665B" w:rsidRPr="00D51FE5" w:rsidRDefault="0039665B" w:rsidP="00853FB8">
            <w:pPr>
              <w:jc w:val="both"/>
              <w:rPr>
                <w:rFonts w:ascii="Arial" w:hAnsi="Arial" w:cs="Arial"/>
                <w:b/>
              </w:rPr>
            </w:pPr>
            <w:r w:rsidRPr="00D51FE5">
              <w:rPr>
                <w:rFonts w:ascii="Arial" w:hAnsi="Arial" w:cs="Arial"/>
              </w:rPr>
              <w:t>2. Энергосбережение и повышение энергетической эффективности в муниципальных учреждениях.</w:t>
            </w:r>
          </w:p>
        </w:tc>
      </w:tr>
      <w:tr w:rsidR="0039665B" w:rsidRPr="00D51FE5" w14:paraId="5F59D084" w14:textId="77777777" w:rsidTr="00055007">
        <w:trPr>
          <w:gridAfter w:val="2"/>
          <w:wAfter w:w="4866" w:type="dxa"/>
          <w:trHeight w:val="669"/>
        </w:trPr>
        <w:tc>
          <w:tcPr>
            <w:tcW w:w="709" w:type="dxa"/>
            <w:tcBorders>
              <w:top w:val="single" w:sz="8" w:space="0" w:color="000000"/>
              <w:left w:val="single" w:sz="8" w:space="0" w:color="000000"/>
              <w:bottom w:val="single" w:sz="8" w:space="0" w:color="000000"/>
              <w:right w:val="single" w:sz="4" w:space="0" w:color="000000"/>
            </w:tcBorders>
            <w:noWrap/>
          </w:tcPr>
          <w:p w14:paraId="31DD29E3" w14:textId="77777777" w:rsidR="0039665B" w:rsidRPr="00D51FE5" w:rsidRDefault="0039665B" w:rsidP="00853FB8">
            <w:pPr>
              <w:jc w:val="center"/>
              <w:rPr>
                <w:rFonts w:ascii="Arial" w:hAnsi="Arial" w:cs="Arial"/>
              </w:rPr>
            </w:pPr>
            <w:r w:rsidRPr="00D51FE5">
              <w:rPr>
                <w:rFonts w:ascii="Arial" w:hAnsi="Arial" w:cs="Arial"/>
              </w:rPr>
              <w:t>2</w:t>
            </w:r>
          </w:p>
        </w:tc>
        <w:tc>
          <w:tcPr>
            <w:tcW w:w="567" w:type="dxa"/>
            <w:tcBorders>
              <w:top w:val="single" w:sz="8" w:space="0" w:color="000000"/>
              <w:left w:val="single" w:sz="4" w:space="0" w:color="000000"/>
              <w:bottom w:val="single" w:sz="8" w:space="0" w:color="000000"/>
              <w:right w:val="single" w:sz="4" w:space="0" w:color="000000"/>
            </w:tcBorders>
            <w:noWrap/>
          </w:tcPr>
          <w:p w14:paraId="0C9CCA20" w14:textId="77777777" w:rsidR="0039665B" w:rsidRPr="00D51FE5" w:rsidRDefault="0039665B" w:rsidP="00853FB8">
            <w:pPr>
              <w:jc w:val="center"/>
              <w:rPr>
                <w:rFonts w:ascii="Arial" w:hAnsi="Arial" w:cs="Arial"/>
              </w:rPr>
            </w:pPr>
            <w:r w:rsidRPr="00D51FE5">
              <w:rPr>
                <w:rFonts w:ascii="Arial" w:hAnsi="Arial" w:cs="Arial"/>
              </w:rPr>
              <w:t>01</w:t>
            </w:r>
          </w:p>
        </w:tc>
        <w:tc>
          <w:tcPr>
            <w:tcW w:w="2694" w:type="dxa"/>
            <w:tcBorders>
              <w:top w:val="single" w:sz="8" w:space="0" w:color="000000"/>
              <w:left w:val="single" w:sz="4" w:space="0" w:color="000000"/>
              <w:bottom w:val="single" w:sz="8" w:space="0" w:color="000000"/>
              <w:right w:val="single" w:sz="4" w:space="0" w:color="000000"/>
            </w:tcBorders>
          </w:tcPr>
          <w:p w14:paraId="7602ED3C" w14:textId="77777777" w:rsidR="0039665B" w:rsidRPr="00D51FE5" w:rsidRDefault="0039665B" w:rsidP="00853FB8">
            <w:pPr>
              <w:ind w:firstLine="34"/>
              <w:jc w:val="both"/>
              <w:rPr>
                <w:rFonts w:ascii="Arial" w:hAnsi="Arial" w:cs="Arial"/>
                <w:color w:val="000000"/>
                <w:lang w:eastAsia="ar-SA"/>
              </w:rPr>
            </w:pPr>
            <w:r w:rsidRPr="00D51FE5">
              <w:rPr>
                <w:rFonts w:ascii="Arial" w:hAnsi="Arial" w:cs="Arial"/>
                <w:color w:val="000000"/>
                <w:lang w:eastAsia="ar-SA"/>
              </w:rPr>
              <w:t>Промывка и гидравлическое испытание трубопроводов системы отопления</w:t>
            </w:r>
          </w:p>
          <w:p w14:paraId="69541F2A" w14:textId="77777777" w:rsidR="0039665B" w:rsidRPr="00D51FE5" w:rsidRDefault="0039665B" w:rsidP="00853FB8">
            <w:pPr>
              <w:ind w:firstLine="709"/>
              <w:jc w:val="both"/>
              <w:rPr>
                <w:rFonts w:ascii="Arial" w:hAnsi="Arial" w:cs="Arial"/>
                <w:lang w:eastAsia="ar-SA"/>
              </w:rPr>
            </w:pPr>
          </w:p>
        </w:tc>
        <w:tc>
          <w:tcPr>
            <w:tcW w:w="2410" w:type="dxa"/>
            <w:tcBorders>
              <w:top w:val="single" w:sz="8" w:space="0" w:color="000000"/>
              <w:left w:val="none" w:sz="4" w:space="0" w:color="000000"/>
              <w:bottom w:val="single" w:sz="4" w:space="0" w:color="000000"/>
              <w:right w:val="single" w:sz="4" w:space="0" w:color="000000"/>
            </w:tcBorders>
          </w:tcPr>
          <w:p w14:paraId="5B3C7E93"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3AD0B1F5" w14:textId="77777777" w:rsidR="0039665B" w:rsidRPr="00D51FE5" w:rsidRDefault="0039665B" w:rsidP="00853FB8">
            <w:pPr>
              <w:rPr>
                <w:rFonts w:ascii="Arial" w:hAnsi="Arial" w:cs="Arial"/>
              </w:rPr>
            </w:pPr>
            <w:r w:rsidRPr="00D51FE5">
              <w:rPr>
                <w:rFonts w:ascii="Arial" w:hAnsi="Arial" w:cs="Arial"/>
              </w:rPr>
              <w:t>Александровский РОО,</w:t>
            </w:r>
          </w:p>
          <w:p w14:paraId="7347D4B3" w14:textId="77777777" w:rsidR="0039665B" w:rsidRPr="00D51FE5" w:rsidRDefault="0039665B" w:rsidP="00853FB8">
            <w:pPr>
              <w:rPr>
                <w:rFonts w:ascii="Arial" w:hAnsi="Arial" w:cs="Arial"/>
              </w:rPr>
            </w:pPr>
            <w:r w:rsidRPr="00D51FE5">
              <w:rPr>
                <w:rFonts w:ascii="Arial" w:hAnsi="Arial" w:cs="Arial"/>
              </w:rPr>
              <w:t>Отдел культуры, спорта 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25B7C8EC" w14:textId="77777777" w:rsidR="0039665B" w:rsidRPr="00D51FE5" w:rsidRDefault="0039665B" w:rsidP="00853FB8">
            <w:pPr>
              <w:jc w:val="center"/>
              <w:rPr>
                <w:rFonts w:ascii="Arial" w:hAnsi="Arial" w:cs="Arial"/>
                <w:bCs/>
              </w:rPr>
            </w:pPr>
            <w:r w:rsidRPr="00D51FE5">
              <w:rPr>
                <w:rFonts w:ascii="Arial" w:hAnsi="Arial" w:cs="Arial"/>
                <w:bCs/>
              </w:rPr>
              <w:t>901</w:t>
            </w:r>
          </w:p>
          <w:p w14:paraId="16A3BCCF" w14:textId="77777777" w:rsidR="0039665B" w:rsidRPr="00D51FE5" w:rsidRDefault="0039665B" w:rsidP="00853FB8">
            <w:pPr>
              <w:jc w:val="center"/>
              <w:rPr>
                <w:rFonts w:ascii="Arial" w:hAnsi="Arial" w:cs="Arial"/>
                <w:bCs/>
              </w:rPr>
            </w:pPr>
            <w:r w:rsidRPr="00D51FE5">
              <w:rPr>
                <w:rFonts w:ascii="Arial" w:hAnsi="Arial" w:cs="Arial"/>
                <w:bCs/>
              </w:rPr>
              <w:t>903</w:t>
            </w:r>
          </w:p>
          <w:p w14:paraId="228F1815" w14:textId="77777777" w:rsidR="0039665B" w:rsidRPr="00D51FE5" w:rsidRDefault="0039665B" w:rsidP="00853FB8">
            <w:pPr>
              <w:jc w:val="center"/>
              <w:rPr>
                <w:rFonts w:ascii="Arial" w:hAnsi="Arial" w:cs="Arial"/>
                <w:bCs/>
              </w:rPr>
            </w:pPr>
            <w:r w:rsidRPr="00D51FE5">
              <w:rPr>
                <w:rFonts w:ascii="Arial" w:hAnsi="Arial" w:cs="Arial"/>
                <w:bCs/>
              </w:rPr>
              <w:t>907</w:t>
            </w:r>
          </w:p>
        </w:tc>
        <w:tc>
          <w:tcPr>
            <w:tcW w:w="567" w:type="dxa"/>
            <w:tcBorders>
              <w:top w:val="single" w:sz="8" w:space="0" w:color="000000"/>
              <w:left w:val="none" w:sz="4" w:space="0" w:color="000000"/>
              <w:bottom w:val="single" w:sz="4" w:space="0" w:color="000000"/>
              <w:right w:val="single" w:sz="4" w:space="0" w:color="000000"/>
            </w:tcBorders>
            <w:noWrap/>
          </w:tcPr>
          <w:p w14:paraId="669BB106"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7DE31362"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0B6B9F80"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3AD29F95"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4" w:space="0" w:color="000000"/>
              <w:right w:val="single" w:sz="4" w:space="0" w:color="000000"/>
            </w:tcBorders>
            <w:noWrap/>
          </w:tcPr>
          <w:p w14:paraId="3D40E5CE" w14:textId="77777777" w:rsidR="0039665B" w:rsidRPr="00D51FE5" w:rsidRDefault="0039665B" w:rsidP="00853FB8">
            <w:pPr>
              <w:jc w:val="center"/>
              <w:rPr>
                <w:rFonts w:ascii="Arial" w:hAnsi="Arial" w:cs="Arial"/>
                <w:bCs/>
              </w:rPr>
            </w:pPr>
            <w:r w:rsidRPr="00D51FE5">
              <w:rPr>
                <w:rFonts w:ascii="Arial" w:hAnsi="Arial" w:cs="Arial"/>
                <w:bCs/>
              </w:rPr>
              <w:t>676,9762</w:t>
            </w:r>
          </w:p>
        </w:tc>
        <w:tc>
          <w:tcPr>
            <w:tcW w:w="709" w:type="dxa"/>
            <w:tcBorders>
              <w:top w:val="single" w:sz="8" w:space="0" w:color="000000"/>
              <w:left w:val="none" w:sz="4" w:space="0" w:color="000000"/>
              <w:bottom w:val="single" w:sz="4" w:space="0" w:color="000000"/>
              <w:right w:val="single" w:sz="4" w:space="0" w:color="000000"/>
            </w:tcBorders>
          </w:tcPr>
          <w:p w14:paraId="7DBCDF08" w14:textId="77777777" w:rsidR="0039665B" w:rsidRPr="00D51FE5" w:rsidRDefault="0039665B" w:rsidP="00853FB8">
            <w:pPr>
              <w:jc w:val="center"/>
              <w:rPr>
                <w:rFonts w:ascii="Arial" w:hAnsi="Arial" w:cs="Arial"/>
              </w:rPr>
            </w:pPr>
            <w:r w:rsidRPr="00D51FE5">
              <w:rPr>
                <w:rFonts w:ascii="Arial" w:hAnsi="Arial" w:cs="Arial"/>
              </w:rPr>
              <w:t>616,2833</w:t>
            </w:r>
          </w:p>
        </w:tc>
        <w:tc>
          <w:tcPr>
            <w:tcW w:w="709" w:type="dxa"/>
            <w:tcBorders>
              <w:top w:val="single" w:sz="8" w:space="0" w:color="000000"/>
              <w:left w:val="none" w:sz="4" w:space="0" w:color="000000"/>
              <w:bottom w:val="single" w:sz="4" w:space="0" w:color="000000"/>
              <w:right w:val="single" w:sz="4" w:space="0" w:color="000000"/>
            </w:tcBorders>
            <w:noWrap/>
          </w:tcPr>
          <w:p w14:paraId="51C535E2" w14:textId="77777777" w:rsidR="0039665B" w:rsidRPr="00D51FE5" w:rsidRDefault="0039665B" w:rsidP="00853FB8">
            <w:pPr>
              <w:jc w:val="center"/>
              <w:rPr>
                <w:rFonts w:ascii="Arial" w:hAnsi="Arial" w:cs="Arial"/>
              </w:rPr>
            </w:pPr>
            <w:r w:rsidRPr="00D51FE5">
              <w:rPr>
                <w:rFonts w:ascii="Arial" w:hAnsi="Arial" w:cs="Arial"/>
              </w:rPr>
              <w:t>776,5</w:t>
            </w:r>
          </w:p>
        </w:tc>
        <w:tc>
          <w:tcPr>
            <w:tcW w:w="708" w:type="dxa"/>
            <w:tcBorders>
              <w:top w:val="single" w:sz="8" w:space="0" w:color="000000"/>
              <w:left w:val="none" w:sz="4" w:space="0" w:color="000000"/>
              <w:bottom w:val="single" w:sz="4" w:space="0" w:color="000000"/>
              <w:right w:val="single" w:sz="4" w:space="0" w:color="auto"/>
            </w:tcBorders>
          </w:tcPr>
          <w:p w14:paraId="15B1023C" w14:textId="77777777" w:rsidR="0039665B" w:rsidRPr="00D51FE5" w:rsidRDefault="0039665B" w:rsidP="00853FB8">
            <w:pPr>
              <w:jc w:val="center"/>
              <w:rPr>
                <w:rFonts w:ascii="Arial" w:hAnsi="Arial" w:cs="Arial"/>
              </w:rPr>
            </w:pPr>
            <w:r w:rsidRPr="00D51FE5">
              <w:rPr>
                <w:rFonts w:ascii="Arial" w:hAnsi="Arial" w:cs="Arial"/>
              </w:rPr>
              <w:t>491,79767</w:t>
            </w:r>
          </w:p>
        </w:tc>
        <w:tc>
          <w:tcPr>
            <w:tcW w:w="709" w:type="dxa"/>
            <w:tcBorders>
              <w:top w:val="single" w:sz="4" w:space="0" w:color="auto"/>
              <w:left w:val="single" w:sz="4" w:space="0" w:color="auto"/>
              <w:bottom w:val="single" w:sz="4" w:space="0" w:color="auto"/>
              <w:right w:val="single" w:sz="4" w:space="0" w:color="auto"/>
            </w:tcBorders>
            <w:noWrap/>
          </w:tcPr>
          <w:p w14:paraId="42AF7730" w14:textId="77777777" w:rsidR="0039665B" w:rsidRPr="00D51FE5" w:rsidRDefault="0039665B" w:rsidP="00853FB8">
            <w:pPr>
              <w:jc w:val="center"/>
              <w:rPr>
                <w:rFonts w:ascii="Arial" w:hAnsi="Arial" w:cs="Arial"/>
              </w:rPr>
            </w:pPr>
            <w:r w:rsidRPr="00D51FE5">
              <w:rPr>
                <w:rFonts w:ascii="Arial" w:hAnsi="Arial" w:cs="Arial"/>
              </w:rPr>
              <w:t>660,475</w:t>
            </w:r>
          </w:p>
        </w:tc>
        <w:tc>
          <w:tcPr>
            <w:tcW w:w="709" w:type="dxa"/>
            <w:tcBorders>
              <w:top w:val="single" w:sz="4" w:space="0" w:color="auto"/>
              <w:left w:val="single" w:sz="4" w:space="0" w:color="auto"/>
              <w:bottom w:val="single" w:sz="4" w:space="0" w:color="auto"/>
              <w:right w:val="single" w:sz="4" w:space="0" w:color="auto"/>
            </w:tcBorders>
          </w:tcPr>
          <w:p w14:paraId="607C3989" w14:textId="2B71C840"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18B83974" w14:textId="18FC9499" w:rsidR="0039665B" w:rsidRPr="00D51FE5" w:rsidRDefault="0039665B" w:rsidP="00853FB8">
            <w:pPr>
              <w:jc w:val="center"/>
              <w:rPr>
                <w:rFonts w:ascii="Arial" w:hAnsi="Arial" w:cs="Arial"/>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04FB7157" w14:textId="2C5DF3F8"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3D37CCC7" w14:textId="4A11D90A"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6E80D434" w14:textId="6FDB1B67" w:rsidR="0039665B" w:rsidRPr="00D51FE5" w:rsidRDefault="0039665B" w:rsidP="00853FB8">
            <w:pPr>
              <w:jc w:val="center"/>
              <w:rPr>
                <w:rFonts w:ascii="Arial" w:hAnsi="Arial" w:cs="Arial"/>
              </w:rPr>
            </w:pPr>
            <w:r w:rsidRPr="00D51FE5">
              <w:rPr>
                <w:rFonts w:ascii="Arial" w:hAnsi="Arial" w:cs="Arial"/>
                <w:bCs/>
              </w:rPr>
              <w:t>-</w:t>
            </w:r>
          </w:p>
        </w:tc>
      </w:tr>
      <w:tr w:rsidR="0039665B" w:rsidRPr="00D51FE5" w14:paraId="23087047" w14:textId="77777777" w:rsidTr="00055007">
        <w:trPr>
          <w:gridAfter w:val="2"/>
          <w:wAfter w:w="4866" w:type="dxa"/>
          <w:trHeight w:val="669"/>
        </w:trPr>
        <w:tc>
          <w:tcPr>
            <w:tcW w:w="709" w:type="dxa"/>
            <w:tcBorders>
              <w:top w:val="single" w:sz="8" w:space="0" w:color="000000"/>
              <w:left w:val="single" w:sz="8" w:space="0" w:color="000000"/>
              <w:bottom w:val="single" w:sz="8" w:space="0" w:color="000000"/>
              <w:right w:val="single" w:sz="4" w:space="0" w:color="000000"/>
            </w:tcBorders>
            <w:noWrap/>
          </w:tcPr>
          <w:p w14:paraId="13A13B16" w14:textId="77777777" w:rsidR="0039665B" w:rsidRPr="00D51FE5" w:rsidRDefault="0039665B" w:rsidP="00853FB8">
            <w:pPr>
              <w:jc w:val="center"/>
              <w:rPr>
                <w:rFonts w:ascii="Arial" w:hAnsi="Arial" w:cs="Arial"/>
              </w:rPr>
            </w:pPr>
            <w:r w:rsidRPr="00D51FE5">
              <w:rPr>
                <w:rFonts w:ascii="Arial" w:hAnsi="Arial" w:cs="Arial"/>
              </w:rPr>
              <w:t>2</w:t>
            </w:r>
          </w:p>
        </w:tc>
        <w:tc>
          <w:tcPr>
            <w:tcW w:w="567" w:type="dxa"/>
            <w:tcBorders>
              <w:top w:val="single" w:sz="8" w:space="0" w:color="000000"/>
              <w:left w:val="single" w:sz="4" w:space="0" w:color="000000"/>
              <w:bottom w:val="single" w:sz="8" w:space="0" w:color="000000"/>
              <w:right w:val="single" w:sz="4" w:space="0" w:color="000000"/>
            </w:tcBorders>
            <w:noWrap/>
          </w:tcPr>
          <w:p w14:paraId="2B647A62" w14:textId="77777777" w:rsidR="0039665B" w:rsidRPr="00D51FE5" w:rsidRDefault="0039665B" w:rsidP="00853FB8">
            <w:pPr>
              <w:jc w:val="center"/>
              <w:rPr>
                <w:rFonts w:ascii="Arial" w:hAnsi="Arial" w:cs="Arial"/>
              </w:rPr>
            </w:pPr>
            <w:r w:rsidRPr="00D51FE5">
              <w:rPr>
                <w:rFonts w:ascii="Arial" w:hAnsi="Arial" w:cs="Arial"/>
              </w:rPr>
              <w:t>02</w:t>
            </w:r>
          </w:p>
        </w:tc>
        <w:tc>
          <w:tcPr>
            <w:tcW w:w="2694" w:type="dxa"/>
            <w:tcBorders>
              <w:top w:val="single" w:sz="8" w:space="0" w:color="000000"/>
              <w:left w:val="single" w:sz="4" w:space="0" w:color="000000"/>
              <w:bottom w:val="single" w:sz="8" w:space="0" w:color="000000"/>
              <w:right w:val="single" w:sz="4" w:space="0" w:color="000000"/>
            </w:tcBorders>
          </w:tcPr>
          <w:p w14:paraId="48B7CEB4" w14:textId="77777777" w:rsidR="0039665B" w:rsidRPr="00D51FE5" w:rsidRDefault="0039665B" w:rsidP="00853FB8">
            <w:pPr>
              <w:jc w:val="both"/>
              <w:rPr>
                <w:rFonts w:ascii="Arial" w:hAnsi="Arial" w:cs="Arial"/>
                <w:color w:val="000000"/>
                <w:lang w:eastAsia="ar-SA"/>
              </w:rPr>
            </w:pPr>
            <w:r w:rsidRPr="00D51FE5">
              <w:rPr>
                <w:rFonts w:ascii="Arial" w:hAnsi="Arial" w:cs="Arial"/>
                <w:color w:val="000000"/>
                <w:lang w:eastAsia="ar-SA"/>
              </w:rPr>
              <w:t>Техническое обслуживание узлов учета энергоресурсов (ремонт и поверка)</w:t>
            </w:r>
          </w:p>
          <w:p w14:paraId="4E81A5B5" w14:textId="77777777" w:rsidR="0039665B" w:rsidRPr="00D51FE5" w:rsidRDefault="0039665B" w:rsidP="00853FB8">
            <w:pPr>
              <w:jc w:val="both"/>
              <w:rPr>
                <w:rFonts w:ascii="Arial" w:hAnsi="Arial" w:cs="Arial"/>
                <w:lang w:eastAsia="ar-SA"/>
              </w:rPr>
            </w:pPr>
          </w:p>
        </w:tc>
        <w:tc>
          <w:tcPr>
            <w:tcW w:w="2410" w:type="dxa"/>
            <w:tcBorders>
              <w:top w:val="single" w:sz="8" w:space="0" w:color="000000"/>
              <w:left w:val="none" w:sz="4" w:space="0" w:color="000000"/>
              <w:bottom w:val="single" w:sz="4" w:space="0" w:color="000000"/>
              <w:right w:val="single" w:sz="4" w:space="0" w:color="000000"/>
            </w:tcBorders>
          </w:tcPr>
          <w:p w14:paraId="5EBEF42F"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5EAA8A56" w14:textId="77777777" w:rsidR="0039665B" w:rsidRPr="00D51FE5" w:rsidRDefault="0039665B" w:rsidP="00853FB8">
            <w:pPr>
              <w:rPr>
                <w:rFonts w:ascii="Arial" w:hAnsi="Arial" w:cs="Arial"/>
              </w:rPr>
            </w:pPr>
            <w:r w:rsidRPr="00D51FE5">
              <w:rPr>
                <w:rFonts w:ascii="Arial" w:hAnsi="Arial" w:cs="Arial"/>
              </w:rPr>
              <w:t>Александровский РОО,</w:t>
            </w:r>
          </w:p>
          <w:p w14:paraId="4F89E839" w14:textId="77777777" w:rsidR="0039665B" w:rsidRPr="00D51FE5" w:rsidRDefault="0039665B" w:rsidP="00853FB8">
            <w:pPr>
              <w:rPr>
                <w:rFonts w:ascii="Arial" w:hAnsi="Arial" w:cs="Arial"/>
              </w:rPr>
            </w:pPr>
            <w:r w:rsidRPr="00D51FE5">
              <w:rPr>
                <w:rFonts w:ascii="Arial" w:hAnsi="Arial" w:cs="Arial"/>
              </w:rPr>
              <w:t>Отдел культуры, спорта 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789EAA85" w14:textId="77777777" w:rsidR="0039665B" w:rsidRPr="00D51FE5" w:rsidRDefault="0039665B" w:rsidP="00853FB8">
            <w:pPr>
              <w:jc w:val="center"/>
              <w:rPr>
                <w:rFonts w:ascii="Arial" w:hAnsi="Arial" w:cs="Arial"/>
                <w:bCs/>
              </w:rPr>
            </w:pPr>
            <w:r w:rsidRPr="00D51FE5">
              <w:rPr>
                <w:rFonts w:ascii="Arial" w:hAnsi="Arial" w:cs="Arial"/>
                <w:bCs/>
              </w:rPr>
              <w:t>901</w:t>
            </w:r>
          </w:p>
          <w:p w14:paraId="7A00AC05" w14:textId="77777777" w:rsidR="0039665B" w:rsidRPr="00D51FE5" w:rsidRDefault="0039665B" w:rsidP="00853FB8">
            <w:pPr>
              <w:jc w:val="center"/>
              <w:rPr>
                <w:rFonts w:ascii="Arial" w:hAnsi="Arial" w:cs="Arial"/>
                <w:bCs/>
              </w:rPr>
            </w:pPr>
            <w:r w:rsidRPr="00D51FE5">
              <w:rPr>
                <w:rFonts w:ascii="Arial" w:hAnsi="Arial" w:cs="Arial"/>
                <w:bCs/>
              </w:rPr>
              <w:t>903</w:t>
            </w:r>
          </w:p>
          <w:p w14:paraId="06D437D4" w14:textId="77777777" w:rsidR="0039665B" w:rsidRPr="00D51FE5" w:rsidRDefault="0039665B" w:rsidP="00853FB8">
            <w:pPr>
              <w:jc w:val="center"/>
              <w:rPr>
                <w:rFonts w:ascii="Arial" w:hAnsi="Arial" w:cs="Arial"/>
                <w:bCs/>
              </w:rPr>
            </w:pPr>
            <w:r w:rsidRPr="00D51FE5">
              <w:rPr>
                <w:rFonts w:ascii="Arial" w:hAnsi="Arial" w:cs="Arial"/>
                <w:bCs/>
              </w:rPr>
              <w:t>907</w:t>
            </w:r>
          </w:p>
        </w:tc>
        <w:tc>
          <w:tcPr>
            <w:tcW w:w="567" w:type="dxa"/>
            <w:tcBorders>
              <w:top w:val="single" w:sz="8" w:space="0" w:color="000000"/>
              <w:left w:val="none" w:sz="4" w:space="0" w:color="000000"/>
              <w:bottom w:val="single" w:sz="4" w:space="0" w:color="000000"/>
              <w:right w:val="single" w:sz="4" w:space="0" w:color="000000"/>
            </w:tcBorders>
            <w:noWrap/>
          </w:tcPr>
          <w:p w14:paraId="166E64CF"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241E13CC"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30EA2E3C"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22FC8552"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4" w:space="0" w:color="000000"/>
              <w:right w:val="single" w:sz="4" w:space="0" w:color="000000"/>
            </w:tcBorders>
            <w:noWrap/>
          </w:tcPr>
          <w:p w14:paraId="4C93663E" w14:textId="77777777" w:rsidR="0039665B" w:rsidRPr="00D51FE5" w:rsidRDefault="0039665B" w:rsidP="00853FB8">
            <w:pPr>
              <w:jc w:val="center"/>
              <w:rPr>
                <w:rFonts w:ascii="Arial" w:hAnsi="Arial" w:cs="Arial"/>
                <w:bCs/>
              </w:rPr>
            </w:pPr>
            <w:r w:rsidRPr="00D51FE5">
              <w:rPr>
                <w:rFonts w:ascii="Arial" w:hAnsi="Arial" w:cs="Arial"/>
                <w:bCs/>
              </w:rPr>
              <w:t>182,52</w:t>
            </w:r>
          </w:p>
        </w:tc>
        <w:tc>
          <w:tcPr>
            <w:tcW w:w="709" w:type="dxa"/>
            <w:tcBorders>
              <w:top w:val="single" w:sz="8" w:space="0" w:color="000000"/>
              <w:left w:val="none" w:sz="4" w:space="0" w:color="000000"/>
              <w:bottom w:val="single" w:sz="4" w:space="0" w:color="000000"/>
              <w:right w:val="single" w:sz="4" w:space="0" w:color="000000"/>
            </w:tcBorders>
          </w:tcPr>
          <w:p w14:paraId="4DC62EFD" w14:textId="77777777" w:rsidR="0039665B" w:rsidRPr="00D51FE5" w:rsidRDefault="0039665B" w:rsidP="00853FB8">
            <w:pPr>
              <w:rPr>
                <w:rFonts w:ascii="Arial" w:hAnsi="Arial" w:cs="Arial"/>
              </w:rPr>
            </w:pPr>
            <w:r w:rsidRPr="00D51FE5">
              <w:rPr>
                <w:rFonts w:ascii="Arial" w:hAnsi="Arial" w:cs="Arial"/>
              </w:rPr>
              <w:t>182,52</w:t>
            </w:r>
          </w:p>
        </w:tc>
        <w:tc>
          <w:tcPr>
            <w:tcW w:w="709" w:type="dxa"/>
            <w:tcBorders>
              <w:top w:val="single" w:sz="8" w:space="0" w:color="000000"/>
              <w:left w:val="none" w:sz="4" w:space="0" w:color="000000"/>
              <w:bottom w:val="single" w:sz="4" w:space="0" w:color="000000"/>
              <w:right w:val="single" w:sz="4" w:space="0" w:color="000000"/>
            </w:tcBorders>
            <w:noWrap/>
          </w:tcPr>
          <w:p w14:paraId="47059147" w14:textId="77777777" w:rsidR="0039665B" w:rsidRPr="00D51FE5" w:rsidRDefault="0039665B" w:rsidP="00853FB8">
            <w:pPr>
              <w:rPr>
                <w:rFonts w:ascii="Arial" w:hAnsi="Arial" w:cs="Arial"/>
              </w:rPr>
            </w:pPr>
            <w:r w:rsidRPr="00D51FE5">
              <w:rPr>
                <w:rFonts w:ascii="Arial" w:hAnsi="Arial" w:cs="Arial"/>
              </w:rPr>
              <w:t>156,03</w:t>
            </w:r>
          </w:p>
        </w:tc>
        <w:tc>
          <w:tcPr>
            <w:tcW w:w="708" w:type="dxa"/>
            <w:tcBorders>
              <w:top w:val="single" w:sz="8" w:space="0" w:color="000000"/>
              <w:left w:val="none" w:sz="4" w:space="0" w:color="000000"/>
              <w:bottom w:val="single" w:sz="4" w:space="0" w:color="000000"/>
              <w:right w:val="single" w:sz="4" w:space="0" w:color="auto"/>
            </w:tcBorders>
          </w:tcPr>
          <w:p w14:paraId="3BA323D0" w14:textId="77777777" w:rsidR="0039665B" w:rsidRPr="00D51FE5" w:rsidRDefault="0039665B" w:rsidP="00853FB8">
            <w:pPr>
              <w:jc w:val="center"/>
              <w:rPr>
                <w:rFonts w:ascii="Arial" w:hAnsi="Arial" w:cs="Arial"/>
              </w:rPr>
            </w:pPr>
            <w:r w:rsidRPr="00D51FE5">
              <w:rPr>
                <w:rFonts w:ascii="Arial" w:hAnsi="Arial" w:cs="Arial"/>
              </w:rPr>
              <w:t>338,21520</w:t>
            </w:r>
          </w:p>
        </w:tc>
        <w:tc>
          <w:tcPr>
            <w:tcW w:w="709" w:type="dxa"/>
            <w:tcBorders>
              <w:top w:val="single" w:sz="4" w:space="0" w:color="auto"/>
              <w:left w:val="single" w:sz="4" w:space="0" w:color="auto"/>
              <w:bottom w:val="single" w:sz="4" w:space="0" w:color="auto"/>
              <w:right w:val="single" w:sz="4" w:space="0" w:color="auto"/>
            </w:tcBorders>
            <w:noWrap/>
          </w:tcPr>
          <w:p w14:paraId="7CA1C64A" w14:textId="77777777" w:rsidR="0039665B" w:rsidRPr="00D51FE5" w:rsidRDefault="0039665B" w:rsidP="00853FB8">
            <w:pPr>
              <w:jc w:val="center"/>
              <w:rPr>
                <w:rFonts w:ascii="Arial" w:hAnsi="Arial" w:cs="Arial"/>
              </w:rPr>
            </w:pPr>
            <w:r w:rsidRPr="00D51FE5">
              <w:rPr>
                <w:rFonts w:ascii="Arial" w:hAnsi="Arial" w:cs="Arial"/>
              </w:rPr>
              <w:t>252,062</w:t>
            </w:r>
          </w:p>
        </w:tc>
        <w:tc>
          <w:tcPr>
            <w:tcW w:w="709" w:type="dxa"/>
            <w:tcBorders>
              <w:top w:val="single" w:sz="4" w:space="0" w:color="auto"/>
              <w:left w:val="single" w:sz="4" w:space="0" w:color="auto"/>
              <w:bottom w:val="single" w:sz="4" w:space="0" w:color="auto"/>
              <w:right w:val="single" w:sz="4" w:space="0" w:color="auto"/>
            </w:tcBorders>
          </w:tcPr>
          <w:p w14:paraId="6540FC04" w14:textId="471C0622"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09111E77" w14:textId="2CDD6DC0" w:rsidR="0039665B" w:rsidRPr="00D51FE5" w:rsidRDefault="0039665B" w:rsidP="00853FB8">
            <w:pPr>
              <w:jc w:val="center"/>
              <w:rPr>
                <w:rFonts w:ascii="Arial" w:hAnsi="Arial" w:cs="Arial"/>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436F9CC3" w14:textId="2B65446A"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2BDDC187" w14:textId="29C028A1"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0CA7C1E" w14:textId="43B73C26" w:rsidR="0039665B" w:rsidRPr="00D51FE5" w:rsidRDefault="0039665B" w:rsidP="00853FB8">
            <w:pPr>
              <w:jc w:val="center"/>
              <w:rPr>
                <w:rFonts w:ascii="Arial" w:hAnsi="Arial" w:cs="Arial"/>
              </w:rPr>
            </w:pPr>
            <w:r w:rsidRPr="00D51FE5">
              <w:rPr>
                <w:rFonts w:ascii="Arial" w:hAnsi="Arial" w:cs="Arial"/>
                <w:bCs/>
              </w:rPr>
              <w:t>-</w:t>
            </w:r>
          </w:p>
        </w:tc>
      </w:tr>
      <w:tr w:rsidR="0039665B" w:rsidRPr="00D51FE5" w14:paraId="3898D2A5" w14:textId="77777777" w:rsidTr="00055007">
        <w:trPr>
          <w:gridAfter w:val="2"/>
          <w:wAfter w:w="4866" w:type="dxa"/>
          <w:trHeight w:val="669"/>
        </w:trPr>
        <w:tc>
          <w:tcPr>
            <w:tcW w:w="709" w:type="dxa"/>
            <w:tcBorders>
              <w:top w:val="single" w:sz="8" w:space="0" w:color="000000"/>
              <w:left w:val="single" w:sz="8" w:space="0" w:color="000000"/>
              <w:bottom w:val="single" w:sz="8" w:space="0" w:color="000000"/>
              <w:right w:val="single" w:sz="4" w:space="0" w:color="000000"/>
            </w:tcBorders>
            <w:noWrap/>
          </w:tcPr>
          <w:p w14:paraId="15C8247E" w14:textId="77777777" w:rsidR="0039665B" w:rsidRPr="00D51FE5" w:rsidRDefault="0039665B" w:rsidP="00853FB8">
            <w:pPr>
              <w:jc w:val="center"/>
              <w:rPr>
                <w:rFonts w:ascii="Arial" w:hAnsi="Arial" w:cs="Arial"/>
              </w:rPr>
            </w:pPr>
            <w:r w:rsidRPr="00D51FE5">
              <w:rPr>
                <w:rFonts w:ascii="Arial" w:hAnsi="Arial" w:cs="Arial"/>
              </w:rPr>
              <w:t>2</w:t>
            </w:r>
          </w:p>
        </w:tc>
        <w:tc>
          <w:tcPr>
            <w:tcW w:w="567" w:type="dxa"/>
            <w:tcBorders>
              <w:top w:val="single" w:sz="8" w:space="0" w:color="000000"/>
              <w:left w:val="single" w:sz="4" w:space="0" w:color="000000"/>
              <w:bottom w:val="single" w:sz="8" w:space="0" w:color="000000"/>
              <w:right w:val="single" w:sz="4" w:space="0" w:color="000000"/>
            </w:tcBorders>
            <w:noWrap/>
          </w:tcPr>
          <w:p w14:paraId="3A2CC14D" w14:textId="77777777" w:rsidR="0039665B" w:rsidRPr="00D51FE5" w:rsidRDefault="0039665B" w:rsidP="00853FB8">
            <w:pPr>
              <w:jc w:val="center"/>
              <w:rPr>
                <w:rFonts w:ascii="Arial" w:hAnsi="Arial" w:cs="Arial"/>
              </w:rPr>
            </w:pPr>
            <w:r w:rsidRPr="00D51FE5">
              <w:rPr>
                <w:rFonts w:ascii="Arial" w:hAnsi="Arial" w:cs="Arial"/>
              </w:rPr>
              <w:t>03</w:t>
            </w:r>
          </w:p>
        </w:tc>
        <w:tc>
          <w:tcPr>
            <w:tcW w:w="2694" w:type="dxa"/>
            <w:tcBorders>
              <w:top w:val="single" w:sz="8" w:space="0" w:color="000000"/>
              <w:left w:val="single" w:sz="4" w:space="0" w:color="000000"/>
              <w:bottom w:val="single" w:sz="8" w:space="0" w:color="000000"/>
              <w:right w:val="single" w:sz="4" w:space="0" w:color="000000"/>
            </w:tcBorders>
          </w:tcPr>
          <w:p w14:paraId="62008468" w14:textId="77777777" w:rsidR="0039665B" w:rsidRPr="00D51FE5" w:rsidRDefault="0039665B" w:rsidP="00853FB8">
            <w:pPr>
              <w:jc w:val="both"/>
              <w:rPr>
                <w:rFonts w:ascii="Arial" w:hAnsi="Arial" w:cs="Arial"/>
                <w:color w:val="000000"/>
                <w:lang w:eastAsia="ar-SA"/>
              </w:rPr>
            </w:pPr>
            <w:r w:rsidRPr="00D51FE5">
              <w:rPr>
                <w:rFonts w:ascii="Arial" w:hAnsi="Arial" w:cs="Arial"/>
                <w:color w:val="000000"/>
                <w:lang w:eastAsia="ar-SA"/>
              </w:rPr>
              <w:t>Повышение тепловой защиты зданий, строений сооружений при ремонте (утепление и обшивка стен зданий, замена окон и дверей, ремонт кровли, утепление полов и др.)</w:t>
            </w:r>
          </w:p>
          <w:p w14:paraId="48E47707" w14:textId="77777777" w:rsidR="0039665B" w:rsidRPr="00D51FE5" w:rsidRDefault="0039665B" w:rsidP="00853FB8">
            <w:pPr>
              <w:jc w:val="both"/>
              <w:rPr>
                <w:rFonts w:ascii="Arial" w:hAnsi="Arial" w:cs="Arial"/>
                <w:lang w:eastAsia="ar-SA"/>
              </w:rPr>
            </w:pPr>
          </w:p>
        </w:tc>
        <w:tc>
          <w:tcPr>
            <w:tcW w:w="2410" w:type="dxa"/>
            <w:tcBorders>
              <w:top w:val="single" w:sz="8" w:space="0" w:color="000000"/>
              <w:left w:val="none" w:sz="4" w:space="0" w:color="000000"/>
              <w:bottom w:val="single" w:sz="4" w:space="0" w:color="000000"/>
              <w:right w:val="single" w:sz="4" w:space="0" w:color="000000"/>
            </w:tcBorders>
          </w:tcPr>
          <w:p w14:paraId="7FB71AEF"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2E914966" w14:textId="77777777" w:rsidR="0039665B" w:rsidRPr="00D51FE5" w:rsidRDefault="0039665B" w:rsidP="00853FB8">
            <w:pPr>
              <w:rPr>
                <w:rFonts w:ascii="Arial" w:hAnsi="Arial" w:cs="Arial"/>
              </w:rPr>
            </w:pPr>
            <w:r w:rsidRPr="00D51FE5">
              <w:rPr>
                <w:rFonts w:ascii="Arial" w:hAnsi="Arial" w:cs="Arial"/>
              </w:rPr>
              <w:t>Александровский РОО,</w:t>
            </w:r>
          </w:p>
          <w:p w14:paraId="16B98A3A" w14:textId="77777777" w:rsidR="0039665B" w:rsidRPr="00D51FE5" w:rsidRDefault="0039665B" w:rsidP="00853FB8">
            <w:pPr>
              <w:rPr>
                <w:rFonts w:ascii="Arial" w:hAnsi="Arial" w:cs="Arial"/>
              </w:rPr>
            </w:pPr>
            <w:r w:rsidRPr="00D51FE5">
              <w:rPr>
                <w:rFonts w:ascii="Arial" w:hAnsi="Arial" w:cs="Arial"/>
              </w:rPr>
              <w:t>Отдел культуры, спорта 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66F88113" w14:textId="77777777" w:rsidR="0039665B" w:rsidRPr="00D51FE5" w:rsidRDefault="0039665B" w:rsidP="00853FB8">
            <w:pPr>
              <w:jc w:val="center"/>
              <w:rPr>
                <w:rFonts w:ascii="Arial" w:hAnsi="Arial" w:cs="Arial"/>
                <w:bCs/>
              </w:rPr>
            </w:pPr>
            <w:r w:rsidRPr="00D51FE5">
              <w:rPr>
                <w:rFonts w:ascii="Arial" w:hAnsi="Arial" w:cs="Arial"/>
                <w:bCs/>
              </w:rPr>
              <w:t>901</w:t>
            </w:r>
          </w:p>
          <w:p w14:paraId="667CA3F8" w14:textId="77777777" w:rsidR="0039665B" w:rsidRPr="00D51FE5" w:rsidRDefault="0039665B" w:rsidP="00853FB8">
            <w:pPr>
              <w:jc w:val="center"/>
              <w:rPr>
                <w:rFonts w:ascii="Arial" w:hAnsi="Arial" w:cs="Arial"/>
                <w:bCs/>
              </w:rPr>
            </w:pPr>
            <w:r w:rsidRPr="00D51FE5">
              <w:rPr>
                <w:rFonts w:ascii="Arial" w:hAnsi="Arial" w:cs="Arial"/>
                <w:bCs/>
              </w:rPr>
              <w:t>903</w:t>
            </w:r>
          </w:p>
          <w:p w14:paraId="56AB5AC7" w14:textId="77777777" w:rsidR="0039665B" w:rsidRPr="00D51FE5" w:rsidRDefault="0039665B" w:rsidP="00853FB8">
            <w:pPr>
              <w:jc w:val="center"/>
              <w:rPr>
                <w:rFonts w:ascii="Arial" w:hAnsi="Arial" w:cs="Arial"/>
                <w:bCs/>
              </w:rPr>
            </w:pPr>
            <w:r w:rsidRPr="00D51FE5">
              <w:rPr>
                <w:rFonts w:ascii="Arial" w:hAnsi="Arial" w:cs="Arial"/>
                <w:bCs/>
              </w:rPr>
              <w:t>907</w:t>
            </w:r>
          </w:p>
        </w:tc>
        <w:tc>
          <w:tcPr>
            <w:tcW w:w="567" w:type="dxa"/>
            <w:tcBorders>
              <w:top w:val="single" w:sz="8" w:space="0" w:color="000000"/>
              <w:left w:val="none" w:sz="4" w:space="0" w:color="000000"/>
              <w:bottom w:val="single" w:sz="4" w:space="0" w:color="000000"/>
              <w:right w:val="single" w:sz="4" w:space="0" w:color="000000"/>
            </w:tcBorders>
            <w:noWrap/>
          </w:tcPr>
          <w:p w14:paraId="06C65D89"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02FF1110"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0E3E4072"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053B20A6"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4" w:space="0" w:color="000000"/>
              <w:right w:val="single" w:sz="4" w:space="0" w:color="000000"/>
            </w:tcBorders>
            <w:noWrap/>
          </w:tcPr>
          <w:p w14:paraId="48603282"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000000"/>
              <w:right w:val="single" w:sz="4" w:space="0" w:color="000000"/>
            </w:tcBorders>
          </w:tcPr>
          <w:p w14:paraId="2D7E7387"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000000"/>
              <w:right w:val="single" w:sz="4" w:space="0" w:color="000000"/>
            </w:tcBorders>
            <w:noWrap/>
          </w:tcPr>
          <w:p w14:paraId="6722D4C3"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8" w:space="0" w:color="000000"/>
              <w:left w:val="none" w:sz="4" w:space="0" w:color="000000"/>
              <w:bottom w:val="single" w:sz="4" w:space="0" w:color="000000"/>
              <w:right w:val="single" w:sz="4" w:space="0" w:color="auto"/>
            </w:tcBorders>
          </w:tcPr>
          <w:p w14:paraId="3E492B0F"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1805BFB5" w14:textId="77777777" w:rsidR="0039665B" w:rsidRPr="00D51FE5" w:rsidRDefault="0039665B" w:rsidP="00853FB8">
            <w:pPr>
              <w:jc w:val="center"/>
              <w:rPr>
                <w:rFonts w:ascii="Arial" w:hAnsi="Arial" w:cs="Arial"/>
                <w:bCs/>
              </w:rPr>
            </w:pPr>
            <w:r w:rsidRPr="00D51FE5">
              <w:rPr>
                <w:rFonts w:ascii="Arial" w:hAnsi="Arial" w:cs="Arial"/>
                <w:bCs/>
              </w:rPr>
              <w:t>626,420</w:t>
            </w:r>
          </w:p>
        </w:tc>
        <w:tc>
          <w:tcPr>
            <w:tcW w:w="709" w:type="dxa"/>
            <w:tcBorders>
              <w:top w:val="single" w:sz="4" w:space="0" w:color="auto"/>
              <w:left w:val="single" w:sz="4" w:space="0" w:color="auto"/>
              <w:bottom w:val="single" w:sz="4" w:space="0" w:color="auto"/>
              <w:right w:val="single" w:sz="4" w:space="0" w:color="auto"/>
            </w:tcBorders>
          </w:tcPr>
          <w:p w14:paraId="2F9853C1" w14:textId="192419C0"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01D1D428" w14:textId="45C8331F"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39FFE45B" w14:textId="66FE6FBF"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28E8510A" w14:textId="4BE373B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69C4A91E" w14:textId="678B4FB3" w:rsidR="0039665B" w:rsidRPr="00D51FE5" w:rsidRDefault="0039665B" w:rsidP="00853FB8">
            <w:pPr>
              <w:jc w:val="center"/>
              <w:rPr>
                <w:rFonts w:ascii="Arial" w:hAnsi="Arial" w:cs="Arial"/>
                <w:bCs/>
              </w:rPr>
            </w:pPr>
            <w:r w:rsidRPr="00D51FE5">
              <w:rPr>
                <w:rFonts w:ascii="Arial" w:hAnsi="Arial" w:cs="Arial"/>
                <w:bCs/>
              </w:rPr>
              <w:t>-</w:t>
            </w:r>
          </w:p>
        </w:tc>
      </w:tr>
      <w:tr w:rsidR="0039665B" w:rsidRPr="00D51FE5" w14:paraId="12F38FF2" w14:textId="77777777" w:rsidTr="00055007">
        <w:trPr>
          <w:gridAfter w:val="2"/>
          <w:wAfter w:w="4866" w:type="dxa"/>
          <w:trHeight w:val="669"/>
        </w:trPr>
        <w:tc>
          <w:tcPr>
            <w:tcW w:w="709" w:type="dxa"/>
            <w:tcBorders>
              <w:top w:val="single" w:sz="8" w:space="0" w:color="000000"/>
              <w:left w:val="single" w:sz="8" w:space="0" w:color="000000"/>
              <w:bottom w:val="single" w:sz="8" w:space="0" w:color="000000"/>
              <w:right w:val="single" w:sz="4" w:space="0" w:color="000000"/>
            </w:tcBorders>
            <w:noWrap/>
          </w:tcPr>
          <w:p w14:paraId="59D5E040" w14:textId="77777777" w:rsidR="0039665B" w:rsidRPr="00D51FE5" w:rsidRDefault="0039665B" w:rsidP="00853FB8">
            <w:pPr>
              <w:jc w:val="center"/>
              <w:rPr>
                <w:rFonts w:ascii="Arial" w:hAnsi="Arial" w:cs="Arial"/>
              </w:rPr>
            </w:pPr>
            <w:r w:rsidRPr="00D51FE5">
              <w:rPr>
                <w:rFonts w:ascii="Arial" w:hAnsi="Arial" w:cs="Arial"/>
              </w:rPr>
              <w:lastRenderedPageBreak/>
              <w:t>2</w:t>
            </w:r>
          </w:p>
        </w:tc>
        <w:tc>
          <w:tcPr>
            <w:tcW w:w="567" w:type="dxa"/>
            <w:tcBorders>
              <w:top w:val="single" w:sz="8" w:space="0" w:color="000000"/>
              <w:left w:val="single" w:sz="4" w:space="0" w:color="000000"/>
              <w:bottom w:val="single" w:sz="8" w:space="0" w:color="000000"/>
              <w:right w:val="single" w:sz="4" w:space="0" w:color="000000"/>
            </w:tcBorders>
            <w:noWrap/>
          </w:tcPr>
          <w:p w14:paraId="7D08EF0F" w14:textId="77777777" w:rsidR="0039665B" w:rsidRPr="00D51FE5" w:rsidRDefault="0039665B" w:rsidP="00853FB8">
            <w:pPr>
              <w:jc w:val="center"/>
              <w:rPr>
                <w:rFonts w:ascii="Arial" w:hAnsi="Arial" w:cs="Arial"/>
              </w:rPr>
            </w:pPr>
            <w:r w:rsidRPr="00D51FE5">
              <w:rPr>
                <w:rFonts w:ascii="Arial" w:hAnsi="Arial" w:cs="Arial"/>
              </w:rPr>
              <w:t>04</w:t>
            </w:r>
          </w:p>
        </w:tc>
        <w:tc>
          <w:tcPr>
            <w:tcW w:w="2694" w:type="dxa"/>
            <w:tcBorders>
              <w:top w:val="single" w:sz="8" w:space="0" w:color="000000"/>
              <w:left w:val="single" w:sz="4" w:space="0" w:color="000000"/>
              <w:bottom w:val="single" w:sz="8" w:space="0" w:color="000000"/>
              <w:right w:val="single" w:sz="4" w:space="0" w:color="000000"/>
            </w:tcBorders>
          </w:tcPr>
          <w:p w14:paraId="5AC7FD4C" w14:textId="77777777" w:rsidR="0039665B" w:rsidRPr="00D51FE5" w:rsidRDefault="0039665B" w:rsidP="00853FB8">
            <w:pPr>
              <w:jc w:val="both"/>
              <w:rPr>
                <w:rFonts w:ascii="Arial" w:hAnsi="Arial" w:cs="Arial"/>
                <w:color w:val="000000"/>
                <w:lang w:eastAsia="ar-SA"/>
              </w:rPr>
            </w:pPr>
            <w:r w:rsidRPr="00D51FE5">
              <w:rPr>
                <w:rFonts w:ascii="Arial" w:hAnsi="Arial" w:cs="Arial"/>
                <w:color w:val="000000"/>
                <w:lang w:eastAsia="ar-SA"/>
              </w:rPr>
              <w:t>Замена устаревшей отопительной системы внутри зданий бюджетной сферы</w:t>
            </w:r>
          </w:p>
          <w:p w14:paraId="454D2759" w14:textId="77777777" w:rsidR="0039665B" w:rsidRPr="00D51FE5" w:rsidRDefault="0039665B" w:rsidP="00853FB8">
            <w:pPr>
              <w:rPr>
                <w:rFonts w:ascii="Arial" w:hAnsi="Arial" w:cs="Arial"/>
              </w:rPr>
            </w:pPr>
          </w:p>
        </w:tc>
        <w:tc>
          <w:tcPr>
            <w:tcW w:w="2410" w:type="dxa"/>
            <w:tcBorders>
              <w:top w:val="single" w:sz="8" w:space="0" w:color="000000"/>
              <w:left w:val="none" w:sz="4" w:space="0" w:color="000000"/>
              <w:bottom w:val="single" w:sz="4" w:space="0" w:color="000000"/>
              <w:right w:val="single" w:sz="4" w:space="0" w:color="000000"/>
            </w:tcBorders>
          </w:tcPr>
          <w:p w14:paraId="3BEB59E6"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4EE49ADB" w14:textId="77777777" w:rsidR="0039665B" w:rsidRPr="00D51FE5" w:rsidRDefault="0039665B" w:rsidP="00853FB8">
            <w:pPr>
              <w:rPr>
                <w:rFonts w:ascii="Arial" w:hAnsi="Arial" w:cs="Arial"/>
              </w:rPr>
            </w:pPr>
            <w:r w:rsidRPr="00D51FE5">
              <w:rPr>
                <w:rFonts w:ascii="Arial" w:hAnsi="Arial" w:cs="Arial"/>
              </w:rPr>
              <w:t>Александровский РОО,</w:t>
            </w:r>
          </w:p>
          <w:p w14:paraId="33159648" w14:textId="77777777" w:rsidR="0039665B" w:rsidRPr="00D51FE5" w:rsidRDefault="0039665B" w:rsidP="00853FB8">
            <w:pPr>
              <w:rPr>
                <w:rFonts w:ascii="Arial" w:hAnsi="Arial" w:cs="Arial"/>
              </w:rPr>
            </w:pPr>
            <w:r w:rsidRPr="00D51FE5">
              <w:rPr>
                <w:rFonts w:ascii="Arial" w:hAnsi="Arial" w:cs="Arial"/>
              </w:rPr>
              <w:t>Отдел культуры, спорта 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5E331003" w14:textId="77777777" w:rsidR="0039665B" w:rsidRPr="00D51FE5" w:rsidRDefault="0039665B" w:rsidP="00853FB8">
            <w:pPr>
              <w:jc w:val="center"/>
              <w:rPr>
                <w:rFonts w:ascii="Arial" w:hAnsi="Arial" w:cs="Arial"/>
              </w:rPr>
            </w:pPr>
            <w:r w:rsidRPr="00D51FE5">
              <w:rPr>
                <w:rFonts w:ascii="Arial" w:hAnsi="Arial" w:cs="Arial"/>
              </w:rPr>
              <w:t>901</w:t>
            </w:r>
          </w:p>
          <w:p w14:paraId="67FA2458" w14:textId="77777777" w:rsidR="0039665B" w:rsidRPr="00D51FE5" w:rsidRDefault="0039665B" w:rsidP="00853FB8">
            <w:pPr>
              <w:jc w:val="center"/>
              <w:rPr>
                <w:rFonts w:ascii="Arial" w:hAnsi="Arial" w:cs="Arial"/>
              </w:rPr>
            </w:pPr>
            <w:r w:rsidRPr="00D51FE5">
              <w:rPr>
                <w:rFonts w:ascii="Arial" w:hAnsi="Arial" w:cs="Arial"/>
              </w:rPr>
              <w:t>903</w:t>
            </w:r>
          </w:p>
          <w:p w14:paraId="02513B55" w14:textId="77777777" w:rsidR="0039665B" w:rsidRPr="00D51FE5" w:rsidRDefault="0039665B" w:rsidP="00853FB8">
            <w:pPr>
              <w:jc w:val="center"/>
              <w:rPr>
                <w:rFonts w:ascii="Arial" w:hAnsi="Arial" w:cs="Arial"/>
              </w:rPr>
            </w:pPr>
            <w:r w:rsidRPr="00D51FE5">
              <w:rPr>
                <w:rFonts w:ascii="Arial" w:hAnsi="Arial" w:cs="Arial"/>
              </w:rPr>
              <w:t>907</w:t>
            </w:r>
          </w:p>
        </w:tc>
        <w:tc>
          <w:tcPr>
            <w:tcW w:w="567" w:type="dxa"/>
            <w:tcBorders>
              <w:top w:val="single" w:sz="8" w:space="0" w:color="000000"/>
              <w:left w:val="none" w:sz="4" w:space="0" w:color="000000"/>
              <w:bottom w:val="single" w:sz="4" w:space="0" w:color="000000"/>
              <w:right w:val="single" w:sz="4" w:space="0" w:color="000000"/>
            </w:tcBorders>
            <w:noWrap/>
          </w:tcPr>
          <w:p w14:paraId="015DECEC"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0B56C054"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1A1D0F88"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67E9A3E2"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4" w:space="0" w:color="000000"/>
              <w:right w:val="single" w:sz="4" w:space="0" w:color="000000"/>
            </w:tcBorders>
            <w:noWrap/>
          </w:tcPr>
          <w:p w14:paraId="09411271"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000000"/>
              <w:right w:val="single" w:sz="4" w:space="0" w:color="000000"/>
            </w:tcBorders>
          </w:tcPr>
          <w:p w14:paraId="206D2FFA"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000000"/>
              <w:right w:val="single" w:sz="4" w:space="0" w:color="000000"/>
            </w:tcBorders>
            <w:noWrap/>
          </w:tcPr>
          <w:p w14:paraId="17D642C5"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8" w:space="0" w:color="000000"/>
              <w:left w:val="none" w:sz="4" w:space="0" w:color="000000"/>
              <w:bottom w:val="single" w:sz="4" w:space="0" w:color="000000"/>
              <w:right w:val="single" w:sz="4" w:space="0" w:color="auto"/>
            </w:tcBorders>
          </w:tcPr>
          <w:p w14:paraId="11CC34D8"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6213FB90"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33A6ACE3" w14:textId="0BCEB8AC"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1C4357AF" w14:textId="59819974"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51488C2D" w14:textId="0CBA49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67367F80" w14:textId="796CB7DF"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5E879888" w14:textId="02365320" w:rsidR="0039665B" w:rsidRPr="00D51FE5" w:rsidRDefault="0039665B" w:rsidP="00853FB8">
            <w:pPr>
              <w:jc w:val="center"/>
              <w:rPr>
                <w:rFonts w:ascii="Arial" w:hAnsi="Arial" w:cs="Arial"/>
                <w:bCs/>
              </w:rPr>
            </w:pPr>
            <w:r w:rsidRPr="00D51FE5">
              <w:rPr>
                <w:rFonts w:ascii="Arial" w:hAnsi="Arial" w:cs="Arial"/>
                <w:bCs/>
              </w:rPr>
              <w:t>-</w:t>
            </w:r>
          </w:p>
        </w:tc>
      </w:tr>
      <w:tr w:rsidR="0039665B" w:rsidRPr="00D51FE5" w14:paraId="2F761287" w14:textId="77777777" w:rsidTr="00055007">
        <w:trPr>
          <w:gridAfter w:val="2"/>
          <w:wAfter w:w="4866" w:type="dxa"/>
          <w:trHeight w:val="669"/>
        </w:trPr>
        <w:tc>
          <w:tcPr>
            <w:tcW w:w="709" w:type="dxa"/>
            <w:tcBorders>
              <w:top w:val="single" w:sz="8" w:space="0" w:color="000000"/>
              <w:left w:val="single" w:sz="8" w:space="0" w:color="000000"/>
              <w:bottom w:val="single" w:sz="8" w:space="0" w:color="000000"/>
              <w:right w:val="single" w:sz="4" w:space="0" w:color="000000"/>
            </w:tcBorders>
            <w:noWrap/>
          </w:tcPr>
          <w:p w14:paraId="24E5F807" w14:textId="77777777" w:rsidR="0039665B" w:rsidRPr="00D51FE5" w:rsidRDefault="0039665B" w:rsidP="00853FB8">
            <w:pPr>
              <w:jc w:val="center"/>
              <w:rPr>
                <w:rFonts w:ascii="Arial" w:hAnsi="Arial" w:cs="Arial"/>
              </w:rPr>
            </w:pPr>
            <w:r w:rsidRPr="00D51FE5">
              <w:rPr>
                <w:rFonts w:ascii="Arial" w:hAnsi="Arial" w:cs="Arial"/>
              </w:rPr>
              <w:t>2</w:t>
            </w:r>
          </w:p>
        </w:tc>
        <w:tc>
          <w:tcPr>
            <w:tcW w:w="567" w:type="dxa"/>
            <w:tcBorders>
              <w:top w:val="single" w:sz="8" w:space="0" w:color="000000"/>
              <w:left w:val="single" w:sz="4" w:space="0" w:color="000000"/>
              <w:bottom w:val="single" w:sz="8" w:space="0" w:color="000000"/>
              <w:right w:val="single" w:sz="4" w:space="0" w:color="000000"/>
            </w:tcBorders>
            <w:noWrap/>
          </w:tcPr>
          <w:p w14:paraId="2568F877" w14:textId="77777777" w:rsidR="0039665B" w:rsidRPr="00D51FE5" w:rsidRDefault="0039665B" w:rsidP="00853FB8">
            <w:pPr>
              <w:jc w:val="center"/>
              <w:rPr>
                <w:rFonts w:ascii="Arial" w:hAnsi="Arial" w:cs="Arial"/>
              </w:rPr>
            </w:pPr>
            <w:r w:rsidRPr="00D51FE5">
              <w:rPr>
                <w:rFonts w:ascii="Arial" w:hAnsi="Arial" w:cs="Arial"/>
              </w:rPr>
              <w:t>05</w:t>
            </w:r>
          </w:p>
        </w:tc>
        <w:tc>
          <w:tcPr>
            <w:tcW w:w="2694" w:type="dxa"/>
            <w:tcBorders>
              <w:top w:val="single" w:sz="8" w:space="0" w:color="000000"/>
              <w:left w:val="single" w:sz="4" w:space="0" w:color="000000"/>
              <w:bottom w:val="single" w:sz="8" w:space="0" w:color="000000"/>
              <w:right w:val="single" w:sz="4" w:space="0" w:color="000000"/>
            </w:tcBorders>
          </w:tcPr>
          <w:p w14:paraId="4710B17D" w14:textId="77777777" w:rsidR="0039665B" w:rsidRPr="00D51FE5" w:rsidRDefault="0039665B" w:rsidP="00853FB8">
            <w:pPr>
              <w:jc w:val="both"/>
              <w:rPr>
                <w:rFonts w:ascii="Arial" w:hAnsi="Arial" w:cs="Arial"/>
                <w:color w:val="000000"/>
                <w:lang w:eastAsia="ar-SA"/>
              </w:rPr>
            </w:pPr>
            <w:r w:rsidRPr="00D51FE5">
              <w:rPr>
                <w:rFonts w:ascii="Arial" w:hAnsi="Arial" w:cs="Arial"/>
                <w:color w:val="000000"/>
                <w:lang w:eastAsia="ar-SA"/>
              </w:rPr>
              <w:t xml:space="preserve">Энергетическое обследование (энергоаудит), разработка энергетического паспорта и программ энергосбережения </w:t>
            </w:r>
          </w:p>
        </w:tc>
        <w:tc>
          <w:tcPr>
            <w:tcW w:w="2410" w:type="dxa"/>
            <w:tcBorders>
              <w:top w:val="single" w:sz="8" w:space="0" w:color="000000"/>
              <w:left w:val="none" w:sz="4" w:space="0" w:color="000000"/>
              <w:bottom w:val="single" w:sz="4" w:space="0" w:color="000000"/>
              <w:right w:val="single" w:sz="4" w:space="0" w:color="000000"/>
            </w:tcBorders>
          </w:tcPr>
          <w:p w14:paraId="6675F474" w14:textId="77777777" w:rsidR="0039665B" w:rsidRPr="00D51FE5" w:rsidRDefault="0039665B" w:rsidP="00853FB8">
            <w:pPr>
              <w:rPr>
                <w:rFonts w:ascii="Arial" w:hAnsi="Arial" w:cs="Arial"/>
              </w:rPr>
            </w:pPr>
            <w:r w:rsidRPr="00D51FE5">
              <w:rPr>
                <w:rFonts w:ascii="Arial" w:hAnsi="Arial" w:cs="Arial"/>
              </w:rPr>
              <w:t>Александровский РОО</w:t>
            </w:r>
          </w:p>
        </w:tc>
        <w:tc>
          <w:tcPr>
            <w:tcW w:w="708" w:type="dxa"/>
            <w:tcBorders>
              <w:top w:val="single" w:sz="8" w:space="0" w:color="000000"/>
              <w:left w:val="none" w:sz="4" w:space="0" w:color="000000"/>
              <w:bottom w:val="single" w:sz="4" w:space="0" w:color="000000"/>
              <w:right w:val="single" w:sz="4" w:space="0" w:color="000000"/>
            </w:tcBorders>
            <w:noWrap/>
          </w:tcPr>
          <w:p w14:paraId="5630037F" w14:textId="77777777" w:rsidR="0039665B" w:rsidRPr="00D51FE5" w:rsidRDefault="0039665B" w:rsidP="00853FB8">
            <w:pPr>
              <w:jc w:val="center"/>
              <w:rPr>
                <w:rFonts w:ascii="Arial" w:hAnsi="Arial" w:cs="Arial"/>
              </w:rPr>
            </w:pPr>
            <w:r w:rsidRPr="00D51FE5">
              <w:rPr>
                <w:rFonts w:ascii="Arial" w:hAnsi="Arial" w:cs="Arial"/>
              </w:rPr>
              <w:t>903</w:t>
            </w:r>
          </w:p>
        </w:tc>
        <w:tc>
          <w:tcPr>
            <w:tcW w:w="567" w:type="dxa"/>
            <w:tcBorders>
              <w:top w:val="single" w:sz="8" w:space="0" w:color="000000"/>
              <w:left w:val="none" w:sz="4" w:space="0" w:color="000000"/>
              <w:bottom w:val="single" w:sz="4" w:space="0" w:color="000000"/>
              <w:right w:val="single" w:sz="4" w:space="0" w:color="000000"/>
            </w:tcBorders>
            <w:noWrap/>
          </w:tcPr>
          <w:p w14:paraId="0B02F48F" w14:textId="77777777" w:rsidR="0039665B" w:rsidRPr="00D51FE5" w:rsidRDefault="0039665B" w:rsidP="00853FB8">
            <w:pPr>
              <w:jc w:val="center"/>
              <w:rPr>
                <w:rFonts w:ascii="Arial" w:hAnsi="Arial" w:cs="Arial"/>
                <w:bCs/>
                <w:highlight w:val="yellow"/>
              </w:rPr>
            </w:pPr>
          </w:p>
        </w:tc>
        <w:tc>
          <w:tcPr>
            <w:tcW w:w="567" w:type="dxa"/>
            <w:tcBorders>
              <w:top w:val="single" w:sz="8" w:space="0" w:color="000000"/>
              <w:left w:val="none" w:sz="4" w:space="0" w:color="000000"/>
              <w:bottom w:val="single" w:sz="4" w:space="0" w:color="000000"/>
              <w:right w:val="single" w:sz="4" w:space="0" w:color="000000"/>
            </w:tcBorders>
            <w:noWrap/>
          </w:tcPr>
          <w:p w14:paraId="0B6CC820" w14:textId="77777777" w:rsidR="0039665B" w:rsidRPr="00D51FE5" w:rsidRDefault="0039665B" w:rsidP="00853FB8">
            <w:pPr>
              <w:jc w:val="center"/>
              <w:rPr>
                <w:rFonts w:ascii="Arial" w:hAnsi="Arial" w:cs="Arial"/>
                <w:bCs/>
                <w:highlight w:val="yellow"/>
              </w:rPr>
            </w:pPr>
          </w:p>
        </w:tc>
        <w:tc>
          <w:tcPr>
            <w:tcW w:w="567" w:type="dxa"/>
            <w:tcBorders>
              <w:top w:val="single" w:sz="8" w:space="0" w:color="000000"/>
              <w:left w:val="none" w:sz="4" w:space="0" w:color="000000"/>
              <w:bottom w:val="single" w:sz="4" w:space="0" w:color="000000"/>
              <w:right w:val="single" w:sz="4" w:space="0" w:color="000000"/>
            </w:tcBorders>
            <w:noWrap/>
          </w:tcPr>
          <w:p w14:paraId="6746339D" w14:textId="77777777" w:rsidR="0039665B" w:rsidRPr="00D51FE5" w:rsidRDefault="0039665B" w:rsidP="00853FB8">
            <w:pPr>
              <w:jc w:val="center"/>
              <w:rPr>
                <w:rFonts w:ascii="Arial" w:hAnsi="Arial" w:cs="Arial"/>
                <w:bCs/>
                <w:highlight w:val="yellow"/>
              </w:rPr>
            </w:pPr>
          </w:p>
        </w:tc>
        <w:tc>
          <w:tcPr>
            <w:tcW w:w="567" w:type="dxa"/>
            <w:tcBorders>
              <w:top w:val="single" w:sz="8" w:space="0" w:color="000000"/>
              <w:left w:val="none" w:sz="4" w:space="0" w:color="000000"/>
              <w:bottom w:val="single" w:sz="4" w:space="0" w:color="000000"/>
              <w:right w:val="single" w:sz="4" w:space="0" w:color="000000"/>
            </w:tcBorders>
            <w:noWrap/>
          </w:tcPr>
          <w:p w14:paraId="0B36EC86" w14:textId="77777777" w:rsidR="0039665B" w:rsidRPr="00D51FE5" w:rsidRDefault="0039665B" w:rsidP="00853FB8">
            <w:pPr>
              <w:jc w:val="center"/>
              <w:rPr>
                <w:rFonts w:ascii="Arial" w:hAnsi="Arial" w:cs="Arial"/>
                <w:bCs/>
                <w:highlight w:val="yellow"/>
              </w:rPr>
            </w:pPr>
          </w:p>
        </w:tc>
        <w:tc>
          <w:tcPr>
            <w:tcW w:w="709" w:type="dxa"/>
            <w:tcBorders>
              <w:top w:val="single" w:sz="8" w:space="0" w:color="000000"/>
              <w:left w:val="none" w:sz="4" w:space="0" w:color="000000"/>
              <w:bottom w:val="single" w:sz="4" w:space="0" w:color="000000"/>
              <w:right w:val="single" w:sz="4" w:space="0" w:color="000000"/>
            </w:tcBorders>
            <w:noWrap/>
          </w:tcPr>
          <w:p w14:paraId="551C8607"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000000"/>
              <w:right w:val="single" w:sz="4" w:space="0" w:color="000000"/>
            </w:tcBorders>
          </w:tcPr>
          <w:p w14:paraId="424EA0F8"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000000"/>
              <w:right w:val="single" w:sz="4" w:space="0" w:color="000000"/>
            </w:tcBorders>
            <w:noWrap/>
          </w:tcPr>
          <w:p w14:paraId="5D822F8C" w14:textId="77777777" w:rsidR="0039665B" w:rsidRPr="00D51FE5" w:rsidRDefault="0039665B" w:rsidP="00853FB8">
            <w:pPr>
              <w:jc w:val="center"/>
              <w:rPr>
                <w:rFonts w:ascii="Arial" w:hAnsi="Arial" w:cs="Arial"/>
                <w:bCs/>
              </w:rPr>
            </w:pPr>
            <w:r w:rsidRPr="00D51FE5">
              <w:rPr>
                <w:rFonts w:ascii="Arial" w:hAnsi="Arial" w:cs="Arial"/>
                <w:bCs/>
              </w:rPr>
              <w:t>95,8</w:t>
            </w:r>
          </w:p>
        </w:tc>
        <w:tc>
          <w:tcPr>
            <w:tcW w:w="708" w:type="dxa"/>
            <w:tcBorders>
              <w:top w:val="single" w:sz="8" w:space="0" w:color="000000"/>
              <w:left w:val="none" w:sz="4" w:space="0" w:color="000000"/>
              <w:bottom w:val="single" w:sz="4" w:space="0" w:color="000000"/>
              <w:right w:val="single" w:sz="4" w:space="0" w:color="auto"/>
            </w:tcBorders>
          </w:tcPr>
          <w:p w14:paraId="6666E573"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147D5395"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26FC36B3" w14:textId="148F5376"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34CB3404" w14:textId="5BE8CAD6"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0A389D85" w14:textId="61A105E9"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38FFBEB9" w14:textId="5AD6EC5B"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2973FC3" w14:textId="791FB3F6" w:rsidR="0039665B" w:rsidRPr="00D51FE5" w:rsidRDefault="0039665B" w:rsidP="00853FB8">
            <w:pPr>
              <w:jc w:val="center"/>
              <w:rPr>
                <w:rFonts w:ascii="Arial" w:hAnsi="Arial" w:cs="Arial"/>
                <w:bCs/>
              </w:rPr>
            </w:pPr>
            <w:r w:rsidRPr="00D51FE5">
              <w:rPr>
                <w:rFonts w:ascii="Arial" w:hAnsi="Arial" w:cs="Arial"/>
                <w:bCs/>
              </w:rPr>
              <w:t>-</w:t>
            </w:r>
          </w:p>
        </w:tc>
      </w:tr>
      <w:tr w:rsidR="0039665B" w:rsidRPr="00D51FE5" w14:paraId="3A8B2866" w14:textId="77777777" w:rsidTr="00055007">
        <w:trPr>
          <w:gridAfter w:val="2"/>
          <w:wAfter w:w="4866" w:type="dxa"/>
          <w:trHeight w:val="227"/>
        </w:trPr>
        <w:tc>
          <w:tcPr>
            <w:tcW w:w="16444" w:type="dxa"/>
            <w:gridSpan w:val="19"/>
            <w:tcBorders>
              <w:top w:val="single" w:sz="8" w:space="0" w:color="000000"/>
              <w:left w:val="single" w:sz="8" w:space="0" w:color="000000"/>
              <w:bottom w:val="single" w:sz="8" w:space="0" w:color="000000"/>
              <w:right w:val="single" w:sz="8" w:space="0" w:color="000000"/>
            </w:tcBorders>
            <w:noWrap/>
          </w:tcPr>
          <w:p w14:paraId="5FB19417" w14:textId="77777777" w:rsidR="0039665B" w:rsidRPr="00D51FE5" w:rsidRDefault="0039665B" w:rsidP="00853FB8">
            <w:pPr>
              <w:rPr>
                <w:rFonts w:ascii="Arial" w:hAnsi="Arial" w:cs="Arial"/>
                <w:b/>
              </w:rPr>
            </w:pPr>
            <w:r w:rsidRPr="00D51FE5">
              <w:rPr>
                <w:rFonts w:ascii="Arial" w:hAnsi="Arial" w:cs="Arial"/>
              </w:rPr>
              <w:t>3. Энергосбережение и повышение энергетической эффективности в системах электроснабжения</w:t>
            </w:r>
          </w:p>
        </w:tc>
      </w:tr>
      <w:tr w:rsidR="0039665B" w:rsidRPr="00D51FE5" w14:paraId="259D11EC" w14:textId="77777777" w:rsidTr="00055007">
        <w:trPr>
          <w:trHeight w:val="669"/>
        </w:trPr>
        <w:tc>
          <w:tcPr>
            <w:tcW w:w="709" w:type="dxa"/>
            <w:tcBorders>
              <w:top w:val="single" w:sz="8" w:space="0" w:color="000000"/>
              <w:left w:val="single" w:sz="8" w:space="0" w:color="000000"/>
              <w:bottom w:val="single" w:sz="8" w:space="0" w:color="000000"/>
              <w:right w:val="single" w:sz="4" w:space="0" w:color="000000"/>
            </w:tcBorders>
            <w:noWrap/>
          </w:tcPr>
          <w:p w14:paraId="07999611" w14:textId="77777777" w:rsidR="0039665B" w:rsidRPr="00D51FE5" w:rsidRDefault="0039665B" w:rsidP="00853FB8">
            <w:pPr>
              <w:jc w:val="center"/>
              <w:rPr>
                <w:rFonts w:ascii="Arial" w:hAnsi="Arial" w:cs="Arial"/>
              </w:rPr>
            </w:pPr>
            <w:r w:rsidRPr="00D51FE5">
              <w:rPr>
                <w:rFonts w:ascii="Arial" w:hAnsi="Arial" w:cs="Arial"/>
              </w:rPr>
              <w:t>3</w:t>
            </w:r>
          </w:p>
        </w:tc>
        <w:tc>
          <w:tcPr>
            <w:tcW w:w="567" w:type="dxa"/>
            <w:tcBorders>
              <w:top w:val="single" w:sz="8" w:space="0" w:color="000000"/>
              <w:left w:val="single" w:sz="4" w:space="0" w:color="000000"/>
              <w:bottom w:val="single" w:sz="8" w:space="0" w:color="000000"/>
              <w:right w:val="single" w:sz="4" w:space="0" w:color="000000"/>
            </w:tcBorders>
            <w:noWrap/>
          </w:tcPr>
          <w:p w14:paraId="2A1EC8D1"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01</w:t>
            </w:r>
          </w:p>
        </w:tc>
        <w:tc>
          <w:tcPr>
            <w:tcW w:w="2694" w:type="dxa"/>
            <w:tcBorders>
              <w:top w:val="single" w:sz="8" w:space="0" w:color="000000"/>
              <w:left w:val="single" w:sz="4" w:space="0" w:color="000000"/>
              <w:bottom w:val="single" w:sz="8" w:space="0" w:color="000000"/>
              <w:right w:val="single" w:sz="4" w:space="0" w:color="000000"/>
            </w:tcBorders>
          </w:tcPr>
          <w:p w14:paraId="7A0ACE11" w14:textId="77777777" w:rsidR="0039665B" w:rsidRPr="00D51FE5" w:rsidRDefault="0039665B" w:rsidP="00853FB8">
            <w:pPr>
              <w:jc w:val="both"/>
              <w:rPr>
                <w:rFonts w:ascii="Arial" w:hAnsi="Arial" w:cs="Arial"/>
                <w:color w:val="000000"/>
                <w:lang w:eastAsia="ar-SA"/>
              </w:rPr>
            </w:pPr>
            <w:r w:rsidRPr="00D51FE5">
              <w:rPr>
                <w:rFonts w:ascii="Arial" w:hAnsi="Arial" w:cs="Arial"/>
                <w:color w:val="000000"/>
                <w:lang w:eastAsia="ar-SA"/>
              </w:rPr>
              <w:t>Ремонт изношенной электропроводки в зданиях бюджетной сферы (проводка, розетки, выключатели)</w:t>
            </w:r>
          </w:p>
          <w:p w14:paraId="0B9061B5" w14:textId="77777777" w:rsidR="0039665B" w:rsidRPr="00D51FE5" w:rsidRDefault="0039665B" w:rsidP="00853FB8">
            <w:pPr>
              <w:jc w:val="both"/>
              <w:rPr>
                <w:rFonts w:ascii="Arial" w:hAnsi="Arial" w:cs="Arial"/>
                <w:lang w:eastAsia="ar-SA"/>
              </w:rPr>
            </w:pPr>
          </w:p>
        </w:tc>
        <w:tc>
          <w:tcPr>
            <w:tcW w:w="2410" w:type="dxa"/>
            <w:tcBorders>
              <w:top w:val="single" w:sz="8" w:space="0" w:color="000000"/>
              <w:left w:val="none" w:sz="4" w:space="0" w:color="000000"/>
              <w:bottom w:val="single" w:sz="4" w:space="0" w:color="000000"/>
              <w:right w:val="single" w:sz="4" w:space="0" w:color="000000"/>
            </w:tcBorders>
          </w:tcPr>
          <w:p w14:paraId="3D011639"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6DBE6EC2" w14:textId="77777777" w:rsidR="0039665B" w:rsidRPr="00D51FE5" w:rsidRDefault="0039665B" w:rsidP="00853FB8">
            <w:pPr>
              <w:rPr>
                <w:rFonts w:ascii="Arial" w:hAnsi="Arial" w:cs="Arial"/>
              </w:rPr>
            </w:pPr>
            <w:r w:rsidRPr="00D51FE5">
              <w:rPr>
                <w:rFonts w:ascii="Arial" w:hAnsi="Arial" w:cs="Arial"/>
              </w:rPr>
              <w:t>Александровский РОО,</w:t>
            </w:r>
          </w:p>
          <w:p w14:paraId="3DABF174" w14:textId="77777777" w:rsidR="0039665B" w:rsidRPr="00D51FE5" w:rsidRDefault="0039665B" w:rsidP="00853FB8">
            <w:pPr>
              <w:rPr>
                <w:rFonts w:ascii="Arial" w:hAnsi="Arial" w:cs="Arial"/>
              </w:rPr>
            </w:pPr>
            <w:r w:rsidRPr="00D51FE5">
              <w:rPr>
                <w:rFonts w:ascii="Arial" w:hAnsi="Arial" w:cs="Arial"/>
              </w:rPr>
              <w:t>Отдел культуры, спорта 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085AB50D" w14:textId="77777777" w:rsidR="0039665B" w:rsidRPr="00D51FE5" w:rsidRDefault="0039665B" w:rsidP="00853FB8">
            <w:pPr>
              <w:jc w:val="center"/>
              <w:rPr>
                <w:rFonts w:ascii="Arial" w:hAnsi="Arial" w:cs="Arial"/>
              </w:rPr>
            </w:pPr>
            <w:r w:rsidRPr="00D51FE5">
              <w:rPr>
                <w:rFonts w:ascii="Arial" w:hAnsi="Arial" w:cs="Arial"/>
              </w:rPr>
              <w:t>901</w:t>
            </w:r>
          </w:p>
          <w:p w14:paraId="1AE07942" w14:textId="77777777" w:rsidR="0039665B" w:rsidRPr="00D51FE5" w:rsidRDefault="0039665B" w:rsidP="00853FB8">
            <w:pPr>
              <w:jc w:val="center"/>
              <w:rPr>
                <w:rFonts w:ascii="Arial" w:hAnsi="Arial" w:cs="Arial"/>
              </w:rPr>
            </w:pPr>
            <w:r w:rsidRPr="00D51FE5">
              <w:rPr>
                <w:rFonts w:ascii="Arial" w:hAnsi="Arial" w:cs="Arial"/>
              </w:rPr>
              <w:t>903</w:t>
            </w:r>
          </w:p>
          <w:p w14:paraId="3098A208" w14:textId="77777777" w:rsidR="0039665B" w:rsidRPr="00D51FE5" w:rsidRDefault="0039665B" w:rsidP="00853FB8">
            <w:pPr>
              <w:jc w:val="center"/>
              <w:rPr>
                <w:rFonts w:ascii="Arial" w:hAnsi="Arial" w:cs="Arial"/>
                <w:bCs/>
              </w:rPr>
            </w:pPr>
            <w:r w:rsidRPr="00D51FE5">
              <w:rPr>
                <w:rFonts w:ascii="Arial" w:hAnsi="Arial" w:cs="Arial"/>
              </w:rPr>
              <w:t>907</w:t>
            </w:r>
          </w:p>
        </w:tc>
        <w:tc>
          <w:tcPr>
            <w:tcW w:w="567" w:type="dxa"/>
            <w:tcBorders>
              <w:top w:val="single" w:sz="8" w:space="0" w:color="000000"/>
              <w:left w:val="none" w:sz="4" w:space="0" w:color="000000"/>
              <w:bottom w:val="single" w:sz="4" w:space="0" w:color="000000"/>
              <w:right w:val="single" w:sz="4" w:space="0" w:color="000000"/>
            </w:tcBorders>
            <w:noWrap/>
          </w:tcPr>
          <w:p w14:paraId="6A8CEA90"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3B0F9877"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6058D443"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4" w:space="0" w:color="000000"/>
              <w:right w:val="single" w:sz="4" w:space="0" w:color="000000"/>
            </w:tcBorders>
            <w:noWrap/>
          </w:tcPr>
          <w:p w14:paraId="4AD3EFAC"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4" w:space="0" w:color="000000"/>
              <w:right w:val="single" w:sz="4" w:space="0" w:color="000000"/>
            </w:tcBorders>
            <w:noWrap/>
          </w:tcPr>
          <w:p w14:paraId="3F9E7173"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4" w:space="0" w:color="000000"/>
              <w:right w:val="single" w:sz="4" w:space="0" w:color="000000"/>
            </w:tcBorders>
          </w:tcPr>
          <w:p w14:paraId="3C732C0F" w14:textId="77777777" w:rsidR="0039665B" w:rsidRPr="00D51FE5" w:rsidRDefault="0039665B" w:rsidP="00853FB8">
            <w:pPr>
              <w:jc w:val="center"/>
              <w:rPr>
                <w:rFonts w:ascii="Arial" w:hAnsi="Arial" w:cs="Arial"/>
                <w:bCs/>
              </w:rPr>
            </w:pPr>
            <w:r w:rsidRPr="00D51FE5">
              <w:rPr>
                <w:rFonts w:ascii="Arial" w:hAnsi="Arial" w:cs="Arial"/>
                <w:bCs/>
              </w:rPr>
              <w:t>79,66553</w:t>
            </w:r>
          </w:p>
        </w:tc>
        <w:tc>
          <w:tcPr>
            <w:tcW w:w="709" w:type="dxa"/>
            <w:tcBorders>
              <w:top w:val="single" w:sz="8" w:space="0" w:color="000000"/>
              <w:left w:val="none" w:sz="4" w:space="0" w:color="000000"/>
              <w:bottom w:val="single" w:sz="4" w:space="0" w:color="000000"/>
              <w:right w:val="single" w:sz="4" w:space="0" w:color="000000"/>
            </w:tcBorders>
            <w:noWrap/>
          </w:tcPr>
          <w:p w14:paraId="296E08C7"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8" w:space="0" w:color="000000"/>
              <w:left w:val="none" w:sz="4" w:space="0" w:color="000000"/>
              <w:bottom w:val="single" w:sz="4" w:space="0" w:color="000000"/>
              <w:right w:val="single" w:sz="4" w:space="0" w:color="auto"/>
            </w:tcBorders>
          </w:tcPr>
          <w:p w14:paraId="7D537F26"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0741D23D"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032B2456" w14:textId="42264B6F"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291DB73C" w14:textId="66082F0A"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0AC52A90" w14:textId="43EC18FF"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48FE96AD" w14:textId="5C7F9375"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40B30EB" w14:textId="429B05EC"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tcPr>
          <w:p w14:paraId="6C609A15" w14:textId="77777777" w:rsidR="0039665B" w:rsidRPr="00D51FE5" w:rsidRDefault="0039665B" w:rsidP="00853FB8">
            <w:pPr>
              <w:jc w:val="both"/>
              <w:rPr>
                <w:rFonts w:ascii="Arial" w:hAnsi="Arial" w:cs="Arial"/>
              </w:rPr>
            </w:pPr>
          </w:p>
        </w:tc>
        <w:tc>
          <w:tcPr>
            <w:tcW w:w="2882" w:type="dxa"/>
          </w:tcPr>
          <w:p w14:paraId="51041B6D" w14:textId="77777777" w:rsidR="0039665B" w:rsidRPr="00D51FE5" w:rsidRDefault="0039665B" w:rsidP="00853FB8">
            <w:pPr>
              <w:jc w:val="both"/>
              <w:rPr>
                <w:rFonts w:ascii="Arial" w:hAnsi="Arial" w:cs="Arial"/>
              </w:rPr>
            </w:pPr>
            <w:r w:rsidRPr="00D51FE5">
              <w:rPr>
                <w:rFonts w:ascii="Arial" w:hAnsi="Arial" w:cs="Arial"/>
              </w:rPr>
              <w:t>Отдел образования</w:t>
            </w:r>
          </w:p>
        </w:tc>
      </w:tr>
      <w:tr w:rsidR="0039665B" w:rsidRPr="00D51FE5" w14:paraId="6275C588" w14:textId="77777777" w:rsidTr="00055007">
        <w:trPr>
          <w:trHeight w:val="450"/>
        </w:trPr>
        <w:tc>
          <w:tcPr>
            <w:tcW w:w="709" w:type="dxa"/>
            <w:tcBorders>
              <w:top w:val="single" w:sz="8" w:space="0" w:color="000000"/>
              <w:left w:val="single" w:sz="8" w:space="0" w:color="000000"/>
              <w:bottom w:val="single" w:sz="8" w:space="0" w:color="000000"/>
              <w:right w:val="single" w:sz="4" w:space="0" w:color="000000"/>
            </w:tcBorders>
            <w:noWrap/>
          </w:tcPr>
          <w:p w14:paraId="15C53EBD" w14:textId="77777777" w:rsidR="0039665B" w:rsidRPr="00D51FE5" w:rsidRDefault="0039665B" w:rsidP="00853FB8">
            <w:pPr>
              <w:jc w:val="center"/>
              <w:rPr>
                <w:rFonts w:ascii="Arial" w:hAnsi="Arial" w:cs="Arial"/>
              </w:rPr>
            </w:pPr>
            <w:r w:rsidRPr="00D51FE5">
              <w:rPr>
                <w:rFonts w:ascii="Arial" w:hAnsi="Arial" w:cs="Arial"/>
              </w:rPr>
              <w:t>3</w:t>
            </w:r>
          </w:p>
        </w:tc>
        <w:tc>
          <w:tcPr>
            <w:tcW w:w="567" w:type="dxa"/>
            <w:tcBorders>
              <w:top w:val="single" w:sz="8" w:space="0" w:color="000000"/>
              <w:left w:val="single" w:sz="4" w:space="0" w:color="000000"/>
              <w:bottom w:val="single" w:sz="8" w:space="0" w:color="000000"/>
              <w:right w:val="single" w:sz="4" w:space="0" w:color="000000"/>
            </w:tcBorders>
            <w:noWrap/>
          </w:tcPr>
          <w:p w14:paraId="4B048E62"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02</w:t>
            </w:r>
          </w:p>
        </w:tc>
        <w:tc>
          <w:tcPr>
            <w:tcW w:w="2694" w:type="dxa"/>
            <w:tcBorders>
              <w:top w:val="single" w:sz="8" w:space="0" w:color="000000"/>
              <w:left w:val="single" w:sz="4" w:space="0" w:color="000000"/>
              <w:bottom w:val="single" w:sz="8" w:space="0" w:color="000000"/>
              <w:right w:val="single" w:sz="4" w:space="0" w:color="000000"/>
            </w:tcBorders>
          </w:tcPr>
          <w:p w14:paraId="08D72883" w14:textId="77777777" w:rsidR="0039665B" w:rsidRPr="00D51FE5" w:rsidRDefault="0039665B" w:rsidP="00853FB8">
            <w:pPr>
              <w:jc w:val="both"/>
              <w:rPr>
                <w:rFonts w:ascii="Arial" w:hAnsi="Arial" w:cs="Arial"/>
                <w:color w:val="000000"/>
                <w:lang w:eastAsia="ar-SA"/>
              </w:rPr>
            </w:pPr>
            <w:r w:rsidRPr="00D51FE5">
              <w:rPr>
                <w:rFonts w:ascii="Arial" w:hAnsi="Arial" w:cs="Arial"/>
                <w:color w:val="000000"/>
                <w:lang w:eastAsia="ar-SA"/>
              </w:rPr>
              <w:t>Проведение мероприятий по замене ламп накаливания на  энергосберегающие в  соответствии с требованиями 261-ФЗ</w:t>
            </w:r>
          </w:p>
          <w:p w14:paraId="4139D413" w14:textId="77777777" w:rsidR="0039665B" w:rsidRPr="00D51FE5" w:rsidRDefault="0039665B" w:rsidP="00853FB8">
            <w:pPr>
              <w:jc w:val="both"/>
              <w:rPr>
                <w:rFonts w:ascii="Arial" w:hAnsi="Arial" w:cs="Arial"/>
                <w:lang w:eastAsia="ar-SA"/>
              </w:rPr>
            </w:pPr>
          </w:p>
        </w:tc>
        <w:tc>
          <w:tcPr>
            <w:tcW w:w="2410" w:type="dxa"/>
            <w:tcBorders>
              <w:top w:val="single" w:sz="8" w:space="0" w:color="000000"/>
              <w:left w:val="none" w:sz="4" w:space="0" w:color="000000"/>
              <w:bottom w:val="single" w:sz="8" w:space="0" w:color="000000"/>
              <w:right w:val="single" w:sz="4" w:space="0" w:color="000000"/>
            </w:tcBorders>
          </w:tcPr>
          <w:p w14:paraId="6289B65D"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58260957" w14:textId="77777777" w:rsidR="0039665B" w:rsidRPr="00D51FE5" w:rsidRDefault="0039665B" w:rsidP="00853FB8">
            <w:pPr>
              <w:rPr>
                <w:rFonts w:ascii="Arial" w:hAnsi="Arial" w:cs="Arial"/>
              </w:rPr>
            </w:pPr>
            <w:r w:rsidRPr="00D51FE5">
              <w:rPr>
                <w:rFonts w:ascii="Arial" w:hAnsi="Arial" w:cs="Arial"/>
              </w:rPr>
              <w:t>Александровский РОО,</w:t>
            </w:r>
          </w:p>
          <w:p w14:paraId="46413C9A" w14:textId="77777777" w:rsidR="0039665B" w:rsidRPr="00D51FE5" w:rsidRDefault="0039665B" w:rsidP="00853FB8">
            <w:pPr>
              <w:rPr>
                <w:rFonts w:ascii="Arial" w:hAnsi="Arial" w:cs="Arial"/>
              </w:rPr>
            </w:pPr>
            <w:r w:rsidRPr="00D51FE5">
              <w:rPr>
                <w:rFonts w:ascii="Arial" w:hAnsi="Arial" w:cs="Arial"/>
              </w:rPr>
              <w:t>Отдел культуры, спорта и молодежной политики</w:t>
            </w:r>
          </w:p>
        </w:tc>
        <w:tc>
          <w:tcPr>
            <w:tcW w:w="708" w:type="dxa"/>
            <w:tcBorders>
              <w:top w:val="single" w:sz="8" w:space="0" w:color="000000"/>
              <w:left w:val="none" w:sz="4" w:space="0" w:color="000000"/>
              <w:bottom w:val="single" w:sz="8" w:space="0" w:color="000000"/>
              <w:right w:val="single" w:sz="4" w:space="0" w:color="000000"/>
            </w:tcBorders>
            <w:noWrap/>
          </w:tcPr>
          <w:p w14:paraId="4FBEAC4C" w14:textId="77777777" w:rsidR="0039665B" w:rsidRPr="00D51FE5" w:rsidRDefault="0039665B" w:rsidP="00853FB8">
            <w:pPr>
              <w:jc w:val="center"/>
              <w:rPr>
                <w:rFonts w:ascii="Arial" w:hAnsi="Arial" w:cs="Arial"/>
              </w:rPr>
            </w:pPr>
            <w:r w:rsidRPr="00D51FE5">
              <w:rPr>
                <w:rFonts w:ascii="Arial" w:hAnsi="Arial" w:cs="Arial"/>
              </w:rPr>
              <w:t>901</w:t>
            </w:r>
          </w:p>
          <w:p w14:paraId="60E4BCF8" w14:textId="77777777" w:rsidR="0039665B" w:rsidRPr="00D51FE5" w:rsidRDefault="0039665B" w:rsidP="00853FB8">
            <w:pPr>
              <w:jc w:val="center"/>
              <w:rPr>
                <w:rFonts w:ascii="Arial" w:hAnsi="Arial" w:cs="Arial"/>
              </w:rPr>
            </w:pPr>
            <w:r w:rsidRPr="00D51FE5">
              <w:rPr>
                <w:rFonts w:ascii="Arial" w:hAnsi="Arial" w:cs="Arial"/>
              </w:rPr>
              <w:t>903</w:t>
            </w:r>
          </w:p>
          <w:p w14:paraId="42325C5F" w14:textId="77777777" w:rsidR="0039665B" w:rsidRPr="00D51FE5" w:rsidRDefault="0039665B" w:rsidP="00853FB8">
            <w:pPr>
              <w:jc w:val="center"/>
              <w:rPr>
                <w:rFonts w:ascii="Arial" w:hAnsi="Arial" w:cs="Arial"/>
                <w:bCs/>
              </w:rPr>
            </w:pPr>
            <w:r w:rsidRPr="00D51FE5">
              <w:rPr>
                <w:rFonts w:ascii="Arial" w:hAnsi="Arial" w:cs="Arial"/>
              </w:rPr>
              <w:t>907</w:t>
            </w:r>
          </w:p>
        </w:tc>
        <w:tc>
          <w:tcPr>
            <w:tcW w:w="567" w:type="dxa"/>
            <w:tcBorders>
              <w:top w:val="single" w:sz="8" w:space="0" w:color="000000"/>
              <w:left w:val="none" w:sz="4" w:space="0" w:color="000000"/>
              <w:bottom w:val="single" w:sz="8" w:space="0" w:color="000000"/>
              <w:right w:val="single" w:sz="4" w:space="0" w:color="000000"/>
            </w:tcBorders>
            <w:noWrap/>
          </w:tcPr>
          <w:p w14:paraId="210E8008"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44526C60"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291484EE"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133C6113"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8" w:space="0" w:color="000000"/>
              <w:right w:val="single" w:sz="4" w:space="0" w:color="000000"/>
            </w:tcBorders>
            <w:noWrap/>
          </w:tcPr>
          <w:p w14:paraId="0E64DBBD"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8" w:space="0" w:color="000000"/>
              <w:right w:val="single" w:sz="4" w:space="0" w:color="000000"/>
            </w:tcBorders>
          </w:tcPr>
          <w:p w14:paraId="4E4EA03A"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8" w:space="0" w:color="000000"/>
              <w:right w:val="single" w:sz="4" w:space="0" w:color="000000"/>
            </w:tcBorders>
            <w:noWrap/>
          </w:tcPr>
          <w:p w14:paraId="39659E3F"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8" w:space="0" w:color="000000"/>
              <w:left w:val="none" w:sz="4" w:space="0" w:color="000000"/>
              <w:bottom w:val="single" w:sz="8" w:space="0" w:color="000000"/>
              <w:right w:val="single" w:sz="4" w:space="0" w:color="auto"/>
            </w:tcBorders>
          </w:tcPr>
          <w:p w14:paraId="0A74B42D"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3A30DB4B"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F59A7E1" w14:textId="5228C341"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2D8A6890" w14:textId="63018952"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3FB12C91" w14:textId="5387C94D"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0B078DBF" w14:textId="2548E83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31DA1FAD" w14:textId="503EFDEF"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tcPr>
          <w:p w14:paraId="17FDEEA4" w14:textId="77777777" w:rsidR="0039665B" w:rsidRPr="00D51FE5" w:rsidRDefault="0039665B" w:rsidP="00853FB8">
            <w:pPr>
              <w:jc w:val="center"/>
              <w:rPr>
                <w:rFonts w:ascii="Arial" w:hAnsi="Arial" w:cs="Arial"/>
                <w:bCs/>
              </w:rPr>
            </w:pPr>
          </w:p>
        </w:tc>
        <w:tc>
          <w:tcPr>
            <w:tcW w:w="2882" w:type="dxa"/>
          </w:tcPr>
          <w:p w14:paraId="03B8C54D" w14:textId="77777777" w:rsidR="0039665B" w:rsidRPr="00D51FE5" w:rsidRDefault="0039665B" w:rsidP="00853FB8">
            <w:pPr>
              <w:jc w:val="both"/>
              <w:rPr>
                <w:rFonts w:ascii="Arial" w:hAnsi="Arial" w:cs="Arial"/>
              </w:rPr>
            </w:pPr>
          </w:p>
        </w:tc>
      </w:tr>
      <w:tr w:rsidR="0039665B" w:rsidRPr="00D51FE5" w14:paraId="05C4BDE4" w14:textId="77777777" w:rsidTr="00055007">
        <w:trPr>
          <w:trHeight w:val="669"/>
        </w:trPr>
        <w:tc>
          <w:tcPr>
            <w:tcW w:w="709" w:type="dxa"/>
            <w:tcBorders>
              <w:top w:val="single" w:sz="8" w:space="0" w:color="000000"/>
              <w:left w:val="single" w:sz="8" w:space="0" w:color="000000"/>
              <w:bottom w:val="single" w:sz="8" w:space="0" w:color="000000"/>
              <w:right w:val="single" w:sz="4" w:space="0" w:color="000000"/>
            </w:tcBorders>
            <w:noWrap/>
          </w:tcPr>
          <w:p w14:paraId="5B27D2D6" w14:textId="77777777" w:rsidR="0039665B" w:rsidRPr="00D51FE5" w:rsidRDefault="0039665B" w:rsidP="00853FB8">
            <w:pPr>
              <w:jc w:val="center"/>
              <w:rPr>
                <w:rFonts w:ascii="Arial" w:hAnsi="Arial" w:cs="Arial"/>
              </w:rPr>
            </w:pPr>
            <w:r w:rsidRPr="00D51FE5">
              <w:rPr>
                <w:rFonts w:ascii="Arial" w:hAnsi="Arial" w:cs="Arial"/>
              </w:rPr>
              <w:t>3</w:t>
            </w:r>
          </w:p>
        </w:tc>
        <w:tc>
          <w:tcPr>
            <w:tcW w:w="567" w:type="dxa"/>
            <w:tcBorders>
              <w:top w:val="single" w:sz="8" w:space="0" w:color="000000"/>
              <w:left w:val="single" w:sz="4" w:space="0" w:color="000000"/>
              <w:bottom w:val="single" w:sz="8" w:space="0" w:color="000000"/>
              <w:right w:val="single" w:sz="4" w:space="0" w:color="000000"/>
            </w:tcBorders>
            <w:noWrap/>
          </w:tcPr>
          <w:p w14:paraId="21D0532E"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03</w:t>
            </w:r>
          </w:p>
        </w:tc>
        <w:tc>
          <w:tcPr>
            <w:tcW w:w="2694" w:type="dxa"/>
            <w:tcBorders>
              <w:top w:val="single" w:sz="8" w:space="0" w:color="000000"/>
              <w:left w:val="single" w:sz="4" w:space="0" w:color="000000"/>
              <w:bottom w:val="single" w:sz="8" w:space="0" w:color="000000"/>
              <w:right w:val="single" w:sz="4" w:space="0" w:color="000000"/>
            </w:tcBorders>
          </w:tcPr>
          <w:p w14:paraId="5013D3B7" w14:textId="77777777" w:rsidR="0039665B" w:rsidRPr="00D51FE5" w:rsidRDefault="0039665B" w:rsidP="00853FB8">
            <w:pPr>
              <w:jc w:val="both"/>
              <w:rPr>
                <w:rFonts w:ascii="Arial" w:hAnsi="Arial" w:cs="Arial"/>
                <w:color w:val="000000"/>
                <w:lang w:eastAsia="ar-SA"/>
              </w:rPr>
            </w:pPr>
            <w:r w:rsidRPr="00D51FE5">
              <w:rPr>
                <w:rFonts w:ascii="Arial" w:hAnsi="Arial" w:cs="Arial"/>
                <w:color w:val="000000"/>
                <w:lang w:eastAsia="ar-SA"/>
              </w:rPr>
              <w:t>Автоматическое управление освещением (датчики света, движения и т.д.)</w:t>
            </w:r>
          </w:p>
          <w:p w14:paraId="23AE02AD" w14:textId="77777777" w:rsidR="0039665B" w:rsidRPr="00D51FE5" w:rsidRDefault="0039665B" w:rsidP="00853FB8">
            <w:pPr>
              <w:jc w:val="both"/>
              <w:rPr>
                <w:rFonts w:ascii="Arial" w:eastAsia="Arial" w:hAnsi="Arial" w:cs="Arial"/>
                <w:lang w:eastAsia="ar-SA"/>
              </w:rPr>
            </w:pPr>
          </w:p>
        </w:tc>
        <w:tc>
          <w:tcPr>
            <w:tcW w:w="2410" w:type="dxa"/>
            <w:tcBorders>
              <w:top w:val="single" w:sz="8" w:space="0" w:color="000000"/>
              <w:left w:val="none" w:sz="4" w:space="0" w:color="000000"/>
              <w:bottom w:val="single" w:sz="8" w:space="0" w:color="000000"/>
              <w:right w:val="single" w:sz="4" w:space="0" w:color="000000"/>
            </w:tcBorders>
          </w:tcPr>
          <w:p w14:paraId="65A96F9A"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302B4F19" w14:textId="77777777" w:rsidR="0039665B" w:rsidRPr="00D51FE5" w:rsidRDefault="0039665B" w:rsidP="00853FB8">
            <w:pPr>
              <w:rPr>
                <w:rFonts w:ascii="Arial" w:hAnsi="Arial" w:cs="Arial"/>
              </w:rPr>
            </w:pPr>
            <w:r w:rsidRPr="00D51FE5">
              <w:rPr>
                <w:rFonts w:ascii="Arial" w:hAnsi="Arial" w:cs="Arial"/>
              </w:rPr>
              <w:t>Александровский РОО,</w:t>
            </w:r>
          </w:p>
          <w:p w14:paraId="088637FE" w14:textId="77777777" w:rsidR="0039665B" w:rsidRPr="00D51FE5" w:rsidRDefault="0039665B" w:rsidP="00853FB8">
            <w:pPr>
              <w:rPr>
                <w:rFonts w:ascii="Arial" w:hAnsi="Arial" w:cs="Arial"/>
              </w:rPr>
            </w:pPr>
            <w:r w:rsidRPr="00D51FE5">
              <w:rPr>
                <w:rFonts w:ascii="Arial" w:hAnsi="Arial" w:cs="Arial"/>
              </w:rPr>
              <w:t xml:space="preserve">Отдел культуры, спорта и молодежной </w:t>
            </w:r>
            <w:r w:rsidRPr="00D51FE5">
              <w:rPr>
                <w:rFonts w:ascii="Arial" w:hAnsi="Arial" w:cs="Arial"/>
              </w:rPr>
              <w:lastRenderedPageBreak/>
              <w:t>политики</w:t>
            </w:r>
          </w:p>
        </w:tc>
        <w:tc>
          <w:tcPr>
            <w:tcW w:w="708" w:type="dxa"/>
            <w:tcBorders>
              <w:top w:val="single" w:sz="8" w:space="0" w:color="000000"/>
              <w:left w:val="none" w:sz="4" w:space="0" w:color="000000"/>
              <w:bottom w:val="single" w:sz="8" w:space="0" w:color="000000"/>
              <w:right w:val="single" w:sz="4" w:space="0" w:color="000000"/>
            </w:tcBorders>
            <w:noWrap/>
          </w:tcPr>
          <w:p w14:paraId="201ED0CF" w14:textId="77777777" w:rsidR="0039665B" w:rsidRPr="00D51FE5" w:rsidRDefault="0039665B" w:rsidP="00853FB8">
            <w:pPr>
              <w:jc w:val="center"/>
              <w:rPr>
                <w:rFonts w:ascii="Arial" w:hAnsi="Arial" w:cs="Arial"/>
              </w:rPr>
            </w:pPr>
            <w:r w:rsidRPr="00D51FE5">
              <w:rPr>
                <w:rFonts w:ascii="Arial" w:hAnsi="Arial" w:cs="Arial"/>
              </w:rPr>
              <w:lastRenderedPageBreak/>
              <w:t>901</w:t>
            </w:r>
          </w:p>
          <w:p w14:paraId="593D5E41" w14:textId="77777777" w:rsidR="0039665B" w:rsidRPr="00D51FE5" w:rsidRDefault="0039665B" w:rsidP="00853FB8">
            <w:pPr>
              <w:jc w:val="center"/>
              <w:rPr>
                <w:rFonts w:ascii="Arial" w:hAnsi="Arial" w:cs="Arial"/>
              </w:rPr>
            </w:pPr>
            <w:r w:rsidRPr="00D51FE5">
              <w:rPr>
                <w:rFonts w:ascii="Arial" w:hAnsi="Arial" w:cs="Arial"/>
              </w:rPr>
              <w:t>903</w:t>
            </w:r>
          </w:p>
          <w:p w14:paraId="2255C147" w14:textId="77777777" w:rsidR="0039665B" w:rsidRPr="00D51FE5" w:rsidRDefault="0039665B" w:rsidP="00853FB8">
            <w:pPr>
              <w:jc w:val="center"/>
              <w:rPr>
                <w:rFonts w:ascii="Arial" w:hAnsi="Arial" w:cs="Arial"/>
                <w:bCs/>
              </w:rPr>
            </w:pPr>
            <w:r w:rsidRPr="00D51FE5">
              <w:rPr>
                <w:rFonts w:ascii="Arial" w:hAnsi="Arial" w:cs="Arial"/>
              </w:rPr>
              <w:t>907</w:t>
            </w:r>
          </w:p>
        </w:tc>
        <w:tc>
          <w:tcPr>
            <w:tcW w:w="567" w:type="dxa"/>
            <w:tcBorders>
              <w:top w:val="single" w:sz="8" w:space="0" w:color="000000"/>
              <w:left w:val="none" w:sz="4" w:space="0" w:color="000000"/>
              <w:bottom w:val="single" w:sz="8" w:space="0" w:color="000000"/>
              <w:right w:val="single" w:sz="4" w:space="0" w:color="000000"/>
            </w:tcBorders>
            <w:noWrap/>
          </w:tcPr>
          <w:p w14:paraId="4EE47637"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2D980961"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3CAC8935"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42188E38"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8" w:space="0" w:color="000000"/>
              <w:right w:val="single" w:sz="4" w:space="0" w:color="000000"/>
            </w:tcBorders>
            <w:noWrap/>
          </w:tcPr>
          <w:p w14:paraId="4314DDA0"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tcPr>
          <w:p w14:paraId="12871074"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noWrap/>
          </w:tcPr>
          <w:p w14:paraId="628EF6FF"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8" w:space="0" w:color="000000"/>
              <w:left w:val="none" w:sz="4" w:space="0" w:color="000000"/>
              <w:bottom w:val="single" w:sz="8" w:space="0" w:color="000000"/>
              <w:right w:val="single" w:sz="4" w:space="0" w:color="auto"/>
            </w:tcBorders>
            <w:shd w:val="clear" w:color="auto" w:fill="FFFFFF"/>
          </w:tcPr>
          <w:p w14:paraId="21A69212"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0E3E7291"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0CBDD6BB" w14:textId="00D77DF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69E3844B" w14:textId="4CFDE94D"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3D517755" w14:textId="1B426092"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95BDB28" w14:textId="7901515B"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58573292" w14:textId="1BA09371"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tcPr>
          <w:p w14:paraId="243BF883" w14:textId="77777777" w:rsidR="0039665B" w:rsidRPr="00D51FE5" w:rsidRDefault="0039665B" w:rsidP="00853FB8">
            <w:pPr>
              <w:jc w:val="both"/>
              <w:rPr>
                <w:rFonts w:ascii="Arial" w:hAnsi="Arial" w:cs="Arial"/>
              </w:rPr>
            </w:pPr>
          </w:p>
        </w:tc>
        <w:tc>
          <w:tcPr>
            <w:tcW w:w="2882" w:type="dxa"/>
          </w:tcPr>
          <w:p w14:paraId="2BB97B87" w14:textId="77777777" w:rsidR="0039665B" w:rsidRPr="00D51FE5" w:rsidRDefault="0039665B" w:rsidP="00853FB8">
            <w:pPr>
              <w:jc w:val="both"/>
              <w:rPr>
                <w:rFonts w:ascii="Arial" w:hAnsi="Arial" w:cs="Arial"/>
              </w:rPr>
            </w:pPr>
          </w:p>
        </w:tc>
      </w:tr>
      <w:tr w:rsidR="0039665B" w:rsidRPr="00D51FE5" w14:paraId="2C39D741" w14:textId="77777777" w:rsidTr="00055007">
        <w:trPr>
          <w:trHeight w:val="669"/>
        </w:trPr>
        <w:tc>
          <w:tcPr>
            <w:tcW w:w="709" w:type="dxa"/>
            <w:tcBorders>
              <w:top w:val="single" w:sz="8" w:space="0" w:color="000000"/>
              <w:left w:val="single" w:sz="8" w:space="0" w:color="000000"/>
              <w:bottom w:val="single" w:sz="8" w:space="0" w:color="000000"/>
              <w:right w:val="single" w:sz="4" w:space="0" w:color="000000"/>
            </w:tcBorders>
            <w:noWrap/>
          </w:tcPr>
          <w:p w14:paraId="67B5911E" w14:textId="77777777" w:rsidR="0039665B" w:rsidRPr="00D51FE5" w:rsidRDefault="0039665B" w:rsidP="00853FB8">
            <w:pPr>
              <w:jc w:val="center"/>
              <w:rPr>
                <w:rFonts w:ascii="Arial" w:hAnsi="Arial" w:cs="Arial"/>
              </w:rPr>
            </w:pPr>
            <w:r w:rsidRPr="00D51FE5">
              <w:rPr>
                <w:rFonts w:ascii="Arial" w:hAnsi="Arial" w:cs="Arial"/>
              </w:rPr>
              <w:lastRenderedPageBreak/>
              <w:t>3</w:t>
            </w:r>
          </w:p>
        </w:tc>
        <w:tc>
          <w:tcPr>
            <w:tcW w:w="567" w:type="dxa"/>
            <w:tcBorders>
              <w:top w:val="single" w:sz="8" w:space="0" w:color="000000"/>
              <w:left w:val="single" w:sz="4" w:space="0" w:color="000000"/>
              <w:bottom w:val="single" w:sz="8" w:space="0" w:color="000000"/>
              <w:right w:val="single" w:sz="4" w:space="0" w:color="000000"/>
            </w:tcBorders>
            <w:noWrap/>
          </w:tcPr>
          <w:p w14:paraId="3B8D1C11"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04</w:t>
            </w:r>
          </w:p>
        </w:tc>
        <w:tc>
          <w:tcPr>
            <w:tcW w:w="2694" w:type="dxa"/>
            <w:tcBorders>
              <w:top w:val="single" w:sz="8" w:space="0" w:color="000000"/>
              <w:left w:val="single" w:sz="4" w:space="0" w:color="000000"/>
              <w:bottom w:val="single" w:sz="8" w:space="0" w:color="000000"/>
              <w:right w:val="single" w:sz="4" w:space="0" w:color="000000"/>
            </w:tcBorders>
          </w:tcPr>
          <w:p w14:paraId="2F7A8ECB" w14:textId="77777777" w:rsidR="0039665B" w:rsidRPr="00D51FE5" w:rsidRDefault="0039665B" w:rsidP="00853FB8">
            <w:pPr>
              <w:jc w:val="both"/>
              <w:rPr>
                <w:rFonts w:ascii="Arial" w:hAnsi="Arial" w:cs="Arial"/>
                <w:lang w:eastAsia="ar-SA"/>
              </w:rPr>
            </w:pPr>
            <w:r w:rsidRPr="00D51FE5">
              <w:rPr>
                <w:rFonts w:ascii="Arial" w:hAnsi="Arial" w:cs="Arial"/>
                <w:lang w:eastAsia="ar-SA"/>
              </w:rPr>
              <w:t>Ремонт и утепление помещения ДЭС</w:t>
            </w:r>
          </w:p>
        </w:tc>
        <w:tc>
          <w:tcPr>
            <w:tcW w:w="2410" w:type="dxa"/>
            <w:tcBorders>
              <w:top w:val="single" w:sz="8" w:space="0" w:color="000000"/>
              <w:left w:val="none" w:sz="4" w:space="0" w:color="000000"/>
              <w:bottom w:val="single" w:sz="8" w:space="0" w:color="000000"/>
              <w:right w:val="single" w:sz="4" w:space="0" w:color="000000"/>
            </w:tcBorders>
          </w:tcPr>
          <w:p w14:paraId="0BC4DAB1" w14:textId="77777777" w:rsidR="0039665B" w:rsidRPr="00D51FE5" w:rsidRDefault="0039665B" w:rsidP="00853FB8">
            <w:pPr>
              <w:rPr>
                <w:rFonts w:ascii="Arial" w:hAnsi="Arial" w:cs="Arial"/>
              </w:rPr>
            </w:pPr>
            <w:r w:rsidRPr="00D51FE5">
              <w:rPr>
                <w:rFonts w:ascii="Arial" w:hAnsi="Arial" w:cs="Arial"/>
              </w:rPr>
              <w:t>Администрация района, Администрации поселений</w:t>
            </w:r>
          </w:p>
        </w:tc>
        <w:tc>
          <w:tcPr>
            <w:tcW w:w="708" w:type="dxa"/>
            <w:tcBorders>
              <w:top w:val="single" w:sz="8" w:space="0" w:color="000000"/>
              <w:left w:val="none" w:sz="4" w:space="0" w:color="000000"/>
              <w:bottom w:val="single" w:sz="8" w:space="0" w:color="000000"/>
              <w:right w:val="single" w:sz="4" w:space="0" w:color="000000"/>
            </w:tcBorders>
            <w:noWrap/>
          </w:tcPr>
          <w:p w14:paraId="1A065CB8" w14:textId="77777777" w:rsidR="0039665B" w:rsidRPr="00D51FE5" w:rsidRDefault="0039665B" w:rsidP="00853FB8">
            <w:pPr>
              <w:jc w:val="center"/>
              <w:rPr>
                <w:rFonts w:ascii="Arial" w:hAnsi="Arial" w:cs="Arial"/>
              </w:rPr>
            </w:pPr>
            <w:r w:rsidRPr="00D51FE5">
              <w:rPr>
                <w:rFonts w:ascii="Arial" w:hAnsi="Arial" w:cs="Arial"/>
                <w:bCs/>
              </w:rPr>
              <w:t>901</w:t>
            </w:r>
          </w:p>
        </w:tc>
        <w:tc>
          <w:tcPr>
            <w:tcW w:w="567" w:type="dxa"/>
            <w:tcBorders>
              <w:top w:val="single" w:sz="8" w:space="0" w:color="000000"/>
              <w:left w:val="none" w:sz="4" w:space="0" w:color="000000"/>
              <w:bottom w:val="single" w:sz="8" w:space="0" w:color="000000"/>
              <w:right w:val="single" w:sz="4" w:space="0" w:color="000000"/>
            </w:tcBorders>
            <w:noWrap/>
          </w:tcPr>
          <w:p w14:paraId="011FBCF7"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39A0F319"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6E9AD5BB"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45064F75"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8" w:space="0" w:color="000000"/>
              <w:right w:val="single" w:sz="4" w:space="0" w:color="000000"/>
            </w:tcBorders>
            <w:noWrap/>
          </w:tcPr>
          <w:p w14:paraId="1E232455"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tcPr>
          <w:p w14:paraId="453588C7"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noWrap/>
          </w:tcPr>
          <w:p w14:paraId="31CD011A"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8" w:space="0" w:color="000000"/>
              <w:left w:val="none" w:sz="4" w:space="0" w:color="000000"/>
              <w:bottom w:val="single" w:sz="8" w:space="0" w:color="000000"/>
              <w:right w:val="single" w:sz="4" w:space="0" w:color="auto"/>
            </w:tcBorders>
            <w:shd w:val="clear" w:color="auto" w:fill="FFFFFF"/>
          </w:tcPr>
          <w:p w14:paraId="20B00EE0"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1D376558"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379CC2" w14:textId="2EFD9871"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85BCBA" w14:textId="63C641E0"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8E4EE30" w14:textId="12AAD575"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925990" w14:textId="2540B020"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A62E53" w14:textId="5B6A6555"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tcPr>
          <w:p w14:paraId="184BD848" w14:textId="77777777" w:rsidR="0039665B" w:rsidRPr="00D51FE5" w:rsidRDefault="0039665B" w:rsidP="00853FB8">
            <w:pPr>
              <w:jc w:val="both"/>
              <w:rPr>
                <w:rFonts w:ascii="Arial" w:hAnsi="Arial" w:cs="Arial"/>
              </w:rPr>
            </w:pPr>
          </w:p>
        </w:tc>
        <w:tc>
          <w:tcPr>
            <w:tcW w:w="2882" w:type="dxa"/>
          </w:tcPr>
          <w:p w14:paraId="30B5097D" w14:textId="77777777" w:rsidR="0039665B" w:rsidRPr="00D51FE5" w:rsidRDefault="0039665B" w:rsidP="00853FB8">
            <w:pPr>
              <w:jc w:val="both"/>
              <w:rPr>
                <w:rFonts w:ascii="Arial" w:hAnsi="Arial" w:cs="Arial"/>
              </w:rPr>
            </w:pPr>
          </w:p>
        </w:tc>
      </w:tr>
      <w:tr w:rsidR="0039665B" w:rsidRPr="00D51FE5" w14:paraId="39E4AA63" w14:textId="77777777" w:rsidTr="00055007">
        <w:trPr>
          <w:trHeight w:val="669"/>
        </w:trPr>
        <w:tc>
          <w:tcPr>
            <w:tcW w:w="709" w:type="dxa"/>
            <w:tcBorders>
              <w:top w:val="single" w:sz="8" w:space="0" w:color="000000"/>
              <w:left w:val="single" w:sz="8" w:space="0" w:color="000000"/>
              <w:bottom w:val="single" w:sz="8" w:space="0" w:color="000000"/>
              <w:right w:val="single" w:sz="4" w:space="0" w:color="000000"/>
            </w:tcBorders>
            <w:noWrap/>
          </w:tcPr>
          <w:p w14:paraId="4203A018" w14:textId="77777777" w:rsidR="0039665B" w:rsidRPr="00D51FE5" w:rsidRDefault="0039665B" w:rsidP="00853FB8">
            <w:pPr>
              <w:jc w:val="center"/>
              <w:rPr>
                <w:rFonts w:ascii="Arial" w:hAnsi="Arial" w:cs="Arial"/>
              </w:rPr>
            </w:pPr>
            <w:r w:rsidRPr="00D51FE5">
              <w:rPr>
                <w:rFonts w:ascii="Arial" w:hAnsi="Arial" w:cs="Arial"/>
              </w:rPr>
              <w:t>3</w:t>
            </w:r>
          </w:p>
        </w:tc>
        <w:tc>
          <w:tcPr>
            <w:tcW w:w="567" w:type="dxa"/>
            <w:tcBorders>
              <w:top w:val="single" w:sz="8" w:space="0" w:color="000000"/>
              <w:left w:val="single" w:sz="4" w:space="0" w:color="000000"/>
              <w:bottom w:val="single" w:sz="8" w:space="0" w:color="000000"/>
              <w:right w:val="single" w:sz="4" w:space="0" w:color="000000"/>
            </w:tcBorders>
            <w:noWrap/>
          </w:tcPr>
          <w:p w14:paraId="20219D80"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05</w:t>
            </w:r>
          </w:p>
        </w:tc>
        <w:tc>
          <w:tcPr>
            <w:tcW w:w="2694" w:type="dxa"/>
            <w:tcBorders>
              <w:top w:val="single" w:sz="8" w:space="0" w:color="000000"/>
              <w:left w:val="single" w:sz="4" w:space="0" w:color="000000"/>
              <w:bottom w:val="single" w:sz="8" w:space="0" w:color="000000"/>
              <w:right w:val="single" w:sz="4" w:space="0" w:color="000000"/>
            </w:tcBorders>
          </w:tcPr>
          <w:p w14:paraId="44A3F6BD" w14:textId="77777777" w:rsidR="0039665B" w:rsidRPr="00D51FE5" w:rsidRDefault="0039665B" w:rsidP="00853FB8">
            <w:pPr>
              <w:jc w:val="both"/>
              <w:rPr>
                <w:rFonts w:ascii="Arial" w:hAnsi="Arial" w:cs="Arial"/>
                <w:lang w:eastAsia="ar-SA"/>
              </w:rPr>
            </w:pPr>
            <w:r w:rsidRPr="00D51FE5">
              <w:rPr>
                <w:rFonts w:ascii="Arial" w:hAnsi="Arial" w:cs="Arial"/>
                <w:lang w:eastAsia="ar-SA"/>
              </w:rPr>
              <w:t>Замена электрооборудования котельной на менее энергоемкое</w:t>
            </w:r>
          </w:p>
        </w:tc>
        <w:tc>
          <w:tcPr>
            <w:tcW w:w="2410" w:type="dxa"/>
            <w:tcBorders>
              <w:top w:val="single" w:sz="8" w:space="0" w:color="000000"/>
              <w:left w:val="none" w:sz="4" w:space="0" w:color="000000"/>
              <w:bottom w:val="single" w:sz="8" w:space="0" w:color="000000"/>
              <w:right w:val="single" w:sz="4" w:space="0" w:color="000000"/>
            </w:tcBorders>
          </w:tcPr>
          <w:p w14:paraId="613D9630" w14:textId="77777777" w:rsidR="0039665B" w:rsidRPr="00D51FE5" w:rsidRDefault="0039665B" w:rsidP="00853FB8">
            <w:pPr>
              <w:rPr>
                <w:rFonts w:ascii="Arial" w:hAnsi="Arial" w:cs="Arial"/>
              </w:rPr>
            </w:pPr>
            <w:r w:rsidRPr="00D51FE5">
              <w:rPr>
                <w:rFonts w:ascii="Arial" w:hAnsi="Arial" w:cs="Arial"/>
              </w:rPr>
              <w:t>Администрация района, Администрации поселений</w:t>
            </w:r>
          </w:p>
        </w:tc>
        <w:tc>
          <w:tcPr>
            <w:tcW w:w="708" w:type="dxa"/>
            <w:tcBorders>
              <w:top w:val="single" w:sz="8" w:space="0" w:color="000000"/>
              <w:left w:val="none" w:sz="4" w:space="0" w:color="000000"/>
              <w:bottom w:val="single" w:sz="8" w:space="0" w:color="000000"/>
              <w:right w:val="single" w:sz="4" w:space="0" w:color="000000"/>
            </w:tcBorders>
            <w:noWrap/>
          </w:tcPr>
          <w:p w14:paraId="12B78E00" w14:textId="77777777" w:rsidR="0039665B" w:rsidRPr="00D51FE5" w:rsidRDefault="0039665B" w:rsidP="00853FB8">
            <w:pPr>
              <w:jc w:val="center"/>
              <w:rPr>
                <w:rFonts w:ascii="Arial" w:hAnsi="Arial" w:cs="Arial"/>
              </w:rPr>
            </w:pPr>
            <w:r w:rsidRPr="00D51FE5">
              <w:rPr>
                <w:rFonts w:ascii="Arial" w:hAnsi="Arial" w:cs="Arial"/>
                <w:bCs/>
              </w:rPr>
              <w:t>901</w:t>
            </w:r>
          </w:p>
        </w:tc>
        <w:tc>
          <w:tcPr>
            <w:tcW w:w="567" w:type="dxa"/>
            <w:tcBorders>
              <w:top w:val="single" w:sz="8" w:space="0" w:color="000000"/>
              <w:left w:val="none" w:sz="4" w:space="0" w:color="000000"/>
              <w:bottom w:val="single" w:sz="8" w:space="0" w:color="000000"/>
              <w:right w:val="single" w:sz="4" w:space="0" w:color="000000"/>
            </w:tcBorders>
            <w:noWrap/>
          </w:tcPr>
          <w:p w14:paraId="26CF5252"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7A95CFBA"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604F1EC2" w14:textId="77777777" w:rsidR="0039665B" w:rsidRPr="00D51FE5" w:rsidRDefault="0039665B" w:rsidP="00853FB8">
            <w:pPr>
              <w:jc w:val="center"/>
              <w:rPr>
                <w:rFonts w:ascii="Arial" w:hAnsi="Arial" w:cs="Arial"/>
                <w:bCs/>
              </w:rPr>
            </w:pPr>
          </w:p>
        </w:tc>
        <w:tc>
          <w:tcPr>
            <w:tcW w:w="567" w:type="dxa"/>
            <w:tcBorders>
              <w:top w:val="single" w:sz="8" w:space="0" w:color="000000"/>
              <w:left w:val="none" w:sz="4" w:space="0" w:color="000000"/>
              <w:bottom w:val="single" w:sz="8" w:space="0" w:color="000000"/>
              <w:right w:val="single" w:sz="4" w:space="0" w:color="000000"/>
            </w:tcBorders>
            <w:noWrap/>
          </w:tcPr>
          <w:p w14:paraId="565BF2FC" w14:textId="77777777" w:rsidR="0039665B" w:rsidRPr="00D51FE5" w:rsidRDefault="0039665B" w:rsidP="00853FB8">
            <w:pPr>
              <w:jc w:val="center"/>
              <w:rPr>
                <w:rFonts w:ascii="Arial" w:hAnsi="Arial" w:cs="Arial"/>
                <w:bCs/>
              </w:rPr>
            </w:pPr>
          </w:p>
        </w:tc>
        <w:tc>
          <w:tcPr>
            <w:tcW w:w="709" w:type="dxa"/>
            <w:tcBorders>
              <w:top w:val="single" w:sz="8" w:space="0" w:color="000000"/>
              <w:left w:val="none" w:sz="4" w:space="0" w:color="000000"/>
              <w:bottom w:val="single" w:sz="8" w:space="0" w:color="000000"/>
              <w:right w:val="single" w:sz="4" w:space="0" w:color="000000"/>
            </w:tcBorders>
            <w:noWrap/>
          </w:tcPr>
          <w:p w14:paraId="208586B7"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tcPr>
          <w:p w14:paraId="3D8DD3CD"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noWrap/>
          </w:tcPr>
          <w:p w14:paraId="05033798"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8" w:space="0" w:color="000000"/>
              <w:left w:val="none" w:sz="4" w:space="0" w:color="000000"/>
              <w:bottom w:val="single" w:sz="8" w:space="0" w:color="000000"/>
              <w:right w:val="single" w:sz="4" w:space="0" w:color="auto"/>
            </w:tcBorders>
            <w:shd w:val="clear" w:color="auto" w:fill="FFFFFF"/>
          </w:tcPr>
          <w:p w14:paraId="677866B5"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11091934"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18A580" w14:textId="51CDEB3C"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91EF86" w14:textId="47DA097D"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5CAEBA9" w14:textId="3ECBA333"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BF869E" w14:textId="3DB171E0"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9EC139" w14:textId="1BBE483F"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tcPr>
          <w:p w14:paraId="3F675D82" w14:textId="77777777" w:rsidR="0039665B" w:rsidRPr="00D51FE5" w:rsidRDefault="0039665B" w:rsidP="00853FB8">
            <w:pPr>
              <w:jc w:val="both"/>
              <w:rPr>
                <w:rFonts w:ascii="Arial" w:hAnsi="Arial" w:cs="Arial"/>
              </w:rPr>
            </w:pPr>
          </w:p>
        </w:tc>
        <w:tc>
          <w:tcPr>
            <w:tcW w:w="2882" w:type="dxa"/>
          </w:tcPr>
          <w:p w14:paraId="7B7B07BC" w14:textId="77777777" w:rsidR="0039665B" w:rsidRPr="00D51FE5" w:rsidRDefault="0039665B" w:rsidP="00853FB8">
            <w:pPr>
              <w:jc w:val="both"/>
              <w:rPr>
                <w:rFonts w:ascii="Arial" w:hAnsi="Arial" w:cs="Arial"/>
              </w:rPr>
            </w:pPr>
          </w:p>
        </w:tc>
      </w:tr>
      <w:tr w:rsidR="0039665B" w:rsidRPr="00D51FE5" w14:paraId="11EF64A0" w14:textId="77777777" w:rsidTr="00055007">
        <w:trPr>
          <w:trHeight w:val="206"/>
        </w:trPr>
        <w:tc>
          <w:tcPr>
            <w:tcW w:w="16444" w:type="dxa"/>
            <w:gridSpan w:val="19"/>
            <w:tcBorders>
              <w:top w:val="single" w:sz="8" w:space="0" w:color="000000"/>
              <w:left w:val="single" w:sz="8" w:space="0" w:color="000000"/>
              <w:bottom w:val="single" w:sz="4" w:space="0" w:color="000000"/>
              <w:right w:val="single" w:sz="8" w:space="0" w:color="000000"/>
            </w:tcBorders>
            <w:noWrap/>
          </w:tcPr>
          <w:p w14:paraId="146971CF" w14:textId="77777777" w:rsidR="0039665B" w:rsidRPr="00D51FE5" w:rsidRDefault="0039665B" w:rsidP="00853FB8">
            <w:pPr>
              <w:rPr>
                <w:rFonts w:ascii="Arial" w:hAnsi="Arial" w:cs="Arial"/>
                <w:bCs/>
              </w:rPr>
            </w:pPr>
            <w:r w:rsidRPr="00D51FE5">
              <w:rPr>
                <w:rFonts w:ascii="Arial" w:hAnsi="Arial" w:cs="Arial"/>
              </w:rPr>
              <w:t>4. Энергосбережение и повышение энергетической эффективности в коммунальной инфраструктуре</w:t>
            </w:r>
          </w:p>
        </w:tc>
        <w:tc>
          <w:tcPr>
            <w:tcW w:w="1984" w:type="dxa"/>
          </w:tcPr>
          <w:p w14:paraId="2C3FBD82" w14:textId="77777777" w:rsidR="0039665B" w:rsidRPr="00D51FE5" w:rsidRDefault="0039665B" w:rsidP="00853FB8">
            <w:pPr>
              <w:jc w:val="both"/>
              <w:rPr>
                <w:rFonts w:ascii="Arial" w:hAnsi="Arial" w:cs="Arial"/>
              </w:rPr>
            </w:pPr>
          </w:p>
        </w:tc>
        <w:tc>
          <w:tcPr>
            <w:tcW w:w="2882" w:type="dxa"/>
          </w:tcPr>
          <w:p w14:paraId="2455FD9E" w14:textId="77777777" w:rsidR="0039665B" w:rsidRPr="00D51FE5" w:rsidRDefault="0039665B" w:rsidP="00853FB8">
            <w:pPr>
              <w:jc w:val="both"/>
              <w:rPr>
                <w:rFonts w:ascii="Arial" w:hAnsi="Arial" w:cs="Arial"/>
              </w:rPr>
            </w:pPr>
          </w:p>
        </w:tc>
      </w:tr>
      <w:tr w:rsidR="0039665B" w:rsidRPr="00D51FE5" w14:paraId="5406DFF2" w14:textId="77777777" w:rsidTr="0059088D">
        <w:trPr>
          <w:trHeight w:val="669"/>
        </w:trPr>
        <w:tc>
          <w:tcPr>
            <w:tcW w:w="709" w:type="dxa"/>
            <w:tcBorders>
              <w:top w:val="single" w:sz="4" w:space="0" w:color="000000"/>
              <w:left w:val="single" w:sz="4" w:space="0" w:color="000000"/>
              <w:bottom w:val="single" w:sz="4" w:space="0" w:color="000000"/>
              <w:right w:val="single" w:sz="4" w:space="0" w:color="000000"/>
            </w:tcBorders>
            <w:noWrap/>
          </w:tcPr>
          <w:p w14:paraId="27F419E1" w14:textId="77777777" w:rsidR="0039665B" w:rsidRPr="00D51FE5" w:rsidRDefault="0039665B" w:rsidP="00853FB8">
            <w:pPr>
              <w:jc w:val="center"/>
              <w:rPr>
                <w:rFonts w:ascii="Arial" w:hAnsi="Arial" w:cs="Arial"/>
              </w:rPr>
            </w:pPr>
            <w:r w:rsidRPr="00D51FE5">
              <w:rPr>
                <w:rFonts w:ascii="Arial" w:hAnsi="Arial" w:cs="Arial"/>
              </w:rPr>
              <w:t>4</w:t>
            </w:r>
          </w:p>
        </w:tc>
        <w:tc>
          <w:tcPr>
            <w:tcW w:w="567" w:type="dxa"/>
            <w:tcBorders>
              <w:top w:val="single" w:sz="4" w:space="0" w:color="000000"/>
              <w:left w:val="single" w:sz="4" w:space="0" w:color="000000"/>
              <w:bottom w:val="single" w:sz="4" w:space="0" w:color="000000"/>
              <w:right w:val="single" w:sz="4" w:space="0" w:color="000000"/>
            </w:tcBorders>
            <w:noWrap/>
          </w:tcPr>
          <w:p w14:paraId="5A9198B7"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01</w:t>
            </w:r>
          </w:p>
        </w:tc>
        <w:tc>
          <w:tcPr>
            <w:tcW w:w="2694" w:type="dxa"/>
            <w:tcBorders>
              <w:top w:val="single" w:sz="4" w:space="0" w:color="000000"/>
              <w:left w:val="single" w:sz="4" w:space="0" w:color="000000"/>
              <w:bottom w:val="single" w:sz="4" w:space="0" w:color="000000"/>
              <w:right w:val="single" w:sz="4" w:space="0" w:color="000000"/>
            </w:tcBorders>
          </w:tcPr>
          <w:p w14:paraId="1E9C855D" w14:textId="77777777" w:rsidR="0039665B" w:rsidRPr="00D51FE5" w:rsidRDefault="0039665B" w:rsidP="00853FB8">
            <w:pPr>
              <w:jc w:val="both"/>
              <w:rPr>
                <w:rFonts w:ascii="Arial" w:hAnsi="Arial" w:cs="Arial"/>
                <w:lang w:eastAsia="ar-SA"/>
              </w:rPr>
            </w:pPr>
            <w:r w:rsidRPr="00D51FE5">
              <w:rPr>
                <w:rFonts w:ascii="Arial" w:hAnsi="Arial" w:cs="Arial"/>
                <w:color w:val="000000"/>
                <w:lang w:eastAsia="ar-SA"/>
              </w:rPr>
              <w:t>Оснащение образовательных учреждений фильтрами для очистки воды</w:t>
            </w:r>
          </w:p>
        </w:tc>
        <w:tc>
          <w:tcPr>
            <w:tcW w:w="2410" w:type="dxa"/>
            <w:tcBorders>
              <w:top w:val="single" w:sz="4" w:space="0" w:color="000000"/>
              <w:left w:val="none" w:sz="4" w:space="0" w:color="000000"/>
              <w:bottom w:val="single" w:sz="4" w:space="0" w:color="000000"/>
              <w:right w:val="single" w:sz="4" w:space="0" w:color="000000"/>
            </w:tcBorders>
          </w:tcPr>
          <w:p w14:paraId="75B5154D"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3EFF26FB" w14:textId="77777777" w:rsidR="0039665B" w:rsidRPr="00D51FE5" w:rsidRDefault="0039665B" w:rsidP="00853FB8">
            <w:pPr>
              <w:rPr>
                <w:rFonts w:ascii="Arial" w:hAnsi="Arial" w:cs="Arial"/>
              </w:rPr>
            </w:pPr>
            <w:r w:rsidRPr="00D51FE5">
              <w:rPr>
                <w:rFonts w:ascii="Arial" w:hAnsi="Arial" w:cs="Arial"/>
              </w:rPr>
              <w:t>Александровский РОО</w:t>
            </w:r>
          </w:p>
        </w:tc>
        <w:tc>
          <w:tcPr>
            <w:tcW w:w="708" w:type="dxa"/>
            <w:tcBorders>
              <w:top w:val="single" w:sz="4" w:space="0" w:color="000000"/>
              <w:left w:val="none" w:sz="4" w:space="0" w:color="000000"/>
              <w:bottom w:val="single" w:sz="4" w:space="0" w:color="000000"/>
              <w:right w:val="single" w:sz="4" w:space="0" w:color="000000"/>
            </w:tcBorders>
            <w:noWrap/>
          </w:tcPr>
          <w:p w14:paraId="5D873656" w14:textId="77777777" w:rsidR="0039665B" w:rsidRPr="00D51FE5" w:rsidRDefault="0039665B" w:rsidP="00853FB8">
            <w:pPr>
              <w:jc w:val="center"/>
              <w:rPr>
                <w:rFonts w:ascii="Arial" w:hAnsi="Arial" w:cs="Arial"/>
                <w:bCs/>
              </w:rPr>
            </w:pPr>
            <w:r w:rsidRPr="00D51FE5">
              <w:rPr>
                <w:rFonts w:ascii="Arial" w:hAnsi="Arial" w:cs="Arial"/>
                <w:bCs/>
              </w:rPr>
              <w:t>901</w:t>
            </w:r>
          </w:p>
          <w:p w14:paraId="273C6234" w14:textId="77777777" w:rsidR="0039665B" w:rsidRPr="00D51FE5" w:rsidRDefault="0039665B" w:rsidP="00853FB8">
            <w:pPr>
              <w:jc w:val="center"/>
              <w:rPr>
                <w:rFonts w:ascii="Arial" w:hAnsi="Arial" w:cs="Arial"/>
                <w:bCs/>
              </w:rPr>
            </w:pPr>
            <w:r w:rsidRPr="00D51FE5">
              <w:rPr>
                <w:rFonts w:ascii="Arial" w:hAnsi="Arial" w:cs="Arial"/>
                <w:bCs/>
              </w:rPr>
              <w:t>903</w:t>
            </w:r>
          </w:p>
        </w:tc>
        <w:tc>
          <w:tcPr>
            <w:tcW w:w="567" w:type="dxa"/>
            <w:tcBorders>
              <w:top w:val="single" w:sz="4" w:space="0" w:color="000000"/>
              <w:left w:val="none" w:sz="4" w:space="0" w:color="000000"/>
              <w:bottom w:val="single" w:sz="4" w:space="0" w:color="000000"/>
              <w:right w:val="single" w:sz="4" w:space="0" w:color="000000"/>
            </w:tcBorders>
            <w:noWrap/>
          </w:tcPr>
          <w:p w14:paraId="52901A04"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noWrap/>
          </w:tcPr>
          <w:p w14:paraId="7D42DCF9"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noWrap/>
          </w:tcPr>
          <w:p w14:paraId="09242E47"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noWrap/>
          </w:tcPr>
          <w:p w14:paraId="4C1009F9" w14:textId="77777777" w:rsidR="0039665B" w:rsidRPr="00D51FE5" w:rsidRDefault="0039665B" w:rsidP="00853FB8">
            <w:pPr>
              <w:jc w:val="center"/>
              <w:rPr>
                <w:rFonts w:ascii="Arial" w:hAnsi="Arial" w:cs="Arial"/>
                <w:bCs/>
              </w:rPr>
            </w:pPr>
          </w:p>
        </w:tc>
        <w:tc>
          <w:tcPr>
            <w:tcW w:w="709" w:type="dxa"/>
            <w:tcBorders>
              <w:top w:val="single" w:sz="4" w:space="0" w:color="000000"/>
              <w:left w:val="none" w:sz="4" w:space="0" w:color="000000"/>
              <w:bottom w:val="single" w:sz="4" w:space="0" w:color="000000"/>
              <w:right w:val="single" w:sz="4" w:space="0" w:color="000000"/>
            </w:tcBorders>
            <w:noWrap/>
          </w:tcPr>
          <w:p w14:paraId="1E5B676E" w14:textId="77777777" w:rsidR="0039665B" w:rsidRPr="00D51FE5" w:rsidRDefault="0039665B" w:rsidP="00853FB8">
            <w:pPr>
              <w:jc w:val="center"/>
              <w:rPr>
                <w:rFonts w:ascii="Arial" w:hAnsi="Arial" w:cs="Arial"/>
                <w:bCs/>
              </w:rPr>
            </w:pPr>
            <w:r w:rsidRPr="00D51FE5">
              <w:rPr>
                <w:rFonts w:ascii="Arial" w:hAnsi="Arial" w:cs="Arial"/>
                <w:bCs/>
              </w:rPr>
              <w:t>182,0</w:t>
            </w:r>
          </w:p>
        </w:tc>
        <w:tc>
          <w:tcPr>
            <w:tcW w:w="709" w:type="dxa"/>
            <w:tcBorders>
              <w:top w:val="single" w:sz="4" w:space="0" w:color="000000"/>
              <w:left w:val="none" w:sz="4" w:space="0" w:color="000000"/>
              <w:bottom w:val="single" w:sz="4" w:space="0" w:color="000000"/>
              <w:right w:val="single" w:sz="4" w:space="0" w:color="000000"/>
            </w:tcBorders>
          </w:tcPr>
          <w:p w14:paraId="339BB5DD" w14:textId="77777777" w:rsidR="0039665B" w:rsidRPr="00D51FE5" w:rsidRDefault="0039665B" w:rsidP="00853FB8">
            <w:pPr>
              <w:jc w:val="center"/>
              <w:rPr>
                <w:rFonts w:ascii="Arial" w:hAnsi="Arial" w:cs="Arial"/>
                <w:bCs/>
              </w:rPr>
            </w:pPr>
            <w:r w:rsidRPr="00D51FE5">
              <w:rPr>
                <w:rFonts w:ascii="Arial" w:hAnsi="Arial" w:cs="Arial"/>
                <w:bCs/>
              </w:rPr>
              <w:t>201,626</w:t>
            </w:r>
          </w:p>
        </w:tc>
        <w:tc>
          <w:tcPr>
            <w:tcW w:w="709" w:type="dxa"/>
            <w:tcBorders>
              <w:top w:val="single" w:sz="4" w:space="0" w:color="000000"/>
              <w:left w:val="none" w:sz="4" w:space="0" w:color="000000"/>
              <w:bottom w:val="single" w:sz="4" w:space="0" w:color="000000"/>
              <w:right w:val="single" w:sz="4" w:space="0" w:color="000000"/>
            </w:tcBorders>
            <w:noWrap/>
          </w:tcPr>
          <w:p w14:paraId="779C9D06" w14:textId="77777777" w:rsidR="0039665B" w:rsidRPr="00D51FE5" w:rsidRDefault="0039665B" w:rsidP="00853FB8">
            <w:pPr>
              <w:jc w:val="center"/>
              <w:rPr>
                <w:rFonts w:ascii="Arial" w:hAnsi="Arial" w:cs="Arial"/>
              </w:rPr>
            </w:pPr>
            <w:r w:rsidRPr="00D51FE5">
              <w:rPr>
                <w:rFonts w:ascii="Arial" w:hAnsi="Arial" w:cs="Arial"/>
              </w:rPr>
              <w:t>192,224</w:t>
            </w:r>
          </w:p>
        </w:tc>
        <w:tc>
          <w:tcPr>
            <w:tcW w:w="708" w:type="dxa"/>
            <w:tcBorders>
              <w:top w:val="single" w:sz="4" w:space="0" w:color="000000"/>
              <w:left w:val="none" w:sz="4" w:space="0" w:color="000000"/>
              <w:bottom w:val="single" w:sz="4" w:space="0" w:color="000000"/>
              <w:right w:val="single" w:sz="4" w:space="0" w:color="auto"/>
            </w:tcBorders>
          </w:tcPr>
          <w:p w14:paraId="4E40E2CB" w14:textId="77777777" w:rsidR="0039665B" w:rsidRPr="00D51FE5" w:rsidRDefault="0039665B" w:rsidP="00853FB8">
            <w:pPr>
              <w:jc w:val="center"/>
              <w:rPr>
                <w:rFonts w:ascii="Arial" w:hAnsi="Arial" w:cs="Arial"/>
              </w:rPr>
            </w:pPr>
            <w:r w:rsidRPr="00D51FE5">
              <w:rPr>
                <w:rFonts w:ascii="Arial" w:hAnsi="Arial" w:cs="Arial"/>
              </w:rPr>
              <w:t>177,52</w:t>
            </w:r>
          </w:p>
        </w:tc>
        <w:tc>
          <w:tcPr>
            <w:tcW w:w="709" w:type="dxa"/>
            <w:tcBorders>
              <w:top w:val="single" w:sz="4" w:space="0" w:color="auto"/>
              <w:left w:val="single" w:sz="4" w:space="0" w:color="auto"/>
              <w:bottom w:val="single" w:sz="4" w:space="0" w:color="auto"/>
              <w:right w:val="single" w:sz="4" w:space="0" w:color="auto"/>
            </w:tcBorders>
            <w:noWrap/>
          </w:tcPr>
          <w:p w14:paraId="2A496A14" w14:textId="77777777" w:rsidR="0039665B" w:rsidRPr="00D51FE5" w:rsidRDefault="0039665B" w:rsidP="00853FB8">
            <w:pPr>
              <w:jc w:val="center"/>
              <w:rPr>
                <w:rFonts w:ascii="Arial" w:hAnsi="Arial" w:cs="Arial"/>
              </w:rPr>
            </w:pPr>
            <w:r w:rsidRPr="00D51FE5">
              <w:rPr>
                <w:rFonts w:ascii="Arial" w:hAnsi="Arial" w:cs="Arial"/>
              </w:rPr>
              <w:t>183,0</w:t>
            </w:r>
          </w:p>
          <w:p w14:paraId="5D773D0F" w14:textId="77777777" w:rsidR="0039665B" w:rsidRPr="00D51FE5" w:rsidRDefault="0039665B" w:rsidP="00853FB8">
            <w:pPr>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26E4057" w14:textId="7C8C62D1"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1AA725EB" w14:textId="2A454882"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61C81501" w14:textId="1EF8B6C8"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53DAB283" w14:textId="664A0578"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196679D2" w14:textId="33DE2D37" w:rsidR="0039665B" w:rsidRPr="00D51FE5" w:rsidRDefault="0039665B" w:rsidP="00853FB8">
            <w:pPr>
              <w:jc w:val="center"/>
              <w:rPr>
                <w:rFonts w:ascii="Arial" w:hAnsi="Arial" w:cs="Arial"/>
              </w:rPr>
            </w:pPr>
            <w:r w:rsidRPr="00D51FE5">
              <w:rPr>
                <w:rFonts w:ascii="Arial" w:hAnsi="Arial" w:cs="Arial"/>
                <w:bCs/>
              </w:rPr>
              <w:t>-</w:t>
            </w:r>
          </w:p>
        </w:tc>
        <w:tc>
          <w:tcPr>
            <w:tcW w:w="1984" w:type="dxa"/>
            <w:tcBorders>
              <w:left w:val="single" w:sz="4" w:space="0" w:color="auto"/>
            </w:tcBorders>
          </w:tcPr>
          <w:p w14:paraId="0B5C31C7" w14:textId="77777777" w:rsidR="0039665B" w:rsidRPr="00D51FE5" w:rsidRDefault="0039665B" w:rsidP="00853FB8">
            <w:pPr>
              <w:jc w:val="both"/>
              <w:rPr>
                <w:rFonts w:ascii="Arial" w:hAnsi="Arial" w:cs="Arial"/>
              </w:rPr>
            </w:pPr>
          </w:p>
        </w:tc>
        <w:tc>
          <w:tcPr>
            <w:tcW w:w="2882" w:type="dxa"/>
          </w:tcPr>
          <w:p w14:paraId="6AEE5384" w14:textId="77777777" w:rsidR="0039665B" w:rsidRPr="00D51FE5" w:rsidRDefault="0039665B" w:rsidP="00853FB8">
            <w:pPr>
              <w:jc w:val="both"/>
              <w:rPr>
                <w:rFonts w:ascii="Arial" w:hAnsi="Arial" w:cs="Arial"/>
              </w:rPr>
            </w:pPr>
          </w:p>
        </w:tc>
      </w:tr>
      <w:tr w:rsidR="0039665B" w:rsidRPr="00D51FE5" w14:paraId="08F7EA52" w14:textId="77777777" w:rsidTr="0059088D">
        <w:trPr>
          <w:trHeight w:val="669"/>
        </w:trPr>
        <w:tc>
          <w:tcPr>
            <w:tcW w:w="709" w:type="dxa"/>
            <w:tcBorders>
              <w:top w:val="single" w:sz="4" w:space="0" w:color="000000"/>
              <w:left w:val="single" w:sz="4" w:space="0" w:color="000000"/>
              <w:bottom w:val="single" w:sz="4" w:space="0" w:color="000000"/>
              <w:right w:val="single" w:sz="4" w:space="0" w:color="000000"/>
            </w:tcBorders>
            <w:shd w:val="clear" w:color="auto" w:fill="FFFFFF"/>
            <w:noWrap/>
          </w:tcPr>
          <w:p w14:paraId="26CA1D75" w14:textId="77777777" w:rsidR="0039665B" w:rsidRPr="00D51FE5" w:rsidRDefault="0039665B" w:rsidP="00853FB8">
            <w:pPr>
              <w:jc w:val="center"/>
              <w:rPr>
                <w:rFonts w:ascii="Arial" w:hAnsi="Arial" w:cs="Arial"/>
              </w:rPr>
            </w:pPr>
            <w:r w:rsidRPr="00D51FE5">
              <w:rPr>
                <w:rFonts w:ascii="Arial" w:hAnsi="Arial" w:cs="Arial"/>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32D8E37A"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459B8E38" w14:textId="77777777" w:rsidR="0039665B" w:rsidRPr="00D51FE5" w:rsidRDefault="0039665B" w:rsidP="00853FB8">
            <w:pPr>
              <w:jc w:val="both"/>
              <w:rPr>
                <w:rFonts w:ascii="Arial" w:hAnsi="Arial" w:cs="Arial"/>
                <w:lang w:eastAsia="ar-SA"/>
              </w:rPr>
            </w:pPr>
            <w:r w:rsidRPr="00D51FE5">
              <w:rPr>
                <w:rFonts w:ascii="Arial" w:hAnsi="Arial" w:cs="Arial"/>
                <w:bCs/>
                <w:color w:val="000000"/>
                <w:lang w:eastAsia="ar-SA"/>
              </w:rPr>
              <w:t>Промывка системы водоснабжения</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7BABDE72" w14:textId="77777777" w:rsidR="0039665B" w:rsidRPr="00D51FE5" w:rsidRDefault="0039665B" w:rsidP="00853FB8">
            <w:pPr>
              <w:rPr>
                <w:rFonts w:ascii="Arial" w:hAnsi="Arial" w:cs="Arial"/>
              </w:rPr>
            </w:pPr>
            <w:r w:rsidRPr="00D51FE5">
              <w:rPr>
                <w:rFonts w:ascii="Arial" w:hAnsi="Arial" w:cs="Arial"/>
              </w:rPr>
              <w:t xml:space="preserve">Администрация  района, </w:t>
            </w:r>
          </w:p>
          <w:p w14:paraId="0B81AF08" w14:textId="77777777" w:rsidR="0039665B" w:rsidRPr="00D51FE5" w:rsidRDefault="0039665B" w:rsidP="00853FB8">
            <w:pPr>
              <w:rPr>
                <w:rFonts w:ascii="Arial" w:hAnsi="Arial" w:cs="Arial"/>
              </w:rPr>
            </w:pPr>
            <w:r w:rsidRPr="00D51FE5">
              <w:rPr>
                <w:rFonts w:ascii="Arial" w:hAnsi="Arial" w:cs="Arial"/>
              </w:rPr>
              <w:t>Александровский РОО</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092483E0" w14:textId="77777777" w:rsidR="0039665B" w:rsidRPr="00D51FE5" w:rsidRDefault="0039665B" w:rsidP="00853FB8">
            <w:pPr>
              <w:jc w:val="center"/>
              <w:rPr>
                <w:rFonts w:ascii="Arial" w:hAnsi="Arial" w:cs="Arial"/>
                <w:bCs/>
              </w:rPr>
            </w:pPr>
            <w:r w:rsidRPr="00D51FE5">
              <w:rPr>
                <w:rFonts w:ascii="Arial" w:hAnsi="Arial" w:cs="Arial"/>
                <w:bCs/>
              </w:rPr>
              <w:t>901</w:t>
            </w:r>
          </w:p>
          <w:p w14:paraId="58E3E42B" w14:textId="77777777" w:rsidR="0039665B" w:rsidRPr="00D51FE5" w:rsidRDefault="0039665B" w:rsidP="00853FB8">
            <w:pPr>
              <w:jc w:val="center"/>
              <w:rPr>
                <w:rFonts w:ascii="Arial" w:hAnsi="Arial" w:cs="Arial"/>
                <w:bCs/>
              </w:rPr>
            </w:pPr>
            <w:r w:rsidRPr="00D51FE5">
              <w:rPr>
                <w:rFonts w:ascii="Arial" w:hAnsi="Arial" w:cs="Arial"/>
                <w:bCs/>
              </w:rPr>
              <w:t>903</w:t>
            </w:r>
          </w:p>
          <w:p w14:paraId="39B51D83"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743A06E6"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71279D5D"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17CCE3B6"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2A487863" w14:textId="77777777" w:rsidR="0039665B" w:rsidRPr="00D51FE5" w:rsidRDefault="0039665B" w:rsidP="00853FB8">
            <w:pPr>
              <w:jc w:val="center"/>
              <w:rPr>
                <w:rFonts w:ascii="Arial" w:hAnsi="Arial" w:cs="Arial"/>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393F3B71" w14:textId="77777777" w:rsidR="0039665B" w:rsidRPr="00D51FE5" w:rsidRDefault="0039665B" w:rsidP="00853FB8">
            <w:pPr>
              <w:jc w:val="center"/>
              <w:rPr>
                <w:rFonts w:ascii="Arial" w:hAnsi="Arial" w:cs="Arial"/>
                <w:bCs/>
              </w:rPr>
            </w:pPr>
            <w:r w:rsidRPr="00D51FE5">
              <w:rPr>
                <w:rFonts w:ascii="Arial" w:hAnsi="Arial" w:cs="Arial"/>
                <w:bCs/>
              </w:rPr>
              <w:t>140,25</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49D830D9" w14:textId="77777777" w:rsidR="0039665B" w:rsidRPr="00D51FE5" w:rsidRDefault="0039665B" w:rsidP="00853FB8">
            <w:pPr>
              <w:jc w:val="center"/>
              <w:rPr>
                <w:rFonts w:ascii="Arial" w:hAnsi="Arial" w:cs="Arial"/>
              </w:rPr>
            </w:pPr>
            <w:r w:rsidRPr="00D51FE5">
              <w:rPr>
                <w:rFonts w:ascii="Arial" w:hAnsi="Arial" w:cs="Arial"/>
              </w:rPr>
              <w:t>108,397</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05D6C3A9" w14:textId="77777777" w:rsidR="0039665B" w:rsidRPr="00D51FE5" w:rsidRDefault="0039665B" w:rsidP="00853FB8">
            <w:pPr>
              <w:jc w:val="center"/>
              <w:rPr>
                <w:rFonts w:ascii="Arial" w:hAnsi="Arial" w:cs="Arial"/>
              </w:rPr>
            </w:pPr>
            <w:r w:rsidRPr="00D51FE5">
              <w:rPr>
                <w:rFonts w:ascii="Arial" w:hAnsi="Arial" w:cs="Arial"/>
              </w:rPr>
              <w:t>167,0</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1B1CE12B" w14:textId="77777777" w:rsidR="0039665B" w:rsidRPr="00D51FE5" w:rsidRDefault="0039665B" w:rsidP="00853FB8">
            <w:pPr>
              <w:jc w:val="center"/>
              <w:rPr>
                <w:rFonts w:ascii="Arial" w:hAnsi="Arial" w:cs="Arial"/>
              </w:rPr>
            </w:pPr>
            <w:r w:rsidRPr="00D51FE5">
              <w:rPr>
                <w:rFonts w:ascii="Arial" w:hAnsi="Arial" w:cs="Arial"/>
              </w:rPr>
              <w:t>149,94</w:t>
            </w:r>
          </w:p>
        </w:tc>
        <w:tc>
          <w:tcPr>
            <w:tcW w:w="709" w:type="dxa"/>
            <w:tcBorders>
              <w:top w:val="single" w:sz="4" w:space="0" w:color="auto"/>
              <w:left w:val="single" w:sz="4" w:space="0" w:color="auto"/>
              <w:bottom w:val="single" w:sz="4" w:space="0" w:color="auto"/>
              <w:right w:val="single" w:sz="4" w:space="0" w:color="auto"/>
            </w:tcBorders>
            <w:noWrap/>
          </w:tcPr>
          <w:p w14:paraId="3DF6FFFE" w14:textId="77777777" w:rsidR="0039665B" w:rsidRPr="00D51FE5" w:rsidRDefault="0039665B" w:rsidP="00853FB8">
            <w:pPr>
              <w:jc w:val="center"/>
              <w:rPr>
                <w:rFonts w:ascii="Arial" w:hAnsi="Arial" w:cs="Arial"/>
              </w:rPr>
            </w:pPr>
            <w:r w:rsidRPr="00D51FE5">
              <w:rPr>
                <w:rFonts w:ascii="Arial" w:hAnsi="Arial" w:cs="Arial"/>
              </w:rPr>
              <w:t>149,94</w:t>
            </w:r>
          </w:p>
        </w:tc>
        <w:tc>
          <w:tcPr>
            <w:tcW w:w="709" w:type="dxa"/>
            <w:tcBorders>
              <w:top w:val="single" w:sz="4" w:space="0" w:color="auto"/>
              <w:left w:val="single" w:sz="4" w:space="0" w:color="auto"/>
              <w:bottom w:val="single" w:sz="4" w:space="0" w:color="auto"/>
              <w:right w:val="single" w:sz="4" w:space="0" w:color="auto"/>
            </w:tcBorders>
          </w:tcPr>
          <w:p w14:paraId="47C79727" w14:textId="30B7F139"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4EFE91E0" w14:textId="3EFB7EA4" w:rsidR="0039665B" w:rsidRPr="00D51FE5" w:rsidRDefault="0039665B" w:rsidP="00853FB8">
            <w:pPr>
              <w:jc w:val="center"/>
              <w:rPr>
                <w:rFonts w:ascii="Arial" w:hAnsi="Arial" w:cs="Arial"/>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2D59C609" w14:textId="4688D226"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680F0FDF" w14:textId="40C0B618" w:rsidR="0039665B" w:rsidRPr="00D51FE5" w:rsidRDefault="0039665B" w:rsidP="00853FB8">
            <w:pPr>
              <w:jc w:val="center"/>
              <w:rPr>
                <w:rFonts w:ascii="Arial" w:hAnsi="Arial" w:cs="Arial"/>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172F2EFF" w14:textId="6D79595D" w:rsidR="0039665B" w:rsidRPr="00D51FE5" w:rsidRDefault="0039665B" w:rsidP="00853FB8">
            <w:pPr>
              <w:jc w:val="center"/>
              <w:rPr>
                <w:rFonts w:ascii="Arial" w:hAnsi="Arial" w:cs="Arial"/>
              </w:rPr>
            </w:pPr>
            <w:r w:rsidRPr="00D51FE5">
              <w:rPr>
                <w:rFonts w:ascii="Arial" w:hAnsi="Arial" w:cs="Arial"/>
                <w:bCs/>
              </w:rPr>
              <w:t>-</w:t>
            </w:r>
          </w:p>
        </w:tc>
        <w:tc>
          <w:tcPr>
            <w:tcW w:w="1984" w:type="dxa"/>
            <w:tcBorders>
              <w:left w:val="single" w:sz="4" w:space="0" w:color="auto"/>
            </w:tcBorders>
            <w:shd w:val="clear" w:color="auto" w:fill="FFFFFF"/>
          </w:tcPr>
          <w:p w14:paraId="082AA057" w14:textId="77777777" w:rsidR="0039665B" w:rsidRPr="00D51FE5" w:rsidRDefault="0039665B" w:rsidP="00853FB8">
            <w:pPr>
              <w:jc w:val="both"/>
              <w:rPr>
                <w:rFonts w:ascii="Arial" w:hAnsi="Arial" w:cs="Arial"/>
              </w:rPr>
            </w:pPr>
          </w:p>
        </w:tc>
        <w:tc>
          <w:tcPr>
            <w:tcW w:w="2882" w:type="dxa"/>
            <w:shd w:val="clear" w:color="auto" w:fill="FFFFFF"/>
          </w:tcPr>
          <w:p w14:paraId="6655E9D1" w14:textId="77777777" w:rsidR="0039665B" w:rsidRPr="00D51FE5" w:rsidRDefault="0039665B" w:rsidP="00853FB8">
            <w:pPr>
              <w:jc w:val="both"/>
              <w:rPr>
                <w:rFonts w:ascii="Arial" w:hAnsi="Arial" w:cs="Arial"/>
              </w:rPr>
            </w:pPr>
          </w:p>
        </w:tc>
      </w:tr>
      <w:tr w:rsidR="0039665B" w:rsidRPr="00D51FE5" w14:paraId="10B68FCE" w14:textId="77777777" w:rsidTr="0059088D">
        <w:trPr>
          <w:trHeight w:val="669"/>
        </w:trPr>
        <w:tc>
          <w:tcPr>
            <w:tcW w:w="709" w:type="dxa"/>
            <w:tcBorders>
              <w:top w:val="single" w:sz="4" w:space="0" w:color="000000"/>
              <w:left w:val="single" w:sz="4" w:space="0" w:color="000000"/>
              <w:bottom w:val="single" w:sz="4" w:space="0" w:color="000000"/>
              <w:right w:val="single" w:sz="4" w:space="0" w:color="000000"/>
            </w:tcBorders>
            <w:shd w:val="clear" w:color="auto" w:fill="FFFFFF"/>
            <w:noWrap/>
          </w:tcPr>
          <w:p w14:paraId="29E4F4C7" w14:textId="77777777" w:rsidR="0039665B" w:rsidRPr="00D51FE5" w:rsidRDefault="0039665B" w:rsidP="00853FB8">
            <w:pPr>
              <w:jc w:val="center"/>
              <w:rPr>
                <w:rFonts w:ascii="Arial" w:hAnsi="Arial" w:cs="Arial"/>
              </w:rPr>
            </w:pPr>
            <w:r w:rsidRPr="00D51FE5">
              <w:rPr>
                <w:rFonts w:ascii="Arial" w:hAnsi="Arial" w:cs="Arial"/>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4F8F377B"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44504492" w14:textId="77777777" w:rsidR="0039665B" w:rsidRPr="00D51FE5" w:rsidRDefault="0039665B" w:rsidP="00853FB8">
            <w:pPr>
              <w:jc w:val="both"/>
              <w:rPr>
                <w:rFonts w:ascii="Arial" w:hAnsi="Arial" w:cs="Arial"/>
                <w:lang w:eastAsia="ar-SA"/>
              </w:rPr>
            </w:pPr>
            <w:r w:rsidRPr="00D51FE5">
              <w:rPr>
                <w:rFonts w:ascii="Arial" w:hAnsi="Arial" w:cs="Arial"/>
                <w:color w:val="000000"/>
                <w:lang w:eastAsia="ar-SA"/>
              </w:rPr>
              <w:t>Проведение обследований объектов ЖКХ на предмет использования неэффективного оборудования</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56637B8A" w14:textId="77777777" w:rsidR="0039665B" w:rsidRPr="00D51FE5" w:rsidRDefault="0039665B" w:rsidP="00853FB8">
            <w:pPr>
              <w:rPr>
                <w:rFonts w:ascii="Arial" w:hAnsi="Arial" w:cs="Arial"/>
              </w:rPr>
            </w:pPr>
            <w:r w:rsidRPr="00D51FE5">
              <w:rPr>
                <w:rFonts w:ascii="Arial" w:hAnsi="Arial" w:cs="Arial"/>
              </w:rPr>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4187498E" w14:textId="77777777" w:rsidR="0039665B" w:rsidRPr="00D51FE5" w:rsidRDefault="0039665B" w:rsidP="00853FB8">
            <w:pPr>
              <w:jc w:val="center"/>
              <w:rPr>
                <w:rFonts w:ascii="Arial" w:hAnsi="Arial" w:cs="Arial"/>
                <w:bCs/>
              </w:rPr>
            </w:pPr>
            <w:r w:rsidRPr="00D51FE5">
              <w:rPr>
                <w:rFonts w:ascii="Arial" w:hAnsi="Arial" w:cs="Arial"/>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7E1DA00D"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1922043"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6DEC88D2"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2649E25E" w14:textId="77777777" w:rsidR="0039665B" w:rsidRPr="00D51FE5" w:rsidRDefault="0039665B" w:rsidP="00853FB8">
            <w:pPr>
              <w:jc w:val="center"/>
              <w:rPr>
                <w:rFonts w:ascii="Arial" w:hAnsi="Arial" w:cs="Arial"/>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7B7DF035"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29752D12"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0F4EE349"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60720F88"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12CAAE19" w14:textId="77777777" w:rsidR="0039665B" w:rsidRPr="00D51FE5" w:rsidRDefault="0039665B" w:rsidP="00853FB8">
            <w:pPr>
              <w:jc w:val="center"/>
              <w:rPr>
                <w:rFonts w:ascii="Arial" w:hAnsi="Arial" w:cs="Arial"/>
                <w:bCs/>
              </w:rPr>
            </w:pPr>
            <w:r w:rsidRPr="00D51FE5">
              <w:rPr>
                <w:rFonts w:ascii="Arial" w:hAnsi="Arial" w:cs="Arial"/>
                <w:bCs/>
              </w:rPr>
              <w:t>-</w:t>
            </w:r>
          </w:p>
          <w:p w14:paraId="0485B8D2" w14:textId="77777777" w:rsidR="0039665B" w:rsidRPr="00D51FE5" w:rsidRDefault="0039665B" w:rsidP="00853FB8">
            <w:pPr>
              <w:jc w:val="center"/>
              <w:rPr>
                <w:rFonts w:ascii="Arial" w:hAnsi="Arial" w:cs="Arial"/>
                <w:bCs/>
              </w:rPr>
            </w:pPr>
          </w:p>
        </w:tc>
        <w:tc>
          <w:tcPr>
            <w:tcW w:w="709" w:type="dxa"/>
            <w:tcBorders>
              <w:top w:val="single" w:sz="4" w:space="0" w:color="auto"/>
              <w:left w:val="single" w:sz="4" w:space="0" w:color="auto"/>
              <w:bottom w:val="single" w:sz="4" w:space="0" w:color="auto"/>
              <w:right w:val="single" w:sz="4" w:space="0" w:color="auto"/>
            </w:tcBorders>
          </w:tcPr>
          <w:p w14:paraId="19100B8F" w14:textId="1BADF6F2"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17983A6E" w14:textId="51362422"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49C571BE" w14:textId="09F2DE30"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36A95EBD" w14:textId="3C1686F8"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46063A65" w14:textId="63664270"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shd w:val="clear" w:color="auto" w:fill="FFFFFF"/>
          </w:tcPr>
          <w:p w14:paraId="77FB0383" w14:textId="77777777" w:rsidR="0039665B" w:rsidRPr="00D51FE5" w:rsidRDefault="0039665B" w:rsidP="00853FB8">
            <w:pPr>
              <w:jc w:val="both"/>
              <w:rPr>
                <w:rFonts w:ascii="Arial" w:hAnsi="Arial" w:cs="Arial"/>
              </w:rPr>
            </w:pPr>
          </w:p>
        </w:tc>
        <w:tc>
          <w:tcPr>
            <w:tcW w:w="2882" w:type="dxa"/>
            <w:shd w:val="clear" w:color="auto" w:fill="FFFFFF"/>
          </w:tcPr>
          <w:p w14:paraId="73C2BC16" w14:textId="77777777" w:rsidR="0039665B" w:rsidRPr="00D51FE5" w:rsidRDefault="0039665B" w:rsidP="00853FB8">
            <w:pPr>
              <w:jc w:val="both"/>
              <w:rPr>
                <w:rFonts w:ascii="Arial" w:hAnsi="Arial" w:cs="Arial"/>
              </w:rPr>
            </w:pPr>
          </w:p>
        </w:tc>
      </w:tr>
      <w:tr w:rsidR="0039665B" w:rsidRPr="00D51FE5" w14:paraId="176B4EB6" w14:textId="77777777" w:rsidTr="0059088D">
        <w:trPr>
          <w:trHeight w:val="669"/>
        </w:trPr>
        <w:tc>
          <w:tcPr>
            <w:tcW w:w="709" w:type="dxa"/>
            <w:tcBorders>
              <w:top w:val="single" w:sz="4" w:space="0" w:color="000000"/>
              <w:left w:val="single" w:sz="4" w:space="0" w:color="000000"/>
              <w:bottom w:val="single" w:sz="4" w:space="0" w:color="000000"/>
              <w:right w:val="single" w:sz="4" w:space="0" w:color="000000"/>
            </w:tcBorders>
            <w:shd w:val="clear" w:color="auto" w:fill="FFFFFF"/>
            <w:noWrap/>
          </w:tcPr>
          <w:p w14:paraId="46B79665" w14:textId="77777777" w:rsidR="0039665B" w:rsidRPr="00D51FE5" w:rsidRDefault="0039665B" w:rsidP="00853FB8">
            <w:pPr>
              <w:jc w:val="center"/>
              <w:rPr>
                <w:rFonts w:ascii="Arial" w:hAnsi="Arial" w:cs="Arial"/>
              </w:rPr>
            </w:pPr>
            <w:r w:rsidRPr="00D51FE5">
              <w:rPr>
                <w:rFonts w:ascii="Arial" w:hAnsi="Arial" w:cs="Arial"/>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0C118240"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16BE97C3" w14:textId="77777777" w:rsidR="0039665B" w:rsidRPr="00D51FE5" w:rsidRDefault="0039665B" w:rsidP="00853FB8">
            <w:pPr>
              <w:jc w:val="both"/>
              <w:rPr>
                <w:rFonts w:ascii="Arial" w:hAnsi="Arial" w:cs="Arial"/>
                <w:lang w:eastAsia="ar-SA"/>
              </w:rPr>
            </w:pPr>
            <w:r w:rsidRPr="00D51FE5">
              <w:rPr>
                <w:rFonts w:ascii="Arial" w:hAnsi="Arial" w:cs="Arial"/>
                <w:color w:val="000000"/>
                <w:lang w:eastAsia="ar-SA"/>
              </w:rPr>
              <w:t>Замена неэффективных отопительных котлов в котельных на высокоэффективные</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28D0C465" w14:textId="77777777" w:rsidR="0039665B" w:rsidRPr="00D51FE5" w:rsidRDefault="0039665B" w:rsidP="00853FB8">
            <w:pPr>
              <w:rPr>
                <w:rFonts w:ascii="Arial" w:hAnsi="Arial" w:cs="Arial"/>
              </w:rPr>
            </w:pPr>
            <w:r w:rsidRPr="00D51FE5">
              <w:rPr>
                <w:rFonts w:ascii="Arial" w:hAnsi="Arial" w:cs="Arial"/>
              </w:rPr>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6C0B2524" w14:textId="77777777" w:rsidR="0039665B" w:rsidRPr="00D51FE5" w:rsidRDefault="0039665B" w:rsidP="00853FB8">
            <w:pPr>
              <w:rPr>
                <w:rFonts w:ascii="Arial" w:hAnsi="Arial" w:cs="Arial"/>
              </w:rPr>
            </w:pPr>
            <w:r w:rsidRPr="00D51FE5">
              <w:rPr>
                <w:rFonts w:ascii="Arial" w:hAnsi="Arial" w:cs="Arial"/>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029CB6BD"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11B306C"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1B1D8F2F"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80AB06D" w14:textId="77777777" w:rsidR="0039665B" w:rsidRPr="00D51FE5" w:rsidRDefault="0039665B" w:rsidP="00853FB8">
            <w:pPr>
              <w:jc w:val="center"/>
              <w:rPr>
                <w:rFonts w:ascii="Arial" w:hAnsi="Arial" w:cs="Arial"/>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2D1F21D6"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1E61D939"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2AD72850"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1B325F47"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767DF4F1"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592AACB2" w14:textId="7BE7503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55301F46" w14:textId="2514FBED"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636723D3" w14:textId="45429DDF"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06D63198" w14:textId="4744A02D"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322CAEE0" w14:textId="650FB40D"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shd w:val="clear" w:color="auto" w:fill="FFFFFF"/>
          </w:tcPr>
          <w:p w14:paraId="773D972C" w14:textId="77777777" w:rsidR="0039665B" w:rsidRPr="00D51FE5" w:rsidRDefault="0039665B" w:rsidP="00853FB8">
            <w:pPr>
              <w:jc w:val="both"/>
              <w:rPr>
                <w:rFonts w:ascii="Arial" w:hAnsi="Arial" w:cs="Arial"/>
              </w:rPr>
            </w:pPr>
          </w:p>
        </w:tc>
        <w:tc>
          <w:tcPr>
            <w:tcW w:w="2882" w:type="dxa"/>
            <w:shd w:val="clear" w:color="auto" w:fill="FFFFFF"/>
          </w:tcPr>
          <w:p w14:paraId="10DD5DFC" w14:textId="77777777" w:rsidR="0039665B" w:rsidRPr="00D51FE5" w:rsidRDefault="0039665B" w:rsidP="00853FB8">
            <w:pPr>
              <w:jc w:val="both"/>
              <w:rPr>
                <w:rFonts w:ascii="Arial" w:hAnsi="Arial" w:cs="Arial"/>
              </w:rPr>
            </w:pPr>
          </w:p>
        </w:tc>
      </w:tr>
      <w:tr w:rsidR="0039665B" w:rsidRPr="00D51FE5" w14:paraId="272D4488" w14:textId="77777777" w:rsidTr="0059088D">
        <w:trPr>
          <w:trHeight w:val="460"/>
        </w:trPr>
        <w:tc>
          <w:tcPr>
            <w:tcW w:w="709" w:type="dxa"/>
            <w:tcBorders>
              <w:top w:val="single" w:sz="4" w:space="0" w:color="000000"/>
              <w:left w:val="single" w:sz="4" w:space="0" w:color="000000"/>
              <w:bottom w:val="single" w:sz="4" w:space="0" w:color="000000"/>
              <w:right w:val="single" w:sz="4" w:space="0" w:color="000000"/>
            </w:tcBorders>
            <w:shd w:val="clear" w:color="auto" w:fill="FFFFFF"/>
            <w:noWrap/>
          </w:tcPr>
          <w:p w14:paraId="0AB75E82" w14:textId="77777777" w:rsidR="0039665B" w:rsidRPr="00D51FE5" w:rsidRDefault="0039665B" w:rsidP="00853FB8">
            <w:pPr>
              <w:jc w:val="center"/>
              <w:rPr>
                <w:rFonts w:ascii="Arial" w:hAnsi="Arial" w:cs="Arial"/>
              </w:rPr>
            </w:pPr>
            <w:r w:rsidRPr="00D51FE5">
              <w:rPr>
                <w:rFonts w:ascii="Arial" w:hAnsi="Arial" w:cs="Arial"/>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37B15228"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05</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28A99376" w14:textId="77777777" w:rsidR="0039665B" w:rsidRPr="00D51FE5" w:rsidRDefault="0039665B" w:rsidP="00853FB8">
            <w:pPr>
              <w:jc w:val="both"/>
              <w:rPr>
                <w:rFonts w:ascii="Arial" w:hAnsi="Arial" w:cs="Arial"/>
                <w:lang w:eastAsia="ar-SA"/>
              </w:rPr>
            </w:pPr>
            <w:r w:rsidRPr="00D51FE5">
              <w:rPr>
                <w:rFonts w:ascii="Arial" w:hAnsi="Arial" w:cs="Arial"/>
                <w:color w:val="000000"/>
                <w:lang w:eastAsia="ar-SA"/>
              </w:rPr>
              <w:t xml:space="preserve">Установка запорного оборудования на </w:t>
            </w:r>
            <w:r w:rsidRPr="00D51FE5">
              <w:rPr>
                <w:rFonts w:ascii="Arial" w:hAnsi="Arial" w:cs="Arial"/>
                <w:color w:val="000000"/>
                <w:lang w:eastAsia="ar-SA"/>
              </w:rPr>
              <w:lastRenderedPageBreak/>
              <w:t>тепловых и водопроводных сетях</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0C8AE1EC" w14:textId="77777777" w:rsidR="0039665B" w:rsidRPr="00D51FE5" w:rsidRDefault="0039665B" w:rsidP="00853FB8">
            <w:pPr>
              <w:rPr>
                <w:rFonts w:ascii="Arial" w:hAnsi="Arial" w:cs="Arial"/>
              </w:rPr>
            </w:pPr>
            <w:r w:rsidRPr="00D51FE5">
              <w:rPr>
                <w:rFonts w:ascii="Arial" w:hAnsi="Arial" w:cs="Arial"/>
              </w:rPr>
              <w:lastRenderedPageBreak/>
              <w:t xml:space="preserve">Администрация района, </w:t>
            </w:r>
            <w:r w:rsidRPr="00D51FE5">
              <w:rPr>
                <w:rFonts w:ascii="Arial" w:hAnsi="Arial" w:cs="Arial"/>
              </w:rPr>
              <w:lastRenderedPageBreak/>
              <w:t>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4709DC39" w14:textId="77777777" w:rsidR="0039665B" w:rsidRPr="00D51FE5" w:rsidRDefault="0039665B" w:rsidP="00853FB8">
            <w:pPr>
              <w:rPr>
                <w:rFonts w:ascii="Arial" w:hAnsi="Arial" w:cs="Arial"/>
              </w:rPr>
            </w:pPr>
            <w:r w:rsidRPr="00D51FE5">
              <w:rPr>
                <w:rFonts w:ascii="Arial" w:hAnsi="Arial" w:cs="Arial"/>
                <w:bCs/>
              </w:rPr>
              <w:lastRenderedPageBreak/>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6052471A"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4F7EACD3"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49B90892"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A8AB4C9" w14:textId="77777777" w:rsidR="0039665B" w:rsidRPr="00D51FE5" w:rsidRDefault="0039665B" w:rsidP="00853FB8">
            <w:pPr>
              <w:jc w:val="center"/>
              <w:rPr>
                <w:rFonts w:ascii="Arial" w:hAnsi="Arial" w:cs="Arial"/>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16466481"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258A6868"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49D41275"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67D4E094"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6CB871F1" w14:textId="77777777" w:rsidR="0039665B" w:rsidRPr="00D51FE5" w:rsidRDefault="0039665B" w:rsidP="00853FB8">
            <w:pPr>
              <w:jc w:val="center"/>
              <w:rPr>
                <w:rFonts w:ascii="Arial" w:hAnsi="Arial" w:cs="Arial"/>
                <w:bCs/>
              </w:rPr>
            </w:pPr>
            <w:r w:rsidRPr="00D51FE5">
              <w:rPr>
                <w:rFonts w:ascii="Arial" w:hAnsi="Arial" w:cs="Arial"/>
                <w:bCs/>
              </w:rPr>
              <w:t>-</w:t>
            </w:r>
          </w:p>
          <w:p w14:paraId="7AF82521" w14:textId="77777777" w:rsidR="0039665B" w:rsidRPr="00D51FE5" w:rsidRDefault="0039665B" w:rsidP="00853FB8">
            <w:pPr>
              <w:jc w:val="center"/>
              <w:rPr>
                <w:rFonts w:ascii="Arial" w:hAnsi="Arial" w:cs="Arial"/>
                <w:bCs/>
              </w:rPr>
            </w:pPr>
          </w:p>
        </w:tc>
        <w:tc>
          <w:tcPr>
            <w:tcW w:w="709" w:type="dxa"/>
            <w:tcBorders>
              <w:top w:val="single" w:sz="4" w:space="0" w:color="auto"/>
              <w:left w:val="single" w:sz="4" w:space="0" w:color="auto"/>
              <w:bottom w:val="single" w:sz="4" w:space="0" w:color="auto"/>
              <w:right w:val="single" w:sz="4" w:space="0" w:color="auto"/>
            </w:tcBorders>
          </w:tcPr>
          <w:p w14:paraId="1CB5697D" w14:textId="73FD57EC"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69C95AE" w14:textId="31118931"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7D6567BB" w14:textId="27AF43F6"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36497C60" w14:textId="2EC1AE26"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0273A08" w14:textId="267B501C"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shd w:val="clear" w:color="auto" w:fill="FFFFFF"/>
          </w:tcPr>
          <w:p w14:paraId="2BEA2EA2" w14:textId="77777777" w:rsidR="0039665B" w:rsidRPr="00D51FE5" w:rsidRDefault="0039665B" w:rsidP="00853FB8">
            <w:pPr>
              <w:jc w:val="both"/>
              <w:rPr>
                <w:rFonts w:ascii="Arial" w:hAnsi="Arial" w:cs="Arial"/>
              </w:rPr>
            </w:pPr>
          </w:p>
        </w:tc>
        <w:tc>
          <w:tcPr>
            <w:tcW w:w="2882" w:type="dxa"/>
            <w:shd w:val="clear" w:color="auto" w:fill="FFFFFF"/>
          </w:tcPr>
          <w:p w14:paraId="520BBBB7" w14:textId="77777777" w:rsidR="0039665B" w:rsidRPr="00D51FE5" w:rsidRDefault="0039665B" w:rsidP="00853FB8">
            <w:pPr>
              <w:jc w:val="both"/>
              <w:rPr>
                <w:rFonts w:ascii="Arial" w:hAnsi="Arial" w:cs="Arial"/>
              </w:rPr>
            </w:pPr>
          </w:p>
        </w:tc>
      </w:tr>
      <w:tr w:rsidR="0039665B" w:rsidRPr="00D51FE5" w14:paraId="31DBDC8F" w14:textId="77777777" w:rsidTr="0059088D">
        <w:trPr>
          <w:trHeight w:val="669"/>
        </w:trPr>
        <w:tc>
          <w:tcPr>
            <w:tcW w:w="709" w:type="dxa"/>
            <w:tcBorders>
              <w:top w:val="single" w:sz="4" w:space="0" w:color="000000"/>
              <w:left w:val="single" w:sz="4" w:space="0" w:color="000000"/>
              <w:bottom w:val="single" w:sz="4" w:space="0" w:color="000000"/>
              <w:right w:val="single" w:sz="4" w:space="0" w:color="000000"/>
            </w:tcBorders>
            <w:shd w:val="clear" w:color="auto" w:fill="FFFFFF"/>
            <w:noWrap/>
          </w:tcPr>
          <w:p w14:paraId="0EAAE236" w14:textId="77777777" w:rsidR="0039665B" w:rsidRPr="00D51FE5" w:rsidRDefault="0039665B" w:rsidP="00853FB8">
            <w:pPr>
              <w:jc w:val="center"/>
              <w:rPr>
                <w:rFonts w:ascii="Arial" w:hAnsi="Arial" w:cs="Arial"/>
              </w:rPr>
            </w:pPr>
            <w:r w:rsidRPr="00D51FE5">
              <w:rPr>
                <w:rFonts w:ascii="Arial" w:hAnsi="Arial" w:cs="Arial"/>
              </w:rPr>
              <w:lastRenderedPageBreak/>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4CB4EC10"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06</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53D0EF5D" w14:textId="77777777" w:rsidR="0039665B" w:rsidRPr="00D51FE5" w:rsidRDefault="0039665B" w:rsidP="00853FB8">
            <w:pPr>
              <w:jc w:val="both"/>
              <w:rPr>
                <w:rFonts w:ascii="Arial" w:hAnsi="Arial" w:cs="Arial"/>
                <w:lang w:eastAsia="ar-SA"/>
              </w:rPr>
            </w:pPr>
            <w:r w:rsidRPr="00D51FE5">
              <w:rPr>
                <w:rFonts w:ascii="Arial" w:hAnsi="Arial" w:cs="Arial"/>
                <w:color w:val="000000"/>
                <w:lang w:eastAsia="ar-SA"/>
              </w:rPr>
              <w:t>Установка водоразборных колонок и колодцев</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117B9C8D" w14:textId="77777777" w:rsidR="0039665B" w:rsidRPr="00D51FE5" w:rsidRDefault="0039665B" w:rsidP="00853FB8">
            <w:pPr>
              <w:rPr>
                <w:rFonts w:ascii="Arial" w:hAnsi="Arial" w:cs="Arial"/>
              </w:rPr>
            </w:pPr>
            <w:r w:rsidRPr="00D51FE5">
              <w:rPr>
                <w:rFonts w:ascii="Arial" w:hAnsi="Arial" w:cs="Arial"/>
              </w:rPr>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4E3197ED" w14:textId="77777777" w:rsidR="0039665B" w:rsidRPr="00D51FE5" w:rsidRDefault="0039665B" w:rsidP="00853FB8">
            <w:pPr>
              <w:rPr>
                <w:rFonts w:ascii="Arial" w:hAnsi="Arial" w:cs="Arial"/>
              </w:rPr>
            </w:pPr>
            <w:r w:rsidRPr="00D51FE5">
              <w:rPr>
                <w:rFonts w:ascii="Arial" w:hAnsi="Arial" w:cs="Arial"/>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F9E3C9B"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487FA85"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7FA2B5F3"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202B323A" w14:textId="77777777" w:rsidR="0039665B" w:rsidRPr="00D51FE5" w:rsidRDefault="0039665B" w:rsidP="00853FB8">
            <w:pPr>
              <w:jc w:val="center"/>
              <w:rPr>
                <w:rFonts w:ascii="Arial" w:hAnsi="Arial" w:cs="Arial"/>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343293CB"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135C997B"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6278C924"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4EC95287"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1C6FE6D4"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0BF70812" w14:textId="5922E202"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1EFD3EBB" w14:textId="08C8EB54"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1CE0A943" w14:textId="09CF06F1"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1CA3E63" w14:textId="5742AC70"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45C5B81" w14:textId="63BCFF89"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shd w:val="clear" w:color="auto" w:fill="FFFFFF"/>
          </w:tcPr>
          <w:p w14:paraId="162F6052" w14:textId="77777777" w:rsidR="0039665B" w:rsidRPr="00D51FE5" w:rsidRDefault="0039665B" w:rsidP="00853FB8">
            <w:pPr>
              <w:jc w:val="both"/>
              <w:rPr>
                <w:rFonts w:ascii="Arial" w:hAnsi="Arial" w:cs="Arial"/>
              </w:rPr>
            </w:pPr>
          </w:p>
        </w:tc>
        <w:tc>
          <w:tcPr>
            <w:tcW w:w="2882" w:type="dxa"/>
            <w:shd w:val="clear" w:color="auto" w:fill="FFFFFF"/>
          </w:tcPr>
          <w:p w14:paraId="328EF864" w14:textId="77777777" w:rsidR="0039665B" w:rsidRPr="00D51FE5" w:rsidRDefault="0039665B" w:rsidP="00853FB8">
            <w:pPr>
              <w:jc w:val="both"/>
              <w:rPr>
                <w:rFonts w:ascii="Arial" w:hAnsi="Arial" w:cs="Arial"/>
              </w:rPr>
            </w:pPr>
          </w:p>
        </w:tc>
      </w:tr>
      <w:tr w:rsidR="0039665B" w:rsidRPr="00D51FE5" w14:paraId="08ECF521" w14:textId="77777777" w:rsidTr="0059088D">
        <w:trPr>
          <w:trHeight w:val="669"/>
        </w:trPr>
        <w:tc>
          <w:tcPr>
            <w:tcW w:w="709" w:type="dxa"/>
            <w:tcBorders>
              <w:top w:val="single" w:sz="4" w:space="0" w:color="000000"/>
              <w:left w:val="single" w:sz="4" w:space="0" w:color="000000"/>
              <w:bottom w:val="single" w:sz="4" w:space="0" w:color="000000"/>
              <w:right w:val="single" w:sz="4" w:space="0" w:color="000000"/>
            </w:tcBorders>
            <w:shd w:val="clear" w:color="auto" w:fill="FFFFFF"/>
            <w:noWrap/>
          </w:tcPr>
          <w:p w14:paraId="5AA937AF" w14:textId="77777777" w:rsidR="0039665B" w:rsidRPr="00D51FE5" w:rsidRDefault="0039665B" w:rsidP="00853FB8">
            <w:pPr>
              <w:jc w:val="center"/>
              <w:rPr>
                <w:rFonts w:ascii="Arial" w:hAnsi="Arial" w:cs="Arial"/>
              </w:rPr>
            </w:pPr>
            <w:r w:rsidRPr="00D51FE5">
              <w:rPr>
                <w:rFonts w:ascii="Arial" w:hAnsi="Arial" w:cs="Arial"/>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28CA1755"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6BEDDACA" w14:textId="77777777" w:rsidR="0039665B" w:rsidRPr="00D51FE5" w:rsidRDefault="0039665B" w:rsidP="00853FB8">
            <w:pPr>
              <w:jc w:val="both"/>
              <w:rPr>
                <w:rFonts w:ascii="Arial" w:hAnsi="Arial" w:cs="Arial"/>
                <w:lang w:eastAsia="ar-SA"/>
              </w:rPr>
            </w:pPr>
            <w:r w:rsidRPr="00D51FE5">
              <w:rPr>
                <w:rFonts w:ascii="Arial" w:hAnsi="Arial" w:cs="Arial"/>
                <w:lang w:eastAsia="ar-SA"/>
              </w:rPr>
              <w:t>Модернизация насосного оборудования</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1EEF5917" w14:textId="77777777" w:rsidR="0039665B" w:rsidRPr="00D51FE5" w:rsidRDefault="0039665B" w:rsidP="00853FB8">
            <w:pPr>
              <w:rPr>
                <w:rFonts w:ascii="Arial" w:hAnsi="Arial" w:cs="Arial"/>
              </w:rPr>
            </w:pPr>
            <w:r w:rsidRPr="00D51FE5">
              <w:rPr>
                <w:rFonts w:ascii="Arial" w:hAnsi="Arial" w:cs="Arial"/>
              </w:rPr>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5F399BCC" w14:textId="77777777" w:rsidR="0039665B" w:rsidRPr="00D51FE5" w:rsidRDefault="0039665B" w:rsidP="00853FB8">
            <w:pPr>
              <w:jc w:val="center"/>
              <w:rPr>
                <w:rFonts w:ascii="Arial" w:hAnsi="Arial" w:cs="Arial"/>
                <w:bCs/>
              </w:rPr>
            </w:pPr>
            <w:r w:rsidRPr="00D51FE5">
              <w:rPr>
                <w:rFonts w:ascii="Arial" w:hAnsi="Arial" w:cs="Arial"/>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401AD626"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60963F01"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7EFBE2F9"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203F73F4" w14:textId="77777777" w:rsidR="0039665B" w:rsidRPr="00D51FE5" w:rsidRDefault="0039665B" w:rsidP="00853FB8">
            <w:pPr>
              <w:jc w:val="center"/>
              <w:rPr>
                <w:rFonts w:ascii="Arial" w:hAnsi="Arial" w:cs="Arial"/>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3D50171B"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44933AE1"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5F469BEF"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32D903A1"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noWrap/>
          </w:tcPr>
          <w:p w14:paraId="4A6D0F3B"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54EE18CF" w14:textId="44E80FA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4D3A96E3" w14:textId="33754A6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3393612E" w14:textId="5A14E9DB"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3803E0BA" w14:textId="470042A3"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5BBB6C90" w14:textId="2C459C74"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shd w:val="clear" w:color="auto" w:fill="FFFFFF"/>
          </w:tcPr>
          <w:p w14:paraId="4040B1F2" w14:textId="77777777" w:rsidR="0039665B" w:rsidRPr="00D51FE5" w:rsidRDefault="0039665B" w:rsidP="00853FB8">
            <w:pPr>
              <w:jc w:val="both"/>
              <w:rPr>
                <w:rFonts w:ascii="Arial" w:hAnsi="Arial" w:cs="Arial"/>
              </w:rPr>
            </w:pPr>
          </w:p>
        </w:tc>
        <w:tc>
          <w:tcPr>
            <w:tcW w:w="2882" w:type="dxa"/>
            <w:shd w:val="clear" w:color="auto" w:fill="FFFFFF"/>
          </w:tcPr>
          <w:p w14:paraId="0CF75E65" w14:textId="77777777" w:rsidR="0039665B" w:rsidRPr="00D51FE5" w:rsidRDefault="0039665B" w:rsidP="00853FB8">
            <w:pPr>
              <w:jc w:val="both"/>
              <w:rPr>
                <w:rFonts w:ascii="Arial" w:hAnsi="Arial" w:cs="Arial"/>
              </w:rPr>
            </w:pPr>
          </w:p>
        </w:tc>
      </w:tr>
      <w:tr w:rsidR="0039665B" w:rsidRPr="00D51FE5" w14:paraId="25F9F9EA" w14:textId="77777777" w:rsidTr="0059088D">
        <w:trPr>
          <w:trHeight w:val="669"/>
        </w:trPr>
        <w:tc>
          <w:tcPr>
            <w:tcW w:w="709" w:type="dxa"/>
            <w:tcBorders>
              <w:top w:val="single" w:sz="4" w:space="0" w:color="000000"/>
              <w:left w:val="single" w:sz="4" w:space="0" w:color="000000"/>
              <w:bottom w:val="single" w:sz="4" w:space="0" w:color="000000"/>
              <w:right w:val="single" w:sz="4" w:space="0" w:color="000000"/>
            </w:tcBorders>
            <w:shd w:val="clear" w:color="auto" w:fill="FFFFFF"/>
            <w:noWrap/>
          </w:tcPr>
          <w:p w14:paraId="05849B74" w14:textId="77777777" w:rsidR="0039665B" w:rsidRPr="00D51FE5" w:rsidRDefault="0039665B" w:rsidP="00853FB8">
            <w:pPr>
              <w:jc w:val="center"/>
              <w:rPr>
                <w:rFonts w:ascii="Arial" w:hAnsi="Arial" w:cs="Arial"/>
              </w:rPr>
            </w:pPr>
            <w:r w:rsidRPr="00D51FE5">
              <w:rPr>
                <w:rFonts w:ascii="Arial" w:hAnsi="Arial" w:cs="Arial"/>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4B4C67EA" w14:textId="77777777" w:rsidR="0039665B" w:rsidRPr="00D51FE5" w:rsidRDefault="0039665B" w:rsidP="00853FB8">
            <w:pPr>
              <w:jc w:val="center"/>
              <w:rPr>
                <w:rFonts w:ascii="Arial" w:eastAsia="Calibri" w:hAnsi="Arial" w:cs="Arial"/>
                <w:lang w:eastAsia="en-US"/>
              </w:rPr>
            </w:pPr>
            <w:r w:rsidRPr="00D51FE5">
              <w:rPr>
                <w:rFonts w:ascii="Arial" w:eastAsia="Calibri" w:hAnsi="Arial" w:cs="Arial"/>
                <w:lang w:eastAsia="en-US"/>
              </w:rPr>
              <w:t>08</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4D3B4D61" w14:textId="77777777" w:rsidR="0039665B" w:rsidRPr="00D51FE5" w:rsidRDefault="0039665B" w:rsidP="00853FB8">
            <w:pPr>
              <w:jc w:val="both"/>
              <w:rPr>
                <w:rFonts w:ascii="Arial" w:hAnsi="Arial" w:cs="Arial"/>
                <w:lang w:eastAsia="ar-SA"/>
              </w:rPr>
            </w:pPr>
            <w:r w:rsidRPr="00D51FE5">
              <w:rPr>
                <w:rFonts w:ascii="Arial" w:hAnsi="Arial" w:cs="Arial"/>
                <w:lang w:eastAsia="ar-SA"/>
              </w:rPr>
              <w:t>Замена устаревших теплообменных аппаратов систем отопления и подготовки горячей воды на новые, более эффективные и экономичные</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7714661D" w14:textId="77777777" w:rsidR="0039665B" w:rsidRPr="00D51FE5" w:rsidRDefault="0039665B" w:rsidP="00853FB8">
            <w:pPr>
              <w:rPr>
                <w:rFonts w:ascii="Arial" w:hAnsi="Arial" w:cs="Arial"/>
              </w:rPr>
            </w:pPr>
            <w:r w:rsidRPr="00D51FE5">
              <w:rPr>
                <w:rFonts w:ascii="Arial" w:hAnsi="Arial" w:cs="Arial"/>
              </w:rPr>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649E6B9B" w14:textId="77777777" w:rsidR="0039665B" w:rsidRPr="00D51FE5" w:rsidRDefault="0039665B" w:rsidP="00853FB8">
            <w:pPr>
              <w:jc w:val="center"/>
              <w:rPr>
                <w:rFonts w:ascii="Arial" w:hAnsi="Arial" w:cs="Arial"/>
                <w:bCs/>
              </w:rPr>
            </w:pPr>
            <w:r w:rsidRPr="00D51FE5">
              <w:rPr>
                <w:rFonts w:ascii="Arial" w:hAnsi="Arial" w:cs="Arial"/>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2C9309ED"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1FF0A32A"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6DB04278" w14:textId="77777777" w:rsidR="0039665B" w:rsidRPr="00D51FE5" w:rsidRDefault="0039665B" w:rsidP="00853FB8">
            <w:pPr>
              <w:jc w:val="center"/>
              <w:rPr>
                <w:rFonts w:ascii="Arial" w:hAnsi="Arial" w:cs="Arial"/>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1DF2E8FC" w14:textId="77777777" w:rsidR="0039665B" w:rsidRPr="00D51FE5" w:rsidRDefault="0039665B" w:rsidP="00853FB8">
            <w:pPr>
              <w:jc w:val="center"/>
              <w:rPr>
                <w:rFonts w:ascii="Arial" w:hAnsi="Arial" w:cs="Arial"/>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0AE0DAE6"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6F3A6ABD"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2F1DD5EA" w14:textId="77777777"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000000"/>
              <w:left w:val="none" w:sz="4" w:space="0" w:color="000000"/>
              <w:bottom w:val="single" w:sz="4" w:space="0" w:color="000000"/>
              <w:right w:val="single" w:sz="4" w:space="0" w:color="000000"/>
            </w:tcBorders>
            <w:shd w:val="clear" w:color="auto" w:fill="FFFFFF"/>
          </w:tcPr>
          <w:p w14:paraId="26A43239"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none" w:sz="4" w:space="0" w:color="000000"/>
              <w:bottom w:val="single" w:sz="4" w:space="0" w:color="000000"/>
              <w:right w:val="single" w:sz="4" w:space="0" w:color="000000"/>
            </w:tcBorders>
            <w:shd w:val="clear" w:color="auto" w:fill="FFFFFF"/>
            <w:noWrap/>
          </w:tcPr>
          <w:p w14:paraId="042781BD" w14:textId="77777777"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none" w:sz="4" w:space="0" w:color="000000"/>
              <w:bottom w:val="single" w:sz="4" w:space="0" w:color="000000"/>
              <w:right w:val="single" w:sz="4" w:space="0" w:color="000000"/>
            </w:tcBorders>
            <w:shd w:val="clear" w:color="auto" w:fill="FFFFFF"/>
          </w:tcPr>
          <w:p w14:paraId="7AA8D8A5" w14:textId="15AD4679"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none" w:sz="4" w:space="0" w:color="000000"/>
              <w:bottom w:val="single" w:sz="4" w:space="0" w:color="000000"/>
              <w:right w:val="single" w:sz="4" w:space="0" w:color="auto"/>
            </w:tcBorders>
            <w:shd w:val="clear" w:color="auto" w:fill="FFFFFF"/>
          </w:tcPr>
          <w:p w14:paraId="3A8C197E" w14:textId="35B41EF8" w:rsidR="0039665B" w:rsidRPr="00D51FE5" w:rsidRDefault="0039665B" w:rsidP="00853FB8">
            <w:pPr>
              <w:jc w:val="center"/>
              <w:rPr>
                <w:rFonts w:ascii="Arial" w:hAnsi="Arial" w:cs="Arial"/>
                <w:bCs/>
              </w:rPr>
            </w:pPr>
            <w:r w:rsidRPr="00D51FE5">
              <w:rPr>
                <w:rFonts w:ascii="Arial" w:hAnsi="Arial" w:cs="Arial"/>
                <w:bCs/>
              </w:rPr>
              <w:t>-</w:t>
            </w:r>
          </w:p>
        </w:tc>
        <w:tc>
          <w:tcPr>
            <w:tcW w:w="708" w:type="dxa"/>
            <w:tcBorders>
              <w:top w:val="single" w:sz="4" w:space="0" w:color="auto"/>
              <w:left w:val="single" w:sz="4" w:space="0" w:color="auto"/>
              <w:bottom w:val="single" w:sz="4" w:space="0" w:color="auto"/>
              <w:right w:val="single" w:sz="4" w:space="0" w:color="auto"/>
            </w:tcBorders>
          </w:tcPr>
          <w:p w14:paraId="1C15704A" w14:textId="6F5C679F"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7D8186A5" w14:textId="70093510" w:rsidR="0039665B" w:rsidRPr="00D51FE5" w:rsidRDefault="0039665B" w:rsidP="00853FB8">
            <w:pPr>
              <w:jc w:val="center"/>
              <w:rPr>
                <w:rFonts w:ascii="Arial" w:hAnsi="Arial" w:cs="Arial"/>
                <w:bCs/>
              </w:rPr>
            </w:pPr>
            <w:r w:rsidRPr="00D51FE5">
              <w:rPr>
                <w:rFonts w:ascii="Arial" w:hAnsi="Arial" w:cs="Arial"/>
                <w:bCs/>
              </w:rPr>
              <w:t>-</w:t>
            </w:r>
          </w:p>
        </w:tc>
        <w:tc>
          <w:tcPr>
            <w:tcW w:w="709" w:type="dxa"/>
            <w:tcBorders>
              <w:top w:val="single" w:sz="4" w:space="0" w:color="auto"/>
              <w:left w:val="single" w:sz="4" w:space="0" w:color="auto"/>
              <w:bottom w:val="single" w:sz="4" w:space="0" w:color="auto"/>
              <w:right w:val="single" w:sz="4" w:space="0" w:color="auto"/>
            </w:tcBorders>
          </w:tcPr>
          <w:p w14:paraId="2BBAD1D0" w14:textId="058FC85D" w:rsidR="0039665B" w:rsidRPr="00D51FE5" w:rsidRDefault="0039665B" w:rsidP="00853FB8">
            <w:pPr>
              <w:jc w:val="center"/>
              <w:rPr>
                <w:rFonts w:ascii="Arial" w:hAnsi="Arial" w:cs="Arial"/>
                <w:bCs/>
              </w:rPr>
            </w:pPr>
            <w:r w:rsidRPr="00D51FE5">
              <w:rPr>
                <w:rFonts w:ascii="Arial" w:hAnsi="Arial" w:cs="Arial"/>
                <w:bCs/>
              </w:rPr>
              <w:t>-</w:t>
            </w:r>
          </w:p>
        </w:tc>
        <w:tc>
          <w:tcPr>
            <w:tcW w:w="1984" w:type="dxa"/>
            <w:tcBorders>
              <w:left w:val="single" w:sz="4" w:space="0" w:color="auto"/>
            </w:tcBorders>
            <w:shd w:val="clear" w:color="auto" w:fill="FFFFFF"/>
          </w:tcPr>
          <w:p w14:paraId="390FE6A3" w14:textId="77777777" w:rsidR="0039665B" w:rsidRPr="00D51FE5" w:rsidRDefault="0039665B" w:rsidP="00853FB8">
            <w:pPr>
              <w:jc w:val="both"/>
              <w:rPr>
                <w:rFonts w:ascii="Arial" w:hAnsi="Arial" w:cs="Arial"/>
              </w:rPr>
            </w:pPr>
          </w:p>
        </w:tc>
        <w:tc>
          <w:tcPr>
            <w:tcW w:w="2882" w:type="dxa"/>
            <w:shd w:val="clear" w:color="auto" w:fill="FFFFFF"/>
          </w:tcPr>
          <w:p w14:paraId="320FDF65" w14:textId="77777777" w:rsidR="0039665B" w:rsidRPr="00D51FE5" w:rsidRDefault="0039665B" w:rsidP="00853FB8">
            <w:pPr>
              <w:jc w:val="both"/>
              <w:rPr>
                <w:rFonts w:ascii="Arial" w:hAnsi="Arial" w:cs="Arial"/>
              </w:rPr>
            </w:pPr>
          </w:p>
        </w:tc>
      </w:tr>
    </w:tbl>
    <w:p w14:paraId="01F53FC8" w14:textId="77777777" w:rsidR="00853FB8" w:rsidRPr="00D51FE5" w:rsidRDefault="00853FB8" w:rsidP="00853FB8">
      <w:pPr>
        <w:jc w:val="center"/>
        <w:rPr>
          <w:rFonts w:ascii="Arial" w:hAnsi="Arial" w:cs="Arial"/>
          <w:sz w:val="24"/>
          <w:szCs w:val="24"/>
        </w:rPr>
      </w:pPr>
    </w:p>
    <w:p w14:paraId="389C90DB" w14:textId="77777777" w:rsidR="00853FB8" w:rsidRPr="00D51FE5" w:rsidRDefault="00853FB8" w:rsidP="00853FB8">
      <w:pPr>
        <w:jc w:val="center"/>
        <w:rPr>
          <w:rFonts w:ascii="Arial" w:hAnsi="Arial" w:cs="Arial"/>
          <w:sz w:val="24"/>
          <w:szCs w:val="24"/>
        </w:rPr>
      </w:pPr>
    </w:p>
    <w:p w14:paraId="696DFA0D" w14:textId="77777777" w:rsidR="00853FB8" w:rsidRPr="00D51FE5" w:rsidRDefault="00853FB8" w:rsidP="00853FB8">
      <w:pPr>
        <w:jc w:val="center"/>
        <w:rPr>
          <w:rFonts w:ascii="Arial" w:hAnsi="Arial" w:cs="Arial"/>
          <w:sz w:val="24"/>
          <w:szCs w:val="24"/>
        </w:rPr>
      </w:pPr>
    </w:p>
    <w:p w14:paraId="3B1EA30F" w14:textId="77777777" w:rsidR="00853FB8" w:rsidRPr="00D51FE5" w:rsidRDefault="00853FB8" w:rsidP="00853FB8">
      <w:pPr>
        <w:jc w:val="center"/>
        <w:rPr>
          <w:rFonts w:ascii="Arial" w:hAnsi="Arial" w:cs="Arial"/>
          <w:sz w:val="24"/>
          <w:szCs w:val="24"/>
        </w:rPr>
      </w:pPr>
    </w:p>
    <w:p w14:paraId="2162443A" w14:textId="77777777" w:rsidR="00853FB8" w:rsidRPr="00D51FE5" w:rsidRDefault="00853FB8" w:rsidP="00853FB8">
      <w:pPr>
        <w:jc w:val="center"/>
        <w:rPr>
          <w:rFonts w:ascii="Arial" w:hAnsi="Arial" w:cs="Arial"/>
          <w:sz w:val="24"/>
          <w:szCs w:val="24"/>
        </w:rPr>
      </w:pPr>
    </w:p>
    <w:p w14:paraId="51E02D60" w14:textId="77777777" w:rsidR="00853FB8" w:rsidRPr="00D51FE5" w:rsidRDefault="00853FB8" w:rsidP="00853FB8">
      <w:pPr>
        <w:jc w:val="center"/>
        <w:rPr>
          <w:rFonts w:ascii="Arial" w:hAnsi="Arial" w:cs="Arial"/>
          <w:sz w:val="24"/>
          <w:szCs w:val="24"/>
        </w:rPr>
      </w:pPr>
    </w:p>
    <w:p w14:paraId="2039A095" w14:textId="77777777" w:rsidR="00853FB8" w:rsidRPr="00D51FE5" w:rsidRDefault="00853FB8" w:rsidP="00853FB8">
      <w:pPr>
        <w:jc w:val="center"/>
        <w:rPr>
          <w:rFonts w:ascii="Arial" w:hAnsi="Arial" w:cs="Arial"/>
          <w:sz w:val="24"/>
          <w:szCs w:val="24"/>
        </w:rPr>
      </w:pPr>
    </w:p>
    <w:p w14:paraId="5DD22C66" w14:textId="77777777" w:rsidR="00853FB8" w:rsidRPr="00D51FE5" w:rsidRDefault="00853FB8" w:rsidP="00853FB8">
      <w:pPr>
        <w:jc w:val="center"/>
        <w:rPr>
          <w:rFonts w:ascii="Arial" w:hAnsi="Arial" w:cs="Arial"/>
          <w:sz w:val="24"/>
          <w:szCs w:val="24"/>
        </w:rPr>
      </w:pPr>
    </w:p>
    <w:p w14:paraId="62FE2EB4" w14:textId="77777777" w:rsidR="00853FB8" w:rsidRPr="00D51FE5" w:rsidRDefault="00853FB8" w:rsidP="00853FB8">
      <w:pPr>
        <w:jc w:val="center"/>
        <w:rPr>
          <w:rFonts w:ascii="Arial" w:hAnsi="Arial" w:cs="Arial"/>
          <w:sz w:val="24"/>
          <w:szCs w:val="24"/>
        </w:rPr>
      </w:pPr>
    </w:p>
    <w:p w14:paraId="4C528D93" w14:textId="77777777" w:rsidR="00853FB8" w:rsidRPr="00D51FE5" w:rsidRDefault="00853FB8" w:rsidP="00853FB8">
      <w:pPr>
        <w:jc w:val="center"/>
        <w:rPr>
          <w:rFonts w:ascii="Arial" w:hAnsi="Arial" w:cs="Arial"/>
          <w:sz w:val="24"/>
          <w:szCs w:val="24"/>
        </w:rPr>
      </w:pPr>
    </w:p>
    <w:p w14:paraId="160E269B" w14:textId="77777777" w:rsidR="00853FB8" w:rsidRPr="00D51FE5" w:rsidRDefault="00853FB8" w:rsidP="00853FB8">
      <w:pPr>
        <w:jc w:val="center"/>
        <w:rPr>
          <w:rFonts w:ascii="Arial" w:hAnsi="Arial" w:cs="Arial"/>
          <w:sz w:val="24"/>
          <w:szCs w:val="24"/>
        </w:rPr>
      </w:pPr>
    </w:p>
    <w:p w14:paraId="37EBD8DB" w14:textId="77777777" w:rsidR="00853FB8" w:rsidRPr="00D51FE5" w:rsidRDefault="00853FB8" w:rsidP="00853FB8">
      <w:pPr>
        <w:jc w:val="center"/>
        <w:rPr>
          <w:rFonts w:ascii="Arial" w:hAnsi="Arial" w:cs="Arial"/>
          <w:sz w:val="24"/>
          <w:szCs w:val="24"/>
        </w:rPr>
      </w:pPr>
    </w:p>
    <w:p w14:paraId="6DEB2D83" w14:textId="77777777" w:rsidR="00853FB8" w:rsidRPr="00D51FE5" w:rsidRDefault="00853FB8" w:rsidP="00853FB8">
      <w:pPr>
        <w:jc w:val="center"/>
        <w:rPr>
          <w:rFonts w:ascii="Arial" w:hAnsi="Arial" w:cs="Arial"/>
          <w:sz w:val="24"/>
          <w:szCs w:val="24"/>
        </w:rPr>
      </w:pPr>
    </w:p>
    <w:p w14:paraId="723DE044" w14:textId="77777777" w:rsidR="00853FB8" w:rsidRPr="00D51FE5" w:rsidRDefault="00853FB8" w:rsidP="00853FB8">
      <w:pPr>
        <w:jc w:val="center"/>
        <w:rPr>
          <w:rFonts w:ascii="Arial" w:hAnsi="Arial" w:cs="Arial"/>
          <w:sz w:val="24"/>
          <w:szCs w:val="24"/>
        </w:rPr>
      </w:pPr>
    </w:p>
    <w:p w14:paraId="4AD17D46" w14:textId="77777777" w:rsidR="00853FB8" w:rsidRPr="00D51FE5" w:rsidRDefault="00853FB8" w:rsidP="00853FB8">
      <w:pPr>
        <w:jc w:val="center"/>
        <w:rPr>
          <w:rFonts w:ascii="Arial" w:hAnsi="Arial" w:cs="Arial"/>
          <w:sz w:val="24"/>
          <w:szCs w:val="24"/>
        </w:rPr>
      </w:pPr>
    </w:p>
    <w:p w14:paraId="61BFC7E9" w14:textId="77777777" w:rsidR="00853FB8" w:rsidRPr="00D51FE5" w:rsidRDefault="00853FB8" w:rsidP="00853FB8">
      <w:pPr>
        <w:jc w:val="center"/>
        <w:rPr>
          <w:rFonts w:ascii="Arial" w:hAnsi="Arial" w:cs="Arial"/>
          <w:sz w:val="24"/>
          <w:szCs w:val="24"/>
        </w:rPr>
      </w:pPr>
    </w:p>
    <w:p w14:paraId="15651B8D" w14:textId="77777777" w:rsidR="00853FB8" w:rsidRPr="00D51FE5" w:rsidRDefault="00853FB8" w:rsidP="00853FB8">
      <w:pPr>
        <w:jc w:val="center"/>
        <w:rPr>
          <w:rFonts w:ascii="Arial" w:hAnsi="Arial" w:cs="Arial"/>
          <w:sz w:val="24"/>
          <w:szCs w:val="24"/>
        </w:rPr>
      </w:pPr>
    </w:p>
    <w:p w14:paraId="62DEA4E5" w14:textId="77777777" w:rsidR="00853FB8" w:rsidRPr="00D51FE5" w:rsidRDefault="00853FB8" w:rsidP="00853FB8">
      <w:pPr>
        <w:jc w:val="center"/>
        <w:rPr>
          <w:rFonts w:ascii="Arial" w:hAnsi="Arial" w:cs="Arial"/>
          <w:sz w:val="24"/>
          <w:szCs w:val="24"/>
        </w:rPr>
      </w:pPr>
    </w:p>
    <w:p w14:paraId="1268D9A2" w14:textId="77777777" w:rsidR="00853FB8" w:rsidRPr="00D51FE5" w:rsidRDefault="00853FB8" w:rsidP="00853FB8">
      <w:pPr>
        <w:jc w:val="center"/>
        <w:rPr>
          <w:rFonts w:ascii="Arial" w:hAnsi="Arial" w:cs="Arial"/>
          <w:sz w:val="24"/>
          <w:szCs w:val="24"/>
        </w:rPr>
      </w:pPr>
    </w:p>
    <w:p w14:paraId="5B71D9AB" w14:textId="77777777" w:rsidR="00853FB8" w:rsidRPr="00D51FE5" w:rsidRDefault="00853FB8" w:rsidP="00853FB8">
      <w:pPr>
        <w:jc w:val="center"/>
        <w:rPr>
          <w:rFonts w:ascii="Arial" w:hAnsi="Arial" w:cs="Arial"/>
          <w:sz w:val="24"/>
          <w:szCs w:val="24"/>
        </w:rPr>
      </w:pPr>
    </w:p>
    <w:p w14:paraId="39B84957" w14:textId="77777777" w:rsidR="00853FB8" w:rsidRPr="00D51FE5" w:rsidRDefault="00853FB8" w:rsidP="00853FB8">
      <w:pPr>
        <w:jc w:val="center"/>
        <w:rPr>
          <w:rFonts w:ascii="Arial" w:hAnsi="Arial" w:cs="Arial"/>
          <w:sz w:val="24"/>
          <w:szCs w:val="24"/>
        </w:rPr>
      </w:pPr>
    </w:p>
    <w:p w14:paraId="144CF318" w14:textId="1F81F9A2" w:rsidR="00853FB8" w:rsidRPr="00D51FE5" w:rsidRDefault="00853FB8" w:rsidP="00853FB8">
      <w:pPr>
        <w:ind w:left="9923"/>
        <w:rPr>
          <w:rFonts w:ascii="Arial" w:hAnsi="Arial" w:cs="Arial"/>
        </w:rPr>
      </w:pPr>
      <w:r w:rsidRPr="00D51FE5">
        <w:rPr>
          <w:rFonts w:ascii="Arial" w:hAnsi="Arial" w:cs="Arial"/>
        </w:rPr>
        <w:t xml:space="preserve">Приложение 4 к Программе </w:t>
      </w:r>
    </w:p>
    <w:p w14:paraId="67169717" w14:textId="77777777" w:rsidR="00853FB8" w:rsidRPr="00D51FE5" w:rsidRDefault="00853FB8" w:rsidP="00853FB8">
      <w:pPr>
        <w:ind w:left="9923"/>
        <w:rPr>
          <w:rFonts w:ascii="Arial" w:hAnsi="Arial" w:cs="Arial"/>
          <w:color w:val="000000"/>
        </w:rPr>
      </w:pPr>
      <w:r w:rsidRPr="00D51FE5">
        <w:rPr>
          <w:rFonts w:ascii="Arial" w:hAnsi="Arial" w:cs="Arial"/>
          <w:color w:val="000000"/>
        </w:rPr>
        <w:t xml:space="preserve">«Повышение энергетической эффективности </w:t>
      </w:r>
    </w:p>
    <w:p w14:paraId="68AF301C" w14:textId="77777777" w:rsidR="00853FB8" w:rsidRPr="00D51FE5" w:rsidRDefault="00853FB8" w:rsidP="00853FB8">
      <w:pPr>
        <w:ind w:left="9923"/>
        <w:rPr>
          <w:rFonts w:ascii="Arial" w:hAnsi="Arial" w:cs="Arial"/>
          <w:color w:val="000000"/>
        </w:rPr>
      </w:pPr>
      <w:r w:rsidRPr="00D51FE5">
        <w:rPr>
          <w:rFonts w:ascii="Arial" w:hAnsi="Arial" w:cs="Arial"/>
          <w:color w:val="000000"/>
        </w:rPr>
        <w:t xml:space="preserve">на территории Александровского района </w:t>
      </w:r>
    </w:p>
    <w:p w14:paraId="23D58B73" w14:textId="77777777" w:rsidR="00853FB8" w:rsidRPr="00D51FE5" w:rsidRDefault="00853FB8" w:rsidP="00853FB8">
      <w:pPr>
        <w:ind w:left="9923"/>
        <w:rPr>
          <w:rFonts w:ascii="Arial" w:hAnsi="Arial" w:cs="Arial"/>
        </w:rPr>
      </w:pPr>
      <w:r w:rsidRPr="00D51FE5">
        <w:rPr>
          <w:rFonts w:ascii="Arial" w:hAnsi="Arial" w:cs="Arial"/>
          <w:color w:val="000000"/>
        </w:rPr>
        <w:t>Томской области»</w:t>
      </w:r>
    </w:p>
    <w:p w14:paraId="5253761F" w14:textId="77777777" w:rsidR="00853FB8" w:rsidRPr="00D51FE5" w:rsidRDefault="00853FB8" w:rsidP="00853FB8">
      <w:pPr>
        <w:jc w:val="center"/>
        <w:rPr>
          <w:rFonts w:ascii="Arial" w:hAnsi="Arial" w:cs="Arial"/>
          <w:sz w:val="24"/>
          <w:szCs w:val="24"/>
        </w:rPr>
      </w:pPr>
    </w:p>
    <w:p w14:paraId="66E757B4" w14:textId="77777777" w:rsidR="00853FB8" w:rsidRPr="00D51FE5" w:rsidRDefault="00853FB8" w:rsidP="00853FB8">
      <w:pPr>
        <w:jc w:val="center"/>
        <w:rPr>
          <w:rFonts w:ascii="Arial" w:hAnsi="Arial" w:cs="Arial"/>
          <w:sz w:val="24"/>
          <w:szCs w:val="24"/>
        </w:rPr>
      </w:pPr>
      <w:r w:rsidRPr="00D51FE5">
        <w:rPr>
          <w:rFonts w:ascii="Arial" w:hAnsi="Arial" w:cs="Arial"/>
          <w:sz w:val="24"/>
          <w:szCs w:val="24"/>
        </w:rPr>
        <w:t xml:space="preserve">Мероприятия муниципальной программы «Повышение энергетической эффективности на территории </w:t>
      </w:r>
    </w:p>
    <w:p w14:paraId="541C896D" w14:textId="77777777" w:rsidR="00853FB8" w:rsidRPr="00D51FE5" w:rsidRDefault="00853FB8" w:rsidP="00853FB8">
      <w:pPr>
        <w:jc w:val="center"/>
        <w:rPr>
          <w:rFonts w:ascii="Arial" w:hAnsi="Arial" w:cs="Arial"/>
          <w:sz w:val="24"/>
          <w:szCs w:val="24"/>
        </w:rPr>
      </w:pPr>
      <w:r w:rsidRPr="00D51FE5">
        <w:rPr>
          <w:rFonts w:ascii="Arial" w:hAnsi="Arial" w:cs="Arial"/>
          <w:sz w:val="24"/>
          <w:szCs w:val="24"/>
        </w:rPr>
        <w:t>Александровского района Томской области»</w:t>
      </w:r>
    </w:p>
    <w:p w14:paraId="65D11028" w14:textId="77777777" w:rsidR="00853FB8" w:rsidRPr="00D51FE5" w:rsidRDefault="00853FB8" w:rsidP="00853FB8">
      <w:pPr>
        <w:jc w:val="center"/>
        <w:rPr>
          <w:rFonts w:ascii="Arial" w:hAnsi="Arial" w:cs="Arial"/>
          <w:sz w:val="24"/>
          <w:szCs w:val="24"/>
        </w:rPr>
      </w:pPr>
    </w:p>
    <w:tbl>
      <w:tblPr>
        <w:tblW w:w="1531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1276"/>
        <w:gridCol w:w="1417"/>
        <w:gridCol w:w="1276"/>
        <w:gridCol w:w="1417"/>
        <w:gridCol w:w="1276"/>
        <w:gridCol w:w="1134"/>
        <w:gridCol w:w="1134"/>
        <w:gridCol w:w="1134"/>
        <w:gridCol w:w="1134"/>
        <w:gridCol w:w="1134"/>
      </w:tblGrid>
      <w:tr w:rsidR="00853FB8" w:rsidRPr="00D51FE5" w14:paraId="0ED56CD1" w14:textId="77777777" w:rsidTr="0059088D">
        <w:trPr>
          <w:cantSplit/>
        </w:trPr>
        <w:tc>
          <w:tcPr>
            <w:tcW w:w="2978" w:type="dxa"/>
            <w:vMerge w:val="restart"/>
            <w:tcBorders>
              <w:top w:val="single" w:sz="4" w:space="0" w:color="000000"/>
              <w:left w:val="single" w:sz="4" w:space="0" w:color="000000"/>
              <w:bottom w:val="single" w:sz="4" w:space="0" w:color="000000"/>
              <w:right w:val="single" w:sz="4" w:space="0" w:color="000000"/>
            </w:tcBorders>
          </w:tcPr>
          <w:p w14:paraId="2065CE83" w14:textId="77777777" w:rsidR="00853FB8" w:rsidRPr="00D51FE5" w:rsidRDefault="00853FB8" w:rsidP="00853FB8">
            <w:pPr>
              <w:ind w:right="-1"/>
              <w:jc w:val="both"/>
              <w:rPr>
                <w:rFonts w:ascii="Arial" w:hAnsi="Arial" w:cs="Arial"/>
                <w:sz w:val="24"/>
                <w:szCs w:val="24"/>
              </w:rPr>
            </w:pPr>
            <w:r w:rsidRPr="00D51FE5">
              <w:rPr>
                <w:rFonts w:ascii="Arial" w:hAnsi="Arial" w:cs="Arial"/>
                <w:sz w:val="24"/>
                <w:szCs w:val="24"/>
              </w:rPr>
              <w:t>Источники и направления  расходов</w:t>
            </w:r>
          </w:p>
        </w:tc>
        <w:tc>
          <w:tcPr>
            <w:tcW w:w="12332" w:type="dxa"/>
            <w:gridSpan w:val="10"/>
            <w:tcBorders>
              <w:top w:val="single" w:sz="4" w:space="0" w:color="000000"/>
              <w:left w:val="single" w:sz="4" w:space="0" w:color="000000"/>
              <w:bottom w:val="single" w:sz="4" w:space="0" w:color="000000"/>
              <w:right w:val="single" w:sz="4" w:space="0" w:color="000000"/>
            </w:tcBorders>
          </w:tcPr>
          <w:p w14:paraId="7CB0345A" w14:textId="77777777" w:rsidR="00853FB8" w:rsidRPr="00D51FE5" w:rsidRDefault="00853FB8" w:rsidP="00853FB8">
            <w:pPr>
              <w:ind w:right="-1"/>
              <w:jc w:val="center"/>
              <w:rPr>
                <w:rFonts w:ascii="Arial" w:hAnsi="Arial" w:cs="Arial"/>
                <w:sz w:val="24"/>
                <w:szCs w:val="24"/>
              </w:rPr>
            </w:pPr>
            <w:r w:rsidRPr="00D51FE5">
              <w:rPr>
                <w:rFonts w:ascii="Arial" w:hAnsi="Arial" w:cs="Arial"/>
                <w:sz w:val="24"/>
                <w:szCs w:val="24"/>
              </w:rPr>
              <w:t>Объем финансирования, тыс. руб.</w:t>
            </w:r>
          </w:p>
        </w:tc>
      </w:tr>
      <w:tr w:rsidR="0059088D" w:rsidRPr="00D51FE5" w14:paraId="104E3C1A" w14:textId="77777777" w:rsidTr="0059088D">
        <w:trPr>
          <w:cantSplit/>
        </w:trPr>
        <w:tc>
          <w:tcPr>
            <w:tcW w:w="2978" w:type="dxa"/>
            <w:vMerge/>
            <w:tcBorders>
              <w:top w:val="single" w:sz="4" w:space="0" w:color="000000"/>
              <w:left w:val="single" w:sz="4" w:space="0" w:color="000000"/>
              <w:bottom w:val="single" w:sz="4" w:space="0" w:color="000000"/>
              <w:right w:val="single" w:sz="4" w:space="0" w:color="000000"/>
            </w:tcBorders>
            <w:vAlign w:val="center"/>
          </w:tcPr>
          <w:p w14:paraId="2CBC34D1" w14:textId="77777777" w:rsidR="0059088D" w:rsidRPr="00D51FE5" w:rsidRDefault="0059088D" w:rsidP="00853FB8">
            <w:pPr>
              <w:rPr>
                <w:rFonts w:ascii="Arial" w:hAnsi="Arial" w:cs="Arial"/>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B42F3D1" w14:textId="77777777" w:rsidR="0059088D" w:rsidRPr="00D51FE5" w:rsidRDefault="0059088D" w:rsidP="00853FB8">
            <w:pPr>
              <w:ind w:right="-1"/>
              <w:jc w:val="center"/>
              <w:rPr>
                <w:rFonts w:ascii="Arial" w:hAnsi="Arial" w:cs="Arial"/>
                <w:sz w:val="24"/>
                <w:szCs w:val="24"/>
              </w:rPr>
            </w:pPr>
            <w:r w:rsidRPr="00D51FE5">
              <w:rPr>
                <w:rFonts w:ascii="Arial" w:hAnsi="Arial" w:cs="Arial"/>
                <w:sz w:val="24"/>
                <w:szCs w:val="24"/>
              </w:rPr>
              <w:t>2021</w:t>
            </w:r>
          </w:p>
        </w:tc>
        <w:tc>
          <w:tcPr>
            <w:tcW w:w="1417" w:type="dxa"/>
            <w:tcBorders>
              <w:top w:val="single" w:sz="4" w:space="0" w:color="000000"/>
              <w:left w:val="single" w:sz="4" w:space="0" w:color="000000"/>
              <w:bottom w:val="single" w:sz="4" w:space="0" w:color="000000"/>
              <w:right w:val="single" w:sz="4" w:space="0" w:color="000000"/>
            </w:tcBorders>
          </w:tcPr>
          <w:p w14:paraId="6290741D" w14:textId="77777777" w:rsidR="0059088D" w:rsidRPr="00D51FE5" w:rsidRDefault="0059088D" w:rsidP="00853FB8">
            <w:pPr>
              <w:ind w:right="-1"/>
              <w:jc w:val="center"/>
              <w:rPr>
                <w:rFonts w:ascii="Arial" w:hAnsi="Arial" w:cs="Arial"/>
                <w:sz w:val="24"/>
                <w:szCs w:val="24"/>
              </w:rPr>
            </w:pPr>
            <w:r w:rsidRPr="00D51FE5">
              <w:rPr>
                <w:rFonts w:ascii="Arial" w:hAnsi="Arial" w:cs="Arial"/>
                <w:sz w:val="24"/>
                <w:szCs w:val="24"/>
              </w:rPr>
              <w:t>2022</w:t>
            </w:r>
          </w:p>
        </w:tc>
        <w:tc>
          <w:tcPr>
            <w:tcW w:w="1276" w:type="dxa"/>
            <w:tcBorders>
              <w:top w:val="single" w:sz="4" w:space="0" w:color="000000"/>
              <w:left w:val="single" w:sz="4" w:space="0" w:color="000000"/>
              <w:bottom w:val="single" w:sz="4" w:space="0" w:color="000000"/>
              <w:right w:val="single" w:sz="4" w:space="0" w:color="000000"/>
            </w:tcBorders>
          </w:tcPr>
          <w:p w14:paraId="5AC3588C" w14:textId="77777777" w:rsidR="0059088D" w:rsidRPr="00D51FE5" w:rsidRDefault="0059088D" w:rsidP="00853FB8">
            <w:pPr>
              <w:ind w:right="-1"/>
              <w:jc w:val="center"/>
              <w:rPr>
                <w:rFonts w:ascii="Arial" w:hAnsi="Arial" w:cs="Arial"/>
                <w:sz w:val="24"/>
                <w:szCs w:val="24"/>
              </w:rPr>
            </w:pPr>
            <w:r w:rsidRPr="00D51FE5">
              <w:rPr>
                <w:rFonts w:ascii="Arial" w:hAnsi="Arial" w:cs="Arial"/>
                <w:sz w:val="24"/>
                <w:szCs w:val="24"/>
              </w:rPr>
              <w:t>2023</w:t>
            </w:r>
          </w:p>
        </w:tc>
        <w:tc>
          <w:tcPr>
            <w:tcW w:w="1417" w:type="dxa"/>
            <w:tcBorders>
              <w:top w:val="single" w:sz="4" w:space="0" w:color="000000"/>
              <w:left w:val="single" w:sz="4" w:space="0" w:color="000000"/>
              <w:bottom w:val="single" w:sz="4" w:space="0" w:color="000000"/>
              <w:right w:val="single" w:sz="4" w:space="0" w:color="000000"/>
            </w:tcBorders>
          </w:tcPr>
          <w:p w14:paraId="1328CECD" w14:textId="77777777" w:rsidR="0059088D" w:rsidRPr="00D51FE5" w:rsidRDefault="0059088D" w:rsidP="00853FB8">
            <w:pPr>
              <w:ind w:right="-1"/>
              <w:jc w:val="center"/>
              <w:rPr>
                <w:rFonts w:ascii="Arial" w:hAnsi="Arial" w:cs="Arial"/>
                <w:sz w:val="24"/>
                <w:szCs w:val="24"/>
              </w:rPr>
            </w:pPr>
            <w:r w:rsidRPr="00D51FE5">
              <w:rPr>
                <w:rFonts w:ascii="Arial" w:hAnsi="Arial" w:cs="Arial"/>
                <w:sz w:val="24"/>
                <w:szCs w:val="24"/>
              </w:rPr>
              <w:t>2024</w:t>
            </w:r>
          </w:p>
        </w:tc>
        <w:tc>
          <w:tcPr>
            <w:tcW w:w="1276" w:type="dxa"/>
            <w:tcBorders>
              <w:top w:val="single" w:sz="4" w:space="0" w:color="000000"/>
              <w:left w:val="single" w:sz="4" w:space="0" w:color="000000"/>
              <w:right w:val="single" w:sz="4" w:space="0" w:color="000000"/>
            </w:tcBorders>
          </w:tcPr>
          <w:p w14:paraId="1F923D15" w14:textId="77777777" w:rsidR="0059088D" w:rsidRPr="00D51FE5" w:rsidRDefault="0059088D" w:rsidP="00853FB8">
            <w:pPr>
              <w:ind w:right="-1"/>
              <w:jc w:val="center"/>
              <w:rPr>
                <w:rFonts w:ascii="Arial" w:hAnsi="Arial" w:cs="Arial"/>
                <w:sz w:val="24"/>
                <w:szCs w:val="24"/>
              </w:rPr>
            </w:pPr>
            <w:r w:rsidRPr="00D51FE5">
              <w:rPr>
                <w:rFonts w:ascii="Arial" w:hAnsi="Arial" w:cs="Arial"/>
                <w:sz w:val="24"/>
                <w:szCs w:val="24"/>
              </w:rPr>
              <w:t>2025</w:t>
            </w:r>
          </w:p>
        </w:tc>
        <w:tc>
          <w:tcPr>
            <w:tcW w:w="1134" w:type="dxa"/>
            <w:tcBorders>
              <w:top w:val="single" w:sz="4" w:space="0" w:color="000000"/>
              <w:left w:val="single" w:sz="4" w:space="0" w:color="000000"/>
              <w:right w:val="single" w:sz="4" w:space="0" w:color="000000"/>
            </w:tcBorders>
          </w:tcPr>
          <w:p w14:paraId="483E015B" w14:textId="77777777" w:rsidR="0059088D" w:rsidRPr="00D51FE5" w:rsidRDefault="0059088D" w:rsidP="00853FB8">
            <w:pPr>
              <w:jc w:val="center"/>
              <w:rPr>
                <w:rFonts w:ascii="Arial" w:hAnsi="Arial" w:cs="Arial"/>
                <w:sz w:val="24"/>
                <w:szCs w:val="24"/>
              </w:rPr>
            </w:pPr>
            <w:r w:rsidRPr="00D51FE5">
              <w:rPr>
                <w:rFonts w:ascii="Arial" w:hAnsi="Arial" w:cs="Arial"/>
                <w:sz w:val="24"/>
                <w:szCs w:val="24"/>
              </w:rPr>
              <w:t>2026</w:t>
            </w:r>
          </w:p>
        </w:tc>
        <w:tc>
          <w:tcPr>
            <w:tcW w:w="1134" w:type="dxa"/>
            <w:tcBorders>
              <w:top w:val="single" w:sz="4" w:space="0" w:color="000000"/>
              <w:left w:val="single" w:sz="4" w:space="0" w:color="000000"/>
              <w:right w:val="single" w:sz="4" w:space="0" w:color="000000"/>
            </w:tcBorders>
          </w:tcPr>
          <w:p w14:paraId="0DC6D8C7" w14:textId="77777777" w:rsidR="0059088D" w:rsidRPr="00D51FE5" w:rsidRDefault="0059088D" w:rsidP="00853FB8">
            <w:pPr>
              <w:jc w:val="center"/>
              <w:rPr>
                <w:rFonts w:ascii="Arial" w:hAnsi="Arial" w:cs="Arial"/>
                <w:sz w:val="24"/>
                <w:szCs w:val="24"/>
              </w:rPr>
            </w:pPr>
            <w:r w:rsidRPr="00D51FE5">
              <w:rPr>
                <w:rFonts w:ascii="Arial" w:hAnsi="Arial" w:cs="Arial"/>
                <w:sz w:val="24"/>
                <w:szCs w:val="24"/>
              </w:rPr>
              <w:t>2027</w:t>
            </w:r>
          </w:p>
        </w:tc>
        <w:tc>
          <w:tcPr>
            <w:tcW w:w="1134" w:type="dxa"/>
            <w:tcBorders>
              <w:top w:val="single" w:sz="4" w:space="0" w:color="000000"/>
              <w:left w:val="single" w:sz="4" w:space="0" w:color="000000"/>
              <w:right w:val="single" w:sz="4" w:space="0" w:color="000000"/>
            </w:tcBorders>
          </w:tcPr>
          <w:p w14:paraId="50326FCB" w14:textId="77777777" w:rsidR="0059088D" w:rsidRPr="00D51FE5" w:rsidRDefault="0059088D" w:rsidP="00853FB8">
            <w:pPr>
              <w:ind w:right="-1"/>
              <w:jc w:val="center"/>
              <w:rPr>
                <w:rFonts w:ascii="Arial" w:hAnsi="Arial" w:cs="Arial"/>
                <w:sz w:val="24"/>
                <w:szCs w:val="24"/>
              </w:rPr>
            </w:pPr>
            <w:r w:rsidRPr="00D51FE5">
              <w:rPr>
                <w:rFonts w:ascii="Arial" w:hAnsi="Arial" w:cs="Arial"/>
                <w:sz w:val="24"/>
                <w:szCs w:val="24"/>
              </w:rPr>
              <w:t>2028</w:t>
            </w:r>
          </w:p>
        </w:tc>
        <w:tc>
          <w:tcPr>
            <w:tcW w:w="1134" w:type="dxa"/>
            <w:tcBorders>
              <w:top w:val="single" w:sz="4" w:space="0" w:color="000000"/>
              <w:left w:val="single" w:sz="4" w:space="0" w:color="000000"/>
              <w:right w:val="single" w:sz="4" w:space="0" w:color="000000"/>
            </w:tcBorders>
          </w:tcPr>
          <w:p w14:paraId="39F7A6AD" w14:textId="6CC202DA" w:rsidR="0059088D" w:rsidRPr="00D51FE5" w:rsidRDefault="0059088D" w:rsidP="00853FB8">
            <w:pPr>
              <w:ind w:right="-1"/>
              <w:jc w:val="center"/>
              <w:rPr>
                <w:rFonts w:ascii="Arial" w:hAnsi="Arial" w:cs="Arial"/>
                <w:sz w:val="24"/>
                <w:szCs w:val="24"/>
                <w:lang w:val="en-US"/>
              </w:rPr>
            </w:pPr>
            <w:r w:rsidRPr="00D51FE5">
              <w:rPr>
                <w:rFonts w:ascii="Arial" w:hAnsi="Arial" w:cs="Arial"/>
                <w:sz w:val="24"/>
                <w:szCs w:val="24"/>
                <w:lang w:val="en-US"/>
              </w:rPr>
              <w:t>2029</w:t>
            </w:r>
          </w:p>
        </w:tc>
        <w:tc>
          <w:tcPr>
            <w:tcW w:w="1134" w:type="dxa"/>
            <w:tcBorders>
              <w:top w:val="single" w:sz="4" w:space="0" w:color="000000"/>
              <w:left w:val="single" w:sz="4" w:space="0" w:color="000000"/>
              <w:right w:val="single" w:sz="4" w:space="0" w:color="000000"/>
            </w:tcBorders>
          </w:tcPr>
          <w:p w14:paraId="2077002B" w14:textId="69F45463" w:rsidR="0059088D" w:rsidRPr="00D51FE5" w:rsidRDefault="0059088D" w:rsidP="00853FB8">
            <w:pPr>
              <w:ind w:right="-1"/>
              <w:jc w:val="center"/>
              <w:rPr>
                <w:rFonts w:ascii="Arial" w:hAnsi="Arial" w:cs="Arial"/>
                <w:sz w:val="24"/>
                <w:szCs w:val="24"/>
                <w:lang w:val="en-US"/>
              </w:rPr>
            </w:pPr>
            <w:r w:rsidRPr="00D51FE5">
              <w:rPr>
                <w:rFonts w:ascii="Arial" w:hAnsi="Arial" w:cs="Arial"/>
                <w:sz w:val="24"/>
                <w:szCs w:val="24"/>
                <w:lang w:val="en-US"/>
              </w:rPr>
              <w:t>3030</w:t>
            </w:r>
          </w:p>
        </w:tc>
      </w:tr>
      <w:tr w:rsidR="00833855" w:rsidRPr="00D51FE5" w14:paraId="2252F9FA" w14:textId="77777777" w:rsidTr="00833855">
        <w:tc>
          <w:tcPr>
            <w:tcW w:w="2978" w:type="dxa"/>
            <w:tcBorders>
              <w:top w:val="single" w:sz="4" w:space="0" w:color="000000"/>
              <w:left w:val="single" w:sz="4" w:space="0" w:color="000000"/>
              <w:bottom w:val="single" w:sz="4" w:space="0" w:color="000000"/>
              <w:right w:val="single" w:sz="4" w:space="0" w:color="000000"/>
            </w:tcBorders>
          </w:tcPr>
          <w:p w14:paraId="24647A0E" w14:textId="77777777" w:rsidR="00DD4D68" w:rsidRPr="00D51FE5" w:rsidRDefault="00DD4D68" w:rsidP="00853FB8">
            <w:pPr>
              <w:ind w:right="-1"/>
              <w:jc w:val="both"/>
              <w:rPr>
                <w:rFonts w:ascii="Arial" w:hAnsi="Arial" w:cs="Arial"/>
                <w:sz w:val="24"/>
                <w:szCs w:val="24"/>
              </w:rPr>
            </w:pPr>
            <w:r w:rsidRPr="00D51FE5">
              <w:rPr>
                <w:rFonts w:ascii="Arial" w:hAnsi="Arial" w:cs="Arial"/>
                <w:sz w:val="24"/>
                <w:szCs w:val="24"/>
              </w:rPr>
              <w:t>Итого</w:t>
            </w:r>
          </w:p>
        </w:tc>
        <w:tc>
          <w:tcPr>
            <w:tcW w:w="1276" w:type="dxa"/>
            <w:tcBorders>
              <w:top w:val="single" w:sz="4" w:space="0" w:color="000000"/>
              <w:left w:val="single" w:sz="4" w:space="0" w:color="000000"/>
              <w:bottom w:val="single" w:sz="4" w:space="0" w:color="000000"/>
              <w:right w:val="single" w:sz="4" w:space="0" w:color="000000"/>
            </w:tcBorders>
          </w:tcPr>
          <w:p w14:paraId="3DAB1EF0" w14:textId="77777777" w:rsidR="00DD4D68" w:rsidRPr="00D51FE5" w:rsidRDefault="00DD4D68" w:rsidP="00853FB8">
            <w:pPr>
              <w:jc w:val="center"/>
              <w:rPr>
                <w:rFonts w:ascii="Arial" w:hAnsi="Arial" w:cs="Arial"/>
                <w:sz w:val="24"/>
                <w:szCs w:val="24"/>
              </w:rPr>
            </w:pPr>
            <w:r w:rsidRPr="00D51FE5">
              <w:rPr>
                <w:rFonts w:ascii="Arial" w:hAnsi="Arial" w:cs="Arial"/>
                <w:sz w:val="24"/>
                <w:szCs w:val="24"/>
              </w:rPr>
              <w:t>1604,1682</w:t>
            </w:r>
          </w:p>
        </w:tc>
        <w:tc>
          <w:tcPr>
            <w:tcW w:w="1417" w:type="dxa"/>
            <w:tcBorders>
              <w:top w:val="single" w:sz="4" w:space="0" w:color="000000"/>
              <w:left w:val="single" w:sz="4" w:space="0" w:color="000000"/>
              <w:bottom w:val="single" w:sz="4" w:space="0" w:color="000000"/>
              <w:right w:val="single" w:sz="4" w:space="0" w:color="000000"/>
            </w:tcBorders>
          </w:tcPr>
          <w:p w14:paraId="68CEAB56" w14:textId="77777777" w:rsidR="00DD4D68" w:rsidRPr="00D51FE5" w:rsidRDefault="00DD4D68" w:rsidP="00853FB8">
            <w:pPr>
              <w:jc w:val="center"/>
              <w:rPr>
                <w:rFonts w:ascii="Arial" w:hAnsi="Arial" w:cs="Arial"/>
                <w:sz w:val="24"/>
                <w:szCs w:val="24"/>
              </w:rPr>
            </w:pPr>
            <w:r w:rsidRPr="00D51FE5">
              <w:rPr>
                <w:rFonts w:ascii="Arial" w:hAnsi="Arial" w:cs="Arial"/>
                <w:sz w:val="24"/>
                <w:szCs w:val="24"/>
              </w:rPr>
              <w:t>1188,49183</w:t>
            </w:r>
          </w:p>
        </w:tc>
        <w:tc>
          <w:tcPr>
            <w:tcW w:w="1276" w:type="dxa"/>
            <w:tcBorders>
              <w:top w:val="single" w:sz="4" w:space="0" w:color="000000"/>
              <w:left w:val="single" w:sz="4" w:space="0" w:color="000000"/>
              <w:bottom w:val="single" w:sz="4" w:space="0" w:color="000000"/>
              <w:right w:val="single" w:sz="4" w:space="0" w:color="000000"/>
            </w:tcBorders>
          </w:tcPr>
          <w:p w14:paraId="5B8FED63" w14:textId="77777777" w:rsidR="00DD4D68" w:rsidRPr="00D51FE5" w:rsidRDefault="00DD4D68" w:rsidP="00853FB8">
            <w:pPr>
              <w:jc w:val="center"/>
              <w:rPr>
                <w:rFonts w:ascii="Arial" w:hAnsi="Arial" w:cs="Arial"/>
                <w:sz w:val="24"/>
                <w:szCs w:val="24"/>
              </w:rPr>
            </w:pPr>
            <w:r w:rsidRPr="00D51FE5">
              <w:rPr>
                <w:rFonts w:ascii="Arial" w:hAnsi="Arial" w:cs="Arial"/>
                <w:sz w:val="24"/>
                <w:szCs w:val="24"/>
              </w:rPr>
              <w:t>1387,554</w:t>
            </w:r>
          </w:p>
        </w:tc>
        <w:tc>
          <w:tcPr>
            <w:tcW w:w="1417" w:type="dxa"/>
            <w:tcBorders>
              <w:top w:val="single" w:sz="4" w:space="0" w:color="000000"/>
              <w:left w:val="single" w:sz="4" w:space="0" w:color="000000"/>
              <w:bottom w:val="single" w:sz="4" w:space="0" w:color="000000"/>
              <w:right w:val="single" w:sz="4" w:space="0" w:color="000000"/>
            </w:tcBorders>
          </w:tcPr>
          <w:p w14:paraId="3B92E56D" w14:textId="77777777" w:rsidR="00DD4D68" w:rsidRPr="00D51FE5" w:rsidRDefault="00DD4D68" w:rsidP="00853FB8">
            <w:pPr>
              <w:jc w:val="center"/>
              <w:rPr>
                <w:rFonts w:ascii="Arial" w:hAnsi="Arial" w:cs="Arial"/>
                <w:sz w:val="24"/>
                <w:szCs w:val="24"/>
              </w:rPr>
            </w:pPr>
            <w:r w:rsidRPr="00D51FE5">
              <w:rPr>
                <w:rFonts w:ascii="Arial" w:hAnsi="Arial" w:cs="Arial"/>
                <w:sz w:val="24"/>
                <w:szCs w:val="24"/>
              </w:rPr>
              <w:t>1157,47287</w:t>
            </w:r>
          </w:p>
        </w:tc>
        <w:tc>
          <w:tcPr>
            <w:tcW w:w="1276" w:type="dxa"/>
            <w:tcBorders>
              <w:left w:val="single" w:sz="4" w:space="0" w:color="000000"/>
              <w:right w:val="single" w:sz="4" w:space="0" w:color="000000"/>
            </w:tcBorders>
          </w:tcPr>
          <w:p w14:paraId="0D78671C" w14:textId="77777777"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1871,897</w:t>
            </w:r>
          </w:p>
        </w:tc>
        <w:tc>
          <w:tcPr>
            <w:tcW w:w="1134" w:type="dxa"/>
            <w:tcBorders>
              <w:left w:val="single" w:sz="4" w:space="0" w:color="000000"/>
              <w:right w:val="single" w:sz="4" w:space="0" w:color="000000"/>
            </w:tcBorders>
            <w:shd w:val="clear" w:color="auto" w:fill="FFFFFF"/>
          </w:tcPr>
          <w:p w14:paraId="5F184ED9" w14:textId="41E301FD"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c>
          <w:tcPr>
            <w:tcW w:w="1134" w:type="dxa"/>
            <w:tcBorders>
              <w:left w:val="single" w:sz="4" w:space="0" w:color="000000"/>
              <w:right w:val="single" w:sz="4" w:space="0" w:color="000000"/>
            </w:tcBorders>
            <w:shd w:val="clear" w:color="auto" w:fill="FFFFFF"/>
          </w:tcPr>
          <w:p w14:paraId="4295C515" w14:textId="1457BC06"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c>
          <w:tcPr>
            <w:tcW w:w="1134" w:type="dxa"/>
            <w:tcBorders>
              <w:left w:val="single" w:sz="4" w:space="0" w:color="000000"/>
              <w:right w:val="single" w:sz="4" w:space="0" w:color="000000"/>
            </w:tcBorders>
            <w:shd w:val="clear" w:color="auto" w:fill="FFFFFF"/>
          </w:tcPr>
          <w:p w14:paraId="04519BC4" w14:textId="78B735F7"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c>
          <w:tcPr>
            <w:tcW w:w="1134" w:type="dxa"/>
            <w:tcBorders>
              <w:left w:val="single" w:sz="4" w:space="0" w:color="000000"/>
              <w:right w:val="single" w:sz="4" w:space="0" w:color="000000"/>
            </w:tcBorders>
            <w:shd w:val="clear" w:color="auto" w:fill="FFFFFF"/>
          </w:tcPr>
          <w:p w14:paraId="49D16E7E" w14:textId="7B8B503B"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c>
          <w:tcPr>
            <w:tcW w:w="1134" w:type="dxa"/>
            <w:tcBorders>
              <w:left w:val="single" w:sz="4" w:space="0" w:color="000000"/>
              <w:right w:val="single" w:sz="4" w:space="0" w:color="000000"/>
            </w:tcBorders>
            <w:shd w:val="clear" w:color="auto" w:fill="FFFFFF"/>
          </w:tcPr>
          <w:p w14:paraId="06B67FD6" w14:textId="36C9F3EB"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r>
      <w:tr w:rsidR="00833855" w:rsidRPr="00D51FE5" w14:paraId="51EFD86A" w14:textId="77777777" w:rsidTr="00833855">
        <w:tc>
          <w:tcPr>
            <w:tcW w:w="2978" w:type="dxa"/>
            <w:tcBorders>
              <w:top w:val="single" w:sz="4" w:space="0" w:color="000000"/>
              <w:left w:val="single" w:sz="4" w:space="0" w:color="000000"/>
              <w:bottom w:val="single" w:sz="4" w:space="0" w:color="000000"/>
              <w:right w:val="single" w:sz="4" w:space="0" w:color="000000"/>
            </w:tcBorders>
          </w:tcPr>
          <w:p w14:paraId="644CBF5D" w14:textId="77777777" w:rsidR="00DD4D68" w:rsidRPr="00D51FE5" w:rsidRDefault="00DD4D68" w:rsidP="00853FB8">
            <w:pPr>
              <w:ind w:right="-1"/>
              <w:jc w:val="both"/>
              <w:rPr>
                <w:rFonts w:ascii="Arial" w:hAnsi="Arial" w:cs="Arial"/>
                <w:sz w:val="24"/>
                <w:szCs w:val="24"/>
              </w:rPr>
            </w:pPr>
            <w:r w:rsidRPr="00D51FE5">
              <w:rPr>
                <w:rFonts w:ascii="Arial" w:hAnsi="Arial" w:cs="Arial"/>
                <w:sz w:val="24"/>
                <w:szCs w:val="24"/>
              </w:rPr>
              <w:t>Бюджет района</w:t>
            </w:r>
          </w:p>
        </w:tc>
        <w:tc>
          <w:tcPr>
            <w:tcW w:w="1276" w:type="dxa"/>
            <w:tcBorders>
              <w:top w:val="single" w:sz="4" w:space="0" w:color="000000"/>
              <w:left w:val="single" w:sz="4" w:space="0" w:color="000000"/>
              <w:bottom w:val="single" w:sz="4" w:space="0" w:color="000000"/>
              <w:right w:val="single" w:sz="4" w:space="0" w:color="000000"/>
            </w:tcBorders>
          </w:tcPr>
          <w:p w14:paraId="6F5640ED" w14:textId="77777777" w:rsidR="00DD4D68" w:rsidRPr="00D51FE5" w:rsidRDefault="00DD4D68" w:rsidP="00853FB8">
            <w:pPr>
              <w:jc w:val="center"/>
              <w:rPr>
                <w:rFonts w:ascii="Arial" w:hAnsi="Arial" w:cs="Arial"/>
                <w:sz w:val="24"/>
                <w:szCs w:val="24"/>
              </w:rPr>
            </w:pPr>
            <w:r w:rsidRPr="00D51FE5">
              <w:rPr>
                <w:rFonts w:ascii="Arial" w:hAnsi="Arial" w:cs="Arial"/>
                <w:sz w:val="24"/>
                <w:szCs w:val="24"/>
              </w:rPr>
              <w:t>1604,1682</w:t>
            </w:r>
          </w:p>
        </w:tc>
        <w:tc>
          <w:tcPr>
            <w:tcW w:w="1417" w:type="dxa"/>
            <w:tcBorders>
              <w:top w:val="single" w:sz="4" w:space="0" w:color="000000"/>
              <w:left w:val="single" w:sz="4" w:space="0" w:color="000000"/>
              <w:bottom w:val="single" w:sz="4" w:space="0" w:color="000000"/>
              <w:right w:val="single" w:sz="4" w:space="0" w:color="000000"/>
            </w:tcBorders>
          </w:tcPr>
          <w:p w14:paraId="5B05C4C0" w14:textId="77777777" w:rsidR="00DD4D68" w:rsidRPr="00D51FE5" w:rsidRDefault="00DD4D68" w:rsidP="00853FB8">
            <w:pPr>
              <w:jc w:val="center"/>
              <w:rPr>
                <w:rFonts w:ascii="Arial" w:hAnsi="Arial" w:cs="Arial"/>
                <w:sz w:val="24"/>
                <w:szCs w:val="24"/>
              </w:rPr>
            </w:pPr>
            <w:r w:rsidRPr="00D51FE5">
              <w:rPr>
                <w:rFonts w:ascii="Arial" w:hAnsi="Arial" w:cs="Arial"/>
                <w:sz w:val="24"/>
                <w:szCs w:val="24"/>
              </w:rPr>
              <w:t>1188,49183</w:t>
            </w:r>
          </w:p>
        </w:tc>
        <w:tc>
          <w:tcPr>
            <w:tcW w:w="1276" w:type="dxa"/>
            <w:tcBorders>
              <w:top w:val="single" w:sz="4" w:space="0" w:color="000000"/>
              <w:left w:val="single" w:sz="4" w:space="0" w:color="000000"/>
              <w:bottom w:val="single" w:sz="4" w:space="0" w:color="000000"/>
              <w:right w:val="single" w:sz="4" w:space="0" w:color="000000"/>
            </w:tcBorders>
          </w:tcPr>
          <w:p w14:paraId="0759CEF2" w14:textId="77777777" w:rsidR="00DD4D68" w:rsidRPr="00D51FE5" w:rsidRDefault="00DD4D68" w:rsidP="00853FB8">
            <w:pPr>
              <w:jc w:val="center"/>
              <w:rPr>
                <w:rFonts w:ascii="Arial" w:hAnsi="Arial" w:cs="Arial"/>
                <w:sz w:val="24"/>
                <w:szCs w:val="24"/>
              </w:rPr>
            </w:pPr>
            <w:r w:rsidRPr="00D51FE5">
              <w:rPr>
                <w:rFonts w:ascii="Arial" w:hAnsi="Arial" w:cs="Arial"/>
                <w:sz w:val="24"/>
                <w:szCs w:val="24"/>
              </w:rPr>
              <w:t>1387,554</w:t>
            </w:r>
          </w:p>
        </w:tc>
        <w:tc>
          <w:tcPr>
            <w:tcW w:w="1417" w:type="dxa"/>
            <w:tcBorders>
              <w:top w:val="single" w:sz="4" w:space="0" w:color="000000"/>
              <w:left w:val="single" w:sz="4" w:space="0" w:color="000000"/>
              <w:bottom w:val="single" w:sz="4" w:space="0" w:color="000000"/>
              <w:right w:val="single" w:sz="4" w:space="0" w:color="000000"/>
            </w:tcBorders>
          </w:tcPr>
          <w:p w14:paraId="1B64E18C" w14:textId="77777777" w:rsidR="00DD4D68" w:rsidRPr="00D51FE5" w:rsidRDefault="00DD4D68" w:rsidP="00853FB8">
            <w:pPr>
              <w:jc w:val="center"/>
              <w:rPr>
                <w:rFonts w:ascii="Arial" w:hAnsi="Arial" w:cs="Arial"/>
                <w:sz w:val="24"/>
                <w:szCs w:val="24"/>
              </w:rPr>
            </w:pPr>
            <w:r w:rsidRPr="00D51FE5">
              <w:rPr>
                <w:rFonts w:ascii="Arial" w:hAnsi="Arial" w:cs="Arial"/>
                <w:sz w:val="24"/>
                <w:szCs w:val="24"/>
              </w:rPr>
              <w:t>1157,47287</w:t>
            </w:r>
          </w:p>
        </w:tc>
        <w:tc>
          <w:tcPr>
            <w:tcW w:w="1276" w:type="dxa"/>
            <w:tcBorders>
              <w:left w:val="single" w:sz="4" w:space="0" w:color="000000"/>
              <w:right w:val="single" w:sz="4" w:space="0" w:color="000000"/>
            </w:tcBorders>
          </w:tcPr>
          <w:p w14:paraId="082D8437" w14:textId="77777777" w:rsidR="00DD4D68" w:rsidRPr="00D51FE5" w:rsidRDefault="00DD4D68" w:rsidP="00853FB8">
            <w:pPr>
              <w:ind w:right="-1"/>
              <w:jc w:val="center"/>
              <w:rPr>
                <w:rFonts w:ascii="Arial" w:hAnsi="Arial" w:cs="Arial"/>
              </w:rPr>
            </w:pPr>
            <w:r w:rsidRPr="00D51FE5">
              <w:rPr>
                <w:rFonts w:ascii="Arial" w:hAnsi="Arial" w:cs="Arial"/>
                <w:sz w:val="24"/>
                <w:szCs w:val="24"/>
              </w:rPr>
              <w:t>1871,897</w:t>
            </w:r>
          </w:p>
        </w:tc>
        <w:tc>
          <w:tcPr>
            <w:tcW w:w="1134" w:type="dxa"/>
            <w:tcBorders>
              <w:left w:val="single" w:sz="4" w:space="0" w:color="000000"/>
              <w:right w:val="single" w:sz="4" w:space="0" w:color="000000"/>
            </w:tcBorders>
            <w:shd w:val="clear" w:color="auto" w:fill="FFFFFF"/>
          </w:tcPr>
          <w:p w14:paraId="5535E8FA" w14:textId="077547E3"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c>
          <w:tcPr>
            <w:tcW w:w="1134" w:type="dxa"/>
            <w:tcBorders>
              <w:left w:val="single" w:sz="4" w:space="0" w:color="000000"/>
              <w:right w:val="single" w:sz="4" w:space="0" w:color="000000"/>
            </w:tcBorders>
            <w:shd w:val="clear" w:color="auto" w:fill="FFFFFF"/>
          </w:tcPr>
          <w:p w14:paraId="1037A51A" w14:textId="56850A2F"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c>
          <w:tcPr>
            <w:tcW w:w="1134" w:type="dxa"/>
            <w:tcBorders>
              <w:left w:val="single" w:sz="4" w:space="0" w:color="000000"/>
              <w:right w:val="single" w:sz="4" w:space="0" w:color="000000"/>
            </w:tcBorders>
            <w:shd w:val="clear" w:color="auto" w:fill="FFFFFF"/>
          </w:tcPr>
          <w:p w14:paraId="0C198253" w14:textId="034942FA"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c>
          <w:tcPr>
            <w:tcW w:w="1134" w:type="dxa"/>
            <w:tcBorders>
              <w:left w:val="single" w:sz="4" w:space="0" w:color="000000"/>
              <w:right w:val="single" w:sz="4" w:space="0" w:color="000000"/>
            </w:tcBorders>
            <w:shd w:val="clear" w:color="auto" w:fill="FFFFFF"/>
          </w:tcPr>
          <w:p w14:paraId="49A971DC" w14:textId="5481E3AA"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c>
          <w:tcPr>
            <w:tcW w:w="1134" w:type="dxa"/>
            <w:tcBorders>
              <w:left w:val="single" w:sz="4" w:space="0" w:color="000000"/>
              <w:right w:val="single" w:sz="4" w:space="0" w:color="000000"/>
            </w:tcBorders>
            <w:shd w:val="clear" w:color="auto" w:fill="FFFFFF"/>
          </w:tcPr>
          <w:p w14:paraId="41C58799" w14:textId="46D6E004" w:rsidR="00DD4D68" w:rsidRPr="00D51FE5" w:rsidRDefault="00DD4D68" w:rsidP="00853FB8">
            <w:pPr>
              <w:ind w:right="-1"/>
              <w:jc w:val="center"/>
              <w:rPr>
                <w:rFonts w:ascii="Arial" w:hAnsi="Arial" w:cs="Arial"/>
                <w:sz w:val="24"/>
                <w:szCs w:val="24"/>
              </w:rPr>
            </w:pPr>
            <w:r w:rsidRPr="00D51FE5">
              <w:rPr>
                <w:rFonts w:ascii="Arial" w:hAnsi="Arial" w:cs="Arial"/>
                <w:sz w:val="24"/>
                <w:szCs w:val="24"/>
              </w:rPr>
              <w:t>1000</w:t>
            </w:r>
          </w:p>
        </w:tc>
      </w:tr>
      <w:tr w:rsidR="0039665B" w:rsidRPr="00D51FE5" w14:paraId="4BF89A9F" w14:textId="77777777" w:rsidTr="0059088D">
        <w:trPr>
          <w:trHeight w:val="70"/>
        </w:trPr>
        <w:tc>
          <w:tcPr>
            <w:tcW w:w="2978" w:type="dxa"/>
            <w:tcBorders>
              <w:top w:val="single" w:sz="4" w:space="0" w:color="000000"/>
              <w:left w:val="single" w:sz="4" w:space="0" w:color="000000"/>
              <w:bottom w:val="single" w:sz="4" w:space="0" w:color="000000"/>
              <w:right w:val="single" w:sz="4" w:space="0" w:color="000000"/>
            </w:tcBorders>
          </w:tcPr>
          <w:p w14:paraId="794E408F" w14:textId="77777777" w:rsidR="0039665B" w:rsidRPr="00D51FE5" w:rsidRDefault="0039665B" w:rsidP="00853FB8">
            <w:pPr>
              <w:ind w:right="-1"/>
              <w:jc w:val="both"/>
              <w:rPr>
                <w:rFonts w:ascii="Arial" w:hAnsi="Arial" w:cs="Arial"/>
                <w:sz w:val="24"/>
                <w:szCs w:val="24"/>
              </w:rPr>
            </w:pPr>
            <w:r w:rsidRPr="00D51FE5">
              <w:rPr>
                <w:rFonts w:ascii="Arial" w:hAnsi="Arial" w:cs="Arial"/>
                <w:sz w:val="24"/>
                <w:szCs w:val="24"/>
              </w:rPr>
              <w:t>Бюджет Томской области</w:t>
            </w:r>
          </w:p>
        </w:tc>
        <w:tc>
          <w:tcPr>
            <w:tcW w:w="1276" w:type="dxa"/>
            <w:tcBorders>
              <w:top w:val="single" w:sz="4" w:space="0" w:color="000000"/>
              <w:left w:val="single" w:sz="4" w:space="0" w:color="000000"/>
              <w:bottom w:val="single" w:sz="4" w:space="0" w:color="000000"/>
              <w:right w:val="single" w:sz="4" w:space="0" w:color="000000"/>
            </w:tcBorders>
          </w:tcPr>
          <w:p w14:paraId="4A0F96EC" w14:textId="77777777" w:rsidR="0039665B" w:rsidRPr="00D51FE5" w:rsidRDefault="0039665B" w:rsidP="00853FB8">
            <w:pPr>
              <w:ind w:right="-1"/>
              <w:jc w:val="center"/>
              <w:rPr>
                <w:rFonts w:ascii="Arial" w:hAnsi="Arial" w:cs="Arial"/>
                <w:sz w:val="24"/>
                <w:szCs w:val="24"/>
              </w:rPr>
            </w:pPr>
            <w:r w:rsidRPr="00D51FE5">
              <w:rPr>
                <w:rFonts w:ascii="Arial" w:hAnsi="Arial" w:cs="Arial"/>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531DC801" w14:textId="77777777" w:rsidR="0039665B" w:rsidRPr="00D51FE5" w:rsidRDefault="0039665B" w:rsidP="00853FB8">
            <w:pPr>
              <w:ind w:right="-1"/>
              <w:jc w:val="center"/>
              <w:rPr>
                <w:rFonts w:ascii="Arial" w:hAnsi="Arial" w:cs="Arial"/>
                <w:sz w:val="24"/>
                <w:szCs w:val="24"/>
              </w:rPr>
            </w:pPr>
            <w:r w:rsidRPr="00D51FE5">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388EBA43" w14:textId="77777777" w:rsidR="0039665B" w:rsidRPr="00D51FE5" w:rsidRDefault="0039665B" w:rsidP="00853FB8">
            <w:pPr>
              <w:ind w:right="-1"/>
              <w:jc w:val="center"/>
              <w:rPr>
                <w:rFonts w:ascii="Arial" w:hAnsi="Arial" w:cs="Arial"/>
                <w:sz w:val="24"/>
                <w:szCs w:val="24"/>
              </w:rPr>
            </w:pPr>
            <w:r w:rsidRPr="00D51FE5">
              <w:rPr>
                <w:rFonts w:ascii="Arial" w:hAnsi="Arial" w:cs="Arial"/>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568C6565" w14:textId="77777777" w:rsidR="0039665B" w:rsidRPr="00D51FE5" w:rsidRDefault="0039665B" w:rsidP="00853FB8">
            <w:pPr>
              <w:ind w:right="-1"/>
              <w:jc w:val="center"/>
              <w:rPr>
                <w:rFonts w:ascii="Arial" w:hAnsi="Arial" w:cs="Arial"/>
                <w:sz w:val="24"/>
                <w:szCs w:val="24"/>
              </w:rPr>
            </w:pPr>
            <w:r w:rsidRPr="00D51FE5">
              <w:rPr>
                <w:rFonts w:ascii="Arial" w:hAnsi="Arial" w:cs="Arial"/>
                <w:sz w:val="24"/>
                <w:szCs w:val="24"/>
              </w:rPr>
              <w:t>-</w:t>
            </w:r>
          </w:p>
        </w:tc>
        <w:tc>
          <w:tcPr>
            <w:tcW w:w="1276" w:type="dxa"/>
            <w:tcBorders>
              <w:left w:val="single" w:sz="4" w:space="0" w:color="000000"/>
              <w:bottom w:val="single" w:sz="4" w:space="0" w:color="000000"/>
              <w:right w:val="single" w:sz="4" w:space="0" w:color="000000"/>
            </w:tcBorders>
          </w:tcPr>
          <w:p w14:paraId="631AB15A" w14:textId="77777777" w:rsidR="0039665B" w:rsidRPr="00D51FE5" w:rsidRDefault="0039665B" w:rsidP="00853FB8">
            <w:pPr>
              <w:ind w:right="-1"/>
              <w:jc w:val="center"/>
              <w:rPr>
                <w:rFonts w:ascii="Arial" w:hAnsi="Arial" w:cs="Arial"/>
                <w:sz w:val="24"/>
                <w:szCs w:val="24"/>
                <w:highlight w:val="yellow"/>
              </w:rPr>
            </w:pPr>
            <w:r w:rsidRPr="00D51FE5">
              <w:rPr>
                <w:rFonts w:ascii="Arial" w:hAnsi="Arial" w:cs="Arial"/>
                <w:sz w:val="24"/>
                <w:szCs w:val="24"/>
              </w:rPr>
              <w:t>-</w:t>
            </w:r>
          </w:p>
        </w:tc>
        <w:tc>
          <w:tcPr>
            <w:tcW w:w="1134" w:type="dxa"/>
            <w:tcBorders>
              <w:left w:val="single" w:sz="4" w:space="0" w:color="000000"/>
              <w:bottom w:val="single" w:sz="4" w:space="0" w:color="000000"/>
              <w:right w:val="single" w:sz="4" w:space="0" w:color="000000"/>
            </w:tcBorders>
          </w:tcPr>
          <w:p w14:paraId="1212A57C" w14:textId="204BC9C0" w:rsidR="0039665B" w:rsidRPr="00D51FE5" w:rsidRDefault="0039665B" w:rsidP="00853FB8">
            <w:pPr>
              <w:ind w:right="-1"/>
              <w:jc w:val="center"/>
              <w:rPr>
                <w:rFonts w:ascii="Arial" w:hAnsi="Arial" w:cs="Arial"/>
                <w:sz w:val="24"/>
                <w:szCs w:val="24"/>
                <w:highlight w:val="yellow"/>
              </w:rPr>
            </w:pPr>
            <w:r w:rsidRPr="00D51FE5">
              <w:rPr>
                <w:rFonts w:ascii="Arial" w:hAnsi="Arial" w:cs="Arial"/>
                <w:sz w:val="24"/>
                <w:szCs w:val="24"/>
              </w:rPr>
              <w:t>-</w:t>
            </w:r>
          </w:p>
        </w:tc>
        <w:tc>
          <w:tcPr>
            <w:tcW w:w="1134" w:type="dxa"/>
            <w:tcBorders>
              <w:left w:val="single" w:sz="4" w:space="0" w:color="000000"/>
              <w:bottom w:val="single" w:sz="4" w:space="0" w:color="000000"/>
              <w:right w:val="single" w:sz="4" w:space="0" w:color="000000"/>
            </w:tcBorders>
          </w:tcPr>
          <w:p w14:paraId="70634D14" w14:textId="16879515" w:rsidR="0039665B" w:rsidRPr="00D51FE5" w:rsidRDefault="0039665B" w:rsidP="00853FB8">
            <w:pPr>
              <w:ind w:right="-1"/>
              <w:jc w:val="center"/>
              <w:rPr>
                <w:rFonts w:ascii="Arial" w:hAnsi="Arial" w:cs="Arial"/>
                <w:sz w:val="24"/>
                <w:szCs w:val="24"/>
                <w:highlight w:val="yellow"/>
              </w:rPr>
            </w:pPr>
            <w:r w:rsidRPr="00D51FE5">
              <w:rPr>
                <w:rFonts w:ascii="Arial" w:hAnsi="Arial" w:cs="Arial"/>
                <w:sz w:val="24"/>
                <w:szCs w:val="24"/>
              </w:rPr>
              <w:t>-</w:t>
            </w:r>
          </w:p>
        </w:tc>
        <w:tc>
          <w:tcPr>
            <w:tcW w:w="1134" w:type="dxa"/>
            <w:tcBorders>
              <w:left w:val="single" w:sz="4" w:space="0" w:color="000000"/>
              <w:bottom w:val="single" w:sz="4" w:space="0" w:color="000000"/>
              <w:right w:val="single" w:sz="4" w:space="0" w:color="000000"/>
            </w:tcBorders>
          </w:tcPr>
          <w:p w14:paraId="75185662" w14:textId="6A6F014C" w:rsidR="0039665B" w:rsidRPr="00D51FE5" w:rsidRDefault="0039665B" w:rsidP="00853FB8">
            <w:pPr>
              <w:ind w:right="-1"/>
              <w:jc w:val="center"/>
              <w:rPr>
                <w:rFonts w:ascii="Arial" w:hAnsi="Arial" w:cs="Arial"/>
                <w:sz w:val="24"/>
                <w:szCs w:val="24"/>
                <w:highlight w:val="yellow"/>
              </w:rPr>
            </w:pPr>
            <w:r w:rsidRPr="00D51FE5">
              <w:rPr>
                <w:rFonts w:ascii="Arial" w:hAnsi="Arial" w:cs="Arial"/>
                <w:sz w:val="24"/>
                <w:szCs w:val="24"/>
              </w:rPr>
              <w:t>-</w:t>
            </w:r>
          </w:p>
        </w:tc>
        <w:tc>
          <w:tcPr>
            <w:tcW w:w="1134" w:type="dxa"/>
            <w:tcBorders>
              <w:left w:val="single" w:sz="4" w:space="0" w:color="000000"/>
              <w:bottom w:val="single" w:sz="4" w:space="0" w:color="000000"/>
              <w:right w:val="single" w:sz="4" w:space="0" w:color="000000"/>
            </w:tcBorders>
          </w:tcPr>
          <w:p w14:paraId="41B6F42C" w14:textId="3F91A311" w:rsidR="0039665B" w:rsidRPr="00D51FE5" w:rsidRDefault="0039665B" w:rsidP="00853FB8">
            <w:pPr>
              <w:ind w:right="-1"/>
              <w:jc w:val="center"/>
              <w:rPr>
                <w:rFonts w:ascii="Arial" w:hAnsi="Arial" w:cs="Arial"/>
                <w:sz w:val="24"/>
                <w:szCs w:val="24"/>
                <w:highlight w:val="yellow"/>
              </w:rPr>
            </w:pPr>
            <w:r w:rsidRPr="00D51FE5">
              <w:rPr>
                <w:rFonts w:ascii="Arial" w:hAnsi="Arial" w:cs="Arial"/>
                <w:sz w:val="24"/>
                <w:szCs w:val="24"/>
              </w:rPr>
              <w:t>-</w:t>
            </w:r>
          </w:p>
        </w:tc>
        <w:tc>
          <w:tcPr>
            <w:tcW w:w="1134" w:type="dxa"/>
            <w:tcBorders>
              <w:left w:val="single" w:sz="4" w:space="0" w:color="000000"/>
              <w:bottom w:val="single" w:sz="4" w:space="0" w:color="000000"/>
              <w:right w:val="single" w:sz="4" w:space="0" w:color="000000"/>
            </w:tcBorders>
          </w:tcPr>
          <w:p w14:paraId="2C90D999" w14:textId="51299093" w:rsidR="0039665B" w:rsidRPr="00D51FE5" w:rsidRDefault="0039665B" w:rsidP="00853FB8">
            <w:pPr>
              <w:ind w:right="-1"/>
              <w:jc w:val="center"/>
              <w:rPr>
                <w:rFonts w:ascii="Arial" w:hAnsi="Arial" w:cs="Arial"/>
                <w:sz w:val="24"/>
                <w:szCs w:val="24"/>
                <w:highlight w:val="yellow"/>
              </w:rPr>
            </w:pPr>
            <w:r w:rsidRPr="00D51FE5">
              <w:rPr>
                <w:rFonts w:ascii="Arial" w:hAnsi="Arial" w:cs="Arial"/>
                <w:sz w:val="24"/>
                <w:szCs w:val="24"/>
              </w:rPr>
              <w:t>-</w:t>
            </w:r>
          </w:p>
        </w:tc>
      </w:tr>
    </w:tbl>
    <w:p w14:paraId="65DBD872" w14:textId="77777777" w:rsidR="00853FB8" w:rsidRPr="00D51FE5" w:rsidRDefault="00853FB8" w:rsidP="00853FB8">
      <w:pPr>
        <w:rPr>
          <w:rFonts w:ascii="Arial" w:hAnsi="Arial" w:cs="Arial"/>
        </w:rPr>
      </w:pPr>
    </w:p>
    <w:p w14:paraId="5822E7A9" w14:textId="77777777" w:rsidR="00853FB8" w:rsidRPr="00D51FE5" w:rsidRDefault="00853FB8" w:rsidP="00853FB8">
      <w:pPr>
        <w:rPr>
          <w:rFonts w:ascii="Arial" w:hAnsi="Arial" w:cs="Arial"/>
        </w:rPr>
      </w:pPr>
    </w:p>
    <w:p w14:paraId="1FBA9D54" w14:textId="77777777" w:rsidR="00744634" w:rsidRPr="00D51FE5" w:rsidRDefault="00744634">
      <w:pPr>
        <w:rPr>
          <w:rFonts w:ascii="Arial" w:hAnsi="Arial" w:cs="Arial"/>
          <w:sz w:val="24"/>
          <w:szCs w:val="24"/>
        </w:rPr>
      </w:pPr>
    </w:p>
    <w:p w14:paraId="553274DC" w14:textId="77777777" w:rsidR="00744634" w:rsidRPr="00D51FE5" w:rsidRDefault="00744634">
      <w:pPr>
        <w:rPr>
          <w:rFonts w:ascii="Arial" w:hAnsi="Arial" w:cs="Arial"/>
        </w:rPr>
      </w:pPr>
    </w:p>
    <w:p w14:paraId="0BB9F17E" w14:textId="77777777" w:rsidR="00744634" w:rsidRPr="00D51FE5" w:rsidRDefault="00744634">
      <w:pPr>
        <w:rPr>
          <w:rFonts w:ascii="Arial" w:hAnsi="Arial" w:cs="Arial"/>
        </w:rPr>
      </w:pPr>
    </w:p>
    <w:p w14:paraId="777232E1" w14:textId="77777777" w:rsidR="00744634" w:rsidRPr="00D51FE5" w:rsidRDefault="00744634">
      <w:pPr>
        <w:rPr>
          <w:rFonts w:ascii="Arial" w:hAnsi="Arial" w:cs="Arial"/>
        </w:rPr>
      </w:pPr>
    </w:p>
    <w:p w14:paraId="7316E635" w14:textId="77777777" w:rsidR="00744634" w:rsidRPr="00D51FE5" w:rsidRDefault="00744634">
      <w:pPr>
        <w:rPr>
          <w:rFonts w:ascii="Arial" w:hAnsi="Arial" w:cs="Arial"/>
        </w:rPr>
      </w:pPr>
    </w:p>
    <w:p w14:paraId="508A84DA" w14:textId="77777777" w:rsidR="00744634" w:rsidRPr="00D51FE5" w:rsidRDefault="00744634">
      <w:pPr>
        <w:rPr>
          <w:rFonts w:ascii="Arial" w:hAnsi="Arial" w:cs="Arial"/>
        </w:rPr>
      </w:pPr>
    </w:p>
    <w:p w14:paraId="6D1773F0" w14:textId="77777777" w:rsidR="00744634" w:rsidRPr="00D51FE5" w:rsidRDefault="00744634">
      <w:pPr>
        <w:rPr>
          <w:rFonts w:ascii="Arial" w:hAnsi="Arial" w:cs="Arial"/>
        </w:rPr>
      </w:pPr>
    </w:p>
    <w:p w14:paraId="37C7A8BD" w14:textId="77777777" w:rsidR="00744634" w:rsidRPr="00D51FE5" w:rsidRDefault="00744634">
      <w:pPr>
        <w:rPr>
          <w:rFonts w:ascii="Arial" w:hAnsi="Arial" w:cs="Arial"/>
        </w:rPr>
      </w:pPr>
    </w:p>
    <w:p w14:paraId="01A11987" w14:textId="77777777" w:rsidR="00744634" w:rsidRPr="00D51FE5" w:rsidRDefault="00744634">
      <w:pPr>
        <w:rPr>
          <w:rFonts w:ascii="Arial" w:hAnsi="Arial" w:cs="Arial"/>
        </w:rPr>
      </w:pPr>
    </w:p>
    <w:p w14:paraId="1C5D12BB" w14:textId="77777777" w:rsidR="00744634" w:rsidRPr="00D51FE5" w:rsidRDefault="00744634">
      <w:pPr>
        <w:rPr>
          <w:rFonts w:ascii="Arial" w:hAnsi="Arial" w:cs="Arial"/>
        </w:rPr>
      </w:pPr>
    </w:p>
    <w:p w14:paraId="39A45CBD" w14:textId="77777777" w:rsidR="00744634" w:rsidRPr="00D51FE5" w:rsidRDefault="00744634">
      <w:pPr>
        <w:rPr>
          <w:rFonts w:ascii="Arial" w:hAnsi="Arial" w:cs="Arial"/>
        </w:rPr>
      </w:pPr>
    </w:p>
    <w:p w14:paraId="7186849A" w14:textId="77777777" w:rsidR="00744634" w:rsidRPr="00D51FE5" w:rsidRDefault="00744634">
      <w:pPr>
        <w:rPr>
          <w:rFonts w:ascii="Arial" w:hAnsi="Arial" w:cs="Arial"/>
        </w:rPr>
      </w:pPr>
    </w:p>
    <w:p w14:paraId="509A0A78" w14:textId="77777777" w:rsidR="00744634" w:rsidRPr="00D51FE5" w:rsidRDefault="00744634">
      <w:pPr>
        <w:rPr>
          <w:rFonts w:ascii="Arial" w:hAnsi="Arial" w:cs="Arial"/>
        </w:rPr>
      </w:pPr>
    </w:p>
    <w:p w14:paraId="4090879E" w14:textId="77777777" w:rsidR="00744634" w:rsidRPr="00D51FE5" w:rsidRDefault="00744634">
      <w:pPr>
        <w:rPr>
          <w:rFonts w:ascii="Arial" w:hAnsi="Arial" w:cs="Arial"/>
        </w:rPr>
      </w:pPr>
    </w:p>
    <w:p w14:paraId="03AF9311" w14:textId="77777777" w:rsidR="00744634" w:rsidRPr="00D51FE5" w:rsidRDefault="00744634">
      <w:pPr>
        <w:rPr>
          <w:rFonts w:ascii="Arial" w:hAnsi="Arial" w:cs="Arial"/>
        </w:rPr>
      </w:pPr>
    </w:p>
    <w:p w14:paraId="01A99E6A" w14:textId="77777777" w:rsidR="00744634" w:rsidRPr="00D51FE5" w:rsidRDefault="00744634">
      <w:pPr>
        <w:rPr>
          <w:rFonts w:ascii="Arial" w:hAnsi="Arial" w:cs="Arial"/>
        </w:rPr>
      </w:pPr>
    </w:p>
    <w:p w14:paraId="632EF490" w14:textId="77777777" w:rsidR="00744634" w:rsidRPr="00D51FE5" w:rsidRDefault="00744634">
      <w:pPr>
        <w:rPr>
          <w:rFonts w:ascii="Arial" w:hAnsi="Arial" w:cs="Arial"/>
        </w:rPr>
      </w:pPr>
    </w:p>
    <w:p w14:paraId="1B693107" w14:textId="77777777" w:rsidR="00744634" w:rsidRPr="00D51FE5" w:rsidRDefault="00744634">
      <w:pPr>
        <w:rPr>
          <w:rFonts w:ascii="Arial" w:hAnsi="Arial" w:cs="Arial"/>
        </w:rPr>
      </w:pPr>
    </w:p>
    <w:p w14:paraId="2D8A8A06" w14:textId="77777777" w:rsidR="00744634" w:rsidRPr="00D51FE5" w:rsidRDefault="00744634">
      <w:pPr>
        <w:rPr>
          <w:rFonts w:ascii="Arial" w:hAnsi="Arial" w:cs="Arial"/>
        </w:rPr>
      </w:pPr>
    </w:p>
    <w:p w14:paraId="36DDCFAA" w14:textId="77777777" w:rsidR="00744634" w:rsidRPr="00D51FE5" w:rsidRDefault="00744634">
      <w:pPr>
        <w:rPr>
          <w:rFonts w:ascii="Arial" w:hAnsi="Arial" w:cs="Arial"/>
        </w:rPr>
      </w:pPr>
    </w:p>
    <w:p w14:paraId="76746B2C" w14:textId="77777777" w:rsidR="00744634" w:rsidRPr="00D51FE5" w:rsidRDefault="00744634">
      <w:pPr>
        <w:rPr>
          <w:rFonts w:ascii="Arial" w:hAnsi="Arial" w:cs="Arial"/>
        </w:rPr>
      </w:pPr>
    </w:p>
    <w:p w14:paraId="6B405C96" w14:textId="77777777" w:rsidR="00744634" w:rsidRPr="00D51FE5" w:rsidRDefault="00744634">
      <w:pPr>
        <w:rPr>
          <w:rFonts w:ascii="Arial" w:hAnsi="Arial" w:cs="Arial"/>
        </w:rPr>
      </w:pPr>
    </w:p>
    <w:p w14:paraId="1F2CCC06" w14:textId="77777777" w:rsidR="00744634" w:rsidRPr="00D51FE5" w:rsidRDefault="00744634">
      <w:pPr>
        <w:rPr>
          <w:rFonts w:ascii="Arial" w:hAnsi="Arial" w:cs="Arial"/>
        </w:rPr>
      </w:pPr>
    </w:p>
    <w:p w14:paraId="149BBA74" w14:textId="77777777" w:rsidR="00744634" w:rsidRPr="00D51FE5" w:rsidRDefault="00744634">
      <w:pPr>
        <w:rPr>
          <w:rFonts w:ascii="Arial" w:hAnsi="Arial" w:cs="Arial"/>
        </w:rPr>
      </w:pPr>
    </w:p>
    <w:p w14:paraId="354CB76D" w14:textId="77777777" w:rsidR="00744634" w:rsidRPr="00D51FE5" w:rsidRDefault="00744634">
      <w:pPr>
        <w:rPr>
          <w:rFonts w:ascii="Arial" w:hAnsi="Arial" w:cs="Arial"/>
        </w:rPr>
      </w:pPr>
    </w:p>
    <w:p w14:paraId="5B25AEC8" w14:textId="77777777" w:rsidR="00744634" w:rsidRPr="00D51FE5" w:rsidRDefault="00744634">
      <w:pPr>
        <w:rPr>
          <w:rFonts w:ascii="Arial" w:hAnsi="Arial" w:cs="Arial"/>
        </w:rPr>
      </w:pPr>
    </w:p>
    <w:bookmarkEnd w:id="16"/>
    <w:p w14:paraId="4FAF14DC" w14:textId="77777777" w:rsidR="00744634" w:rsidRPr="00D51FE5" w:rsidRDefault="00744634">
      <w:pPr>
        <w:rPr>
          <w:rFonts w:ascii="Arial" w:hAnsi="Arial" w:cs="Arial"/>
        </w:rPr>
      </w:pPr>
    </w:p>
    <w:sectPr w:rsidR="00744634" w:rsidRPr="00D51FE5">
      <w:headerReference w:type="even" r:id="rId16"/>
      <w:headerReference w:type="default" r:id="rId17"/>
      <w:footerReference w:type="even" r:id="rId18"/>
      <w:footerReference w:type="default" r:id="rId19"/>
      <w:headerReference w:type="first" r:id="rId20"/>
      <w:pgSz w:w="16837" w:h="11905" w:orient="landscape"/>
      <w:pgMar w:top="567"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6D897" w14:textId="77777777" w:rsidR="00E71FEA" w:rsidRDefault="00E71FEA">
      <w:r>
        <w:separator/>
      </w:r>
    </w:p>
  </w:endnote>
  <w:endnote w:type="continuationSeparator" w:id="0">
    <w:p w14:paraId="0FD691B9" w14:textId="77777777" w:rsidR="00E71FEA" w:rsidRDefault="00E71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StarSymbol">
    <w:charset w:val="00"/>
    <w:family w:val="auto"/>
    <w:pitch w:val="default"/>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B1D34" w14:textId="77777777" w:rsidR="00F62890" w:rsidRDefault="00F62890">
    <w:pPr>
      <w:pStyle w:val="ac"/>
      <w:jc w:val="right"/>
    </w:pPr>
  </w:p>
  <w:p w14:paraId="6A6C3944" w14:textId="77777777" w:rsidR="00F62890" w:rsidRDefault="00F6289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E074B" w14:textId="77777777" w:rsidR="00F62890" w:rsidRDefault="00F62890">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6EDAA8FA" w14:textId="77777777" w:rsidR="00F62890" w:rsidRDefault="00F6289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01C3D" w14:textId="77777777" w:rsidR="00F62890" w:rsidRDefault="00F62890">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37958" w14:textId="77777777" w:rsidR="00F62890" w:rsidRDefault="00F6289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437B5" w14:textId="77777777" w:rsidR="00F62890" w:rsidRDefault="00F6289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CB41A" w14:textId="77777777" w:rsidR="00F62890" w:rsidRDefault="00F6289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528BC" w14:textId="77777777" w:rsidR="00E71FEA" w:rsidRDefault="00E71FEA">
      <w:r>
        <w:separator/>
      </w:r>
    </w:p>
  </w:footnote>
  <w:footnote w:type="continuationSeparator" w:id="0">
    <w:p w14:paraId="1B6E504A" w14:textId="77777777" w:rsidR="00E71FEA" w:rsidRDefault="00E71F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17EC6" w14:textId="77777777" w:rsidR="00F62890" w:rsidRDefault="00F62890">
    <w:pPr>
      <w:pStyle w:val="aa"/>
      <w:jc w:val="center"/>
    </w:pPr>
    <w:r>
      <w:fldChar w:fldCharType="begin"/>
    </w:r>
    <w:r>
      <w:instrText>PAGE   \* MERGEFORMAT</w:instrText>
    </w:r>
    <w:r>
      <w:fldChar w:fldCharType="separate"/>
    </w:r>
    <w:r w:rsidR="00D51FE5" w:rsidRPr="00D51FE5">
      <w:rPr>
        <w:noProof/>
        <w:lang w:val="ru-RU"/>
      </w:rPr>
      <w:t>6</w:t>
    </w:r>
    <w:r>
      <w:fldChar w:fldCharType="end"/>
    </w:r>
  </w:p>
  <w:p w14:paraId="4689676B" w14:textId="77777777" w:rsidR="00F62890" w:rsidRDefault="00F6289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836DC" w14:textId="77777777" w:rsidR="00F62890" w:rsidRDefault="00F6289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D7031" w14:textId="77777777" w:rsidR="00F62890" w:rsidRDefault="00F62890">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3B664" w14:textId="77777777" w:rsidR="00F62890" w:rsidRDefault="00F6289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F59F8" w14:textId="77777777" w:rsidR="00F62890" w:rsidRDefault="00F6289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87006" w14:textId="77777777" w:rsidR="00F62890" w:rsidRDefault="00F62890">
    <w:pPr>
      <w:pStyle w:val="aa"/>
      <w:jc w:val="center"/>
    </w:pPr>
    <w:r>
      <w:fldChar w:fldCharType="begin"/>
    </w:r>
    <w:r>
      <w:instrText>PAGE   \* MERGEFORMAT</w:instrText>
    </w:r>
    <w:r>
      <w:fldChar w:fldCharType="separate"/>
    </w:r>
    <w:r w:rsidR="00D51FE5" w:rsidRPr="00D51FE5">
      <w:rPr>
        <w:noProof/>
        <w:lang w:val="ru-RU"/>
      </w:rPr>
      <w:t>31</w:t>
    </w:r>
    <w:r>
      <w:fldChar w:fldCharType="end"/>
    </w:r>
  </w:p>
  <w:p w14:paraId="339E54AC" w14:textId="77777777" w:rsidR="00F62890" w:rsidRDefault="00F62890">
    <w:pPr>
      <w:pStyle w:val="aa"/>
      <w:rPr>
        <w:lang w:val="ru-RU"/>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8D01A" w14:textId="77777777" w:rsidR="00F62890" w:rsidRDefault="00F628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29F9"/>
    <w:multiLevelType w:val="hybridMultilevel"/>
    <w:tmpl w:val="DC426972"/>
    <w:lvl w:ilvl="0" w:tplc="D2B4FD6E">
      <w:start w:val="1"/>
      <w:numFmt w:val="decimal"/>
      <w:lvlText w:val="%1."/>
      <w:lvlJc w:val="left"/>
      <w:pPr>
        <w:tabs>
          <w:tab w:val="num" w:pos="1492"/>
        </w:tabs>
        <w:ind w:left="1492" w:hanging="360"/>
      </w:pPr>
    </w:lvl>
    <w:lvl w:ilvl="1" w:tplc="EE584F90">
      <w:start w:val="1"/>
      <w:numFmt w:val="bullet"/>
      <w:lvlText w:val="o"/>
      <w:lvlJc w:val="left"/>
      <w:pPr>
        <w:ind w:left="1440" w:hanging="360"/>
      </w:pPr>
      <w:rPr>
        <w:rFonts w:ascii="Courier New" w:eastAsia="Courier New" w:hAnsi="Courier New" w:cs="Courier New" w:hint="default"/>
      </w:rPr>
    </w:lvl>
    <w:lvl w:ilvl="2" w:tplc="9C7A9F74">
      <w:start w:val="1"/>
      <w:numFmt w:val="bullet"/>
      <w:lvlText w:val="§"/>
      <w:lvlJc w:val="left"/>
      <w:pPr>
        <w:ind w:left="2160" w:hanging="360"/>
      </w:pPr>
      <w:rPr>
        <w:rFonts w:ascii="Wingdings" w:eastAsia="Wingdings" w:hAnsi="Wingdings" w:cs="Wingdings" w:hint="default"/>
      </w:rPr>
    </w:lvl>
    <w:lvl w:ilvl="3" w:tplc="A2087B6E">
      <w:start w:val="1"/>
      <w:numFmt w:val="bullet"/>
      <w:lvlText w:val="·"/>
      <w:lvlJc w:val="left"/>
      <w:pPr>
        <w:ind w:left="2880" w:hanging="360"/>
      </w:pPr>
      <w:rPr>
        <w:rFonts w:ascii="Symbol" w:eastAsia="Symbol" w:hAnsi="Symbol" w:cs="Symbol" w:hint="default"/>
      </w:rPr>
    </w:lvl>
    <w:lvl w:ilvl="4" w:tplc="C8A02678">
      <w:start w:val="1"/>
      <w:numFmt w:val="bullet"/>
      <w:lvlText w:val="o"/>
      <w:lvlJc w:val="left"/>
      <w:pPr>
        <w:ind w:left="3600" w:hanging="360"/>
      </w:pPr>
      <w:rPr>
        <w:rFonts w:ascii="Courier New" w:eastAsia="Courier New" w:hAnsi="Courier New" w:cs="Courier New" w:hint="default"/>
      </w:rPr>
    </w:lvl>
    <w:lvl w:ilvl="5" w:tplc="50ECCF5E">
      <w:start w:val="1"/>
      <w:numFmt w:val="bullet"/>
      <w:lvlText w:val="§"/>
      <w:lvlJc w:val="left"/>
      <w:pPr>
        <w:ind w:left="4320" w:hanging="360"/>
      </w:pPr>
      <w:rPr>
        <w:rFonts w:ascii="Wingdings" w:eastAsia="Wingdings" w:hAnsi="Wingdings" w:cs="Wingdings" w:hint="default"/>
      </w:rPr>
    </w:lvl>
    <w:lvl w:ilvl="6" w:tplc="DC16ECF0">
      <w:start w:val="1"/>
      <w:numFmt w:val="bullet"/>
      <w:lvlText w:val="·"/>
      <w:lvlJc w:val="left"/>
      <w:pPr>
        <w:ind w:left="5040" w:hanging="360"/>
      </w:pPr>
      <w:rPr>
        <w:rFonts w:ascii="Symbol" w:eastAsia="Symbol" w:hAnsi="Symbol" w:cs="Symbol" w:hint="default"/>
      </w:rPr>
    </w:lvl>
    <w:lvl w:ilvl="7" w:tplc="49BAB260">
      <w:start w:val="1"/>
      <w:numFmt w:val="bullet"/>
      <w:lvlText w:val="o"/>
      <w:lvlJc w:val="left"/>
      <w:pPr>
        <w:ind w:left="5760" w:hanging="360"/>
      </w:pPr>
      <w:rPr>
        <w:rFonts w:ascii="Courier New" w:eastAsia="Courier New" w:hAnsi="Courier New" w:cs="Courier New" w:hint="default"/>
      </w:rPr>
    </w:lvl>
    <w:lvl w:ilvl="8" w:tplc="ADE4898E">
      <w:start w:val="1"/>
      <w:numFmt w:val="bullet"/>
      <w:lvlText w:val="§"/>
      <w:lvlJc w:val="left"/>
      <w:pPr>
        <w:ind w:left="6480" w:hanging="360"/>
      </w:pPr>
      <w:rPr>
        <w:rFonts w:ascii="Wingdings" w:eastAsia="Wingdings" w:hAnsi="Wingdings" w:cs="Wingdings" w:hint="default"/>
      </w:rPr>
    </w:lvl>
  </w:abstractNum>
  <w:abstractNum w:abstractNumId="1">
    <w:nsid w:val="21B84990"/>
    <w:multiLevelType w:val="hybridMultilevel"/>
    <w:tmpl w:val="CA360674"/>
    <w:lvl w:ilvl="0" w:tplc="04EE7748">
      <w:start w:val="1"/>
      <w:numFmt w:val="bullet"/>
      <w:lvlText w:val=""/>
      <w:lvlJc w:val="left"/>
      <w:pPr>
        <w:tabs>
          <w:tab w:val="num" w:pos="1855"/>
        </w:tabs>
        <w:ind w:left="1855" w:hanging="360"/>
      </w:pPr>
      <w:rPr>
        <w:rFonts w:ascii="Wingdings" w:hAnsi="Wingdings"/>
      </w:rPr>
    </w:lvl>
    <w:lvl w:ilvl="1" w:tplc="A08CA56A">
      <w:start w:val="1"/>
      <w:numFmt w:val="bullet"/>
      <w:lvlText w:val="o"/>
      <w:lvlJc w:val="left"/>
      <w:pPr>
        <w:ind w:left="2149" w:hanging="360"/>
      </w:pPr>
      <w:rPr>
        <w:rFonts w:ascii="Courier New" w:hAnsi="Courier New" w:cs="Courier New"/>
      </w:rPr>
    </w:lvl>
    <w:lvl w:ilvl="2" w:tplc="69CE8B98">
      <w:start w:val="1"/>
      <w:numFmt w:val="bullet"/>
      <w:lvlText w:val=""/>
      <w:lvlJc w:val="left"/>
      <w:pPr>
        <w:ind w:left="2869" w:hanging="360"/>
      </w:pPr>
      <w:rPr>
        <w:rFonts w:ascii="Wingdings" w:hAnsi="Wingdings"/>
      </w:rPr>
    </w:lvl>
    <w:lvl w:ilvl="3" w:tplc="E38AD31E">
      <w:start w:val="1"/>
      <w:numFmt w:val="bullet"/>
      <w:lvlText w:val=""/>
      <w:lvlJc w:val="left"/>
      <w:pPr>
        <w:ind w:left="3589" w:hanging="360"/>
      </w:pPr>
      <w:rPr>
        <w:rFonts w:ascii="Symbol" w:hAnsi="Symbol"/>
      </w:rPr>
    </w:lvl>
    <w:lvl w:ilvl="4" w:tplc="D41E36AC">
      <w:start w:val="1"/>
      <w:numFmt w:val="bullet"/>
      <w:lvlText w:val="o"/>
      <w:lvlJc w:val="left"/>
      <w:pPr>
        <w:ind w:left="4309" w:hanging="360"/>
      </w:pPr>
      <w:rPr>
        <w:rFonts w:ascii="Courier New" w:hAnsi="Courier New" w:cs="Courier New"/>
      </w:rPr>
    </w:lvl>
    <w:lvl w:ilvl="5" w:tplc="C9369242">
      <w:start w:val="1"/>
      <w:numFmt w:val="bullet"/>
      <w:lvlText w:val=""/>
      <w:lvlJc w:val="left"/>
      <w:pPr>
        <w:ind w:left="5029" w:hanging="360"/>
      </w:pPr>
      <w:rPr>
        <w:rFonts w:ascii="Wingdings" w:hAnsi="Wingdings"/>
      </w:rPr>
    </w:lvl>
    <w:lvl w:ilvl="6" w:tplc="7FA0BF46">
      <w:start w:val="1"/>
      <w:numFmt w:val="bullet"/>
      <w:lvlText w:val=""/>
      <w:lvlJc w:val="left"/>
      <w:pPr>
        <w:ind w:left="5749" w:hanging="360"/>
      </w:pPr>
      <w:rPr>
        <w:rFonts w:ascii="Symbol" w:hAnsi="Symbol"/>
      </w:rPr>
    </w:lvl>
    <w:lvl w:ilvl="7" w:tplc="873C73A0">
      <w:start w:val="1"/>
      <w:numFmt w:val="bullet"/>
      <w:lvlText w:val="o"/>
      <w:lvlJc w:val="left"/>
      <w:pPr>
        <w:ind w:left="6469" w:hanging="360"/>
      </w:pPr>
      <w:rPr>
        <w:rFonts w:ascii="Courier New" w:hAnsi="Courier New" w:cs="Courier New"/>
      </w:rPr>
    </w:lvl>
    <w:lvl w:ilvl="8" w:tplc="1B26FECE">
      <w:start w:val="1"/>
      <w:numFmt w:val="bullet"/>
      <w:lvlText w:val=""/>
      <w:lvlJc w:val="left"/>
      <w:pPr>
        <w:ind w:left="7189" w:hanging="360"/>
      </w:pPr>
      <w:rPr>
        <w:rFonts w:ascii="Wingdings" w:hAnsi="Wingdings"/>
      </w:rPr>
    </w:lvl>
  </w:abstractNum>
  <w:abstractNum w:abstractNumId="2">
    <w:nsid w:val="3C387D9E"/>
    <w:multiLevelType w:val="hybridMultilevel"/>
    <w:tmpl w:val="CCCC3946"/>
    <w:lvl w:ilvl="0" w:tplc="8BB2964C">
      <w:start w:val="1"/>
      <w:numFmt w:val="decimal"/>
      <w:lvlText w:val="%1."/>
      <w:lvlJc w:val="left"/>
      <w:pPr>
        <w:ind w:left="2771" w:hanging="360"/>
      </w:pPr>
    </w:lvl>
    <w:lvl w:ilvl="1" w:tplc="59021550">
      <w:start w:val="1"/>
      <w:numFmt w:val="lowerLetter"/>
      <w:lvlText w:val="%2."/>
      <w:lvlJc w:val="left"/>
      <w:pPr>
        <w:ind w:left="1440" w:hanging="360"/>
      </w:pPr>
    </w:lvl>
    <w:lvl w:ilvl="2" w:tplc="E640D7D6">
      <w:start w:val="1"/>
      <w:numFmt w:val="lowerRoman"/>
      <w:lvlText w:val="%3."/>
      <w:lvlJc w:val="right"/>
      <w:pPr>
        <w:ind w:left="2160" w:hanging="180"/>
      </w:pPr>
    </w:lvl>
    <w:lvl w:ilvl="3" w:tplc="E9BA1FE6">
      <w:start w:val="1"/>
      <w:numFmt w:val="decimal"/>
      <w:lvlText w:val="%4."/>
      <w:lvlJc w:val="left"/>
      <w:pPr>
        <w:ind w:left="2880" w:hanging="360"/>
      </w:pPr>
    </w:lvl>
    <w:lvl w:ilvl="4" w:tplc="05E68B3C">
      <w:start w:val="1"/>
      <w:numFmt w:val="lowerLetter"/>
      <w:lvlText w:val="%5."/>
      <w:lvlJc w:val="left"/>
      <w:pPr>
        <w:ind w:left="3600" w:hanging="360"/>
      </w:pPr>
    </w:lvl>
    <w:lvl w:ilvl="5" w:tplc="E0D03C9A">
      <w:start w:val="1"/>
      <w:numFmt w:val="lowerRoman"/>
      <w:lvlText w:val="%6."/>
      <w:lvlJc w:val="right"/>
      <w:pPr>
        <w:ind w:left="4320" w:hanging="180"/>
      </w:pPr>
    </w:lvl>
    <w:lvl w:ilvl="6" w:tplc="2A324E4C">
      <w:start w:val="1"/>
      <w:numFmt w:val="decimal"/>
      <w:lvlText w:val="%7."/>
      <w:lvlJc w:val="left"/>
      <w:pPr>
        <w:ind w:left="5040" w:hanging="360"/>
      </w:pPr>
    </w:lvl>
    <w:lvl w:ilvl="7" w:tplc="3F8AFB26">
      <w:start w:val="1"/>
      <w:numFmt w:val="lowerLetter"/>
      <w:lvlText w:val="%8."/>
      <w:lvlJc w:val="left"/>
      <w:pPr>
        <w:ind w:left="5760" w:hanging="360"/>
      </w:pPr>
    </w:lvl>
    <w:lvl w:ilvl="8" w:tplc="9B385E3E">
      <w:start w:val="1"/>
      <w:numFmt w:val="lowerRoman"/>
      <w:lvlText w:val="%9."/>
      <w:lvlJc w:val="right"/>
      <w:pPr>
        <w:ind w:left="6480" w:hanging="180"/>
      </w:pPr>
    </w:lvl>
  </w:abstractNum>
  <w:abstractNum w:abstractNumId="3">
    <w:nsid w:val="465453D6"/>
    <w:multiLevelType w:val="hybridMultilevel"/>
    <w:tmpl w:val="07E4F4F8"/>
    <w:lvl w:ilvl="0" w:tplc="990860D2">
      <w:start w:val="1"/>
      <w:numFmt w:val="decimal"/>
      <w:lvlText w:val="%1."/>
      <w:lvlJc w:val="left"/>
      <w:pPr>
        <w:tabs>
          <w:tab w:val="num" w:pos="1855"/>
        </w:tabs>
        <w:ind w:left="1855" w:hanging="360"/>
      </w:pPr>
    </w:lvl>
    <w:lvl w:ilvl="1" w:tplc="E124E70E">
      <w:start w:val="1"/>
      <w:numFmt w:val="bullet"/>
      <w:lvlText w:val="o"/>
      <w:lvlJc w:val="left"/>
      <w:pPr>
        <w:ind w:left="2149" w:hanging="360"/>
      </w:pPr>
      <w:rPr>
        <w:rFonts w:ascii="Courier New" w:hAnsi="Courier New" w:cs="Courier New"/>
      </w:rPr>
    </w:lvl>
    <w:lvl w:ilvl="2" w:tplc="C2D84AEA">
      <w:start w:val="1"/>
      <w:numFmt w:val="bullet"/>
      <w:lvlText w:val=""/>
      <w:lvlJc w:val="left"/>
      <w:pPr>
        <w:ind w:left="2869" w:hanging="360"/>
      </w:pPr>
      <w:rPr>
        <w:rFonts w:ascii="Wingdings" w:hAnsi="Wingdings"/>
      </w:rPr>
    </w:lvl>
    <w:lvl w:ilvl="3" w:tplc="6DD032A0">
      <w:start w:val="1"/>
      <w:numFmt w:val="bullet"/>
      <w:lvlText w:val=""/>
      <w:lvlJc w:val="left"/>
      <w:pPr>
        <w:ind w:left="3589" w:hanging="360"/>
      </w:pPr>
      <w:rPr>
        <w:rFonts w:ascii="Symbol" w:hAnsi="Symbol"/>
      </w:rPr>
    </w:lvl>
    <w:lvl w:ilvl="4" w:tplc="999A22C4">
      <w:start w:val="1"/>
      <w:numFmt w:val="bullet"/>
      <w:lvlText w:val="o"/>
      <w:lvlJc w:val="left"/>
      <w:pPr>
        <w:ind w:left="4309" w:hanging="360"/>
      </w:pPr>
      <w:rPr>
        <w:rFonts w:ascii="Courier New" w:hAnsi="Courier New" w:cs="Courier New"/>
      </w:rPr>
    </w:lvl>
    <w:lvl w:ilvl="5" w:tplc="11182FA0">
      <w:start w:val="1"/>
      <w:numFmt w:val="bullet"/>
      <w:lvlText w:val=""/>
      <w:lvlJc w:val="left"/>
      <w:pPr>
        <w:ind w:left="5029" w:hanging="360"/>
      </w:pPr>
      <w:rPr>
        <w:rFonts w:ascii="Wingdings" w:hAnsi="Wingdings"/>
      </w:rPr>
    </w:lvl>
    <w:lvl w:ilvl="6" w:tplc="87B4AD5E">
      <w:start w:val="1"/>
      <w:numFmt w:val="bullet"/>
      <w:lvlText w:val=""/>
      <w:lvlJc w:val="left"/>
      <w:pPr>
        <w:ind w:left="5749" w:hanging="360"/>
      </w:pPr>
      <w:rPr>
        <w:rFonts w:ascii="Symbol" w:hAnsi="Symbol"/>
      </w:rPr>
    </w:lvl>
    <w:lvl w:ilvl="7" w:tplc="62FCB552">
      <w:start w:val="1"/>
      <w:numFmt w:val="bullet"/>
      <w:lvlText w:val="o"/>
      <w:lvlJc w:val="left"/>
      <w:pPr>
        <w:ind w:left="6469" w:hanging="360"/>
      </w:pPr>
      <w:rPr>
        <w:rFonts w:ascii="Courier New" w:hAnsi="Courier New" w:cs="Courier New"/>
      </w:rPr>
    </w:lvl>
    <w:lvl w:ilvl="8" w:tplc="871CBF7A">
      <w:start w:val="1"/>
      <w:numFmt w:val="bullet"/>
      <w:lvlText w:val=""/>
      <w:lvlJc w:val="left"/>
      <w:pPr>
        <w:ind w:left="7189" w:hanging="360"/>
      </w:pPr>
      <w:rPr>
        <w:rFonts w:ascii="Wingdings" w:hAnsi="Wingdings"/>
      </w:rPr>
    </w:lvl>
  </w:abstractNum>
  <w:abstractNum w:abstractNumId="4">
    <w:nsid w:val="7131351D"/>
    <w:multiLevelType w:val="hybridMultilevel"/>
    <w:tmpl w:val="8BF2633E"/>
    <w:lvl w:ilvl="0" w:tplc="B6602796">
      <w:start w:val="1"/>
      <w:numFmt w:val="bullet"/>
      <w:lvlText w:val=""/>
      <w:lvlJc w:val="left"/>
      <w:pPr>
        <w:ind w:left="360" w:hanging="360"/>
      </w:pPr>
      <w:rPr>
        <w:rFonts w:ascii="Symbol" w:hAnsi="Symbol"/>
        <w:color w:val="000000"/>
      </w:rPr>
    </w:lvl>
    <w:lvl w:ilvl="1" w:tplc="0C5446EC">
      <w:start w:val="1"/>
      <w:numFmt w:val="bullet"/>
      <w:lvlText w:val="o"/>
      <w:lvlJc w:val="left"/>
      <w:pPr>
        <w:ind w:left="1080" w:hanging="360"/>
      </w:pPr>
      <w:rPr>
        <w:rFonts w:ascii="Courier New" w:hAnsi="Courier New" w:cs="Courier New"/>
      </w:rPr>
    </w:lvl>
    <w:lvl w:ilvl="2" w:tplc="356A7B7E">
      <w:start w:val="1"/>
      <w:numFmt w:val="bullet"/>
      <w:lvlText w:val=""/>
      <w:lvlJc w:val="left"/>
      <w:pPr>
        <w:ind w:left="1800" w:hanging="360"/>
      </w:pPr>
      <w:rPr>
        <w:rFonts w:ascii="Wingdings" w:hAnsi="Wingdings"/>
      </w:rPr>
    </w:lvl>
    <w:lvl w:ilvl="3" w:tplc="19B0F676">
      <w:start w:val="1"/>
      <w:numFmt w:val="bullet"/>
      <w:lvlText w:val=""/>
      <w:lvlJc w:val="left"/>
      <w:pPr>
        <w:ind w:left="2520" w:hanging="360"/>
      </w:pPr>
      <w:rPr>
        <w:rFonts w:ascii="Symbol" w:hAnsi="Symbol"/>
      </w:rPr>
    </w:lvl>
    <w:lvl w:ilvl="4" w:tplc="ABBE2434">
      <w:start w:val="1"/>
      <w:numFmt w:val="bullet"/>
      <w:lvlText w:val="o"/>
      <w:lvlJc w:val="left"/>
      <w:pPr>
        <w:ind w:left="3240" w:hanging="360"/>
      </w:pPr>
      <w:rPr>
        <w:rFonts w:ascii="Courier New" w:hAnsi="Courier New" w:cs="Courier New"/>
      </w:rPr>
    </w:lvl>
    <w:lvl w:ilvl="5" w:tplc="69A683AC">
      <w:start w:val="1"/>
      <w:numFmt w:val="bullet"/>
      <w:lvlText w:val=""/>
      <w:lvlJc w:val="left"/>
      <w:pPr>
        <w:ind w:left="3960" w:hanging="360"/>
      </w:pPr>
      <w:rPr>
        <w:rFonts w:ascii="Wingdings" w:hAnsi="Wingdings"/>
      </w:rPr>
    </w:lvl>
    <w:lvl w:ilvl="6" w:tplc="DE866194">
      <w:start w:val="1"/>
      <w:numFmt w:val="bullet"/>
      <w:lvlText w:val=""/>
      <w:lvlJc w:val="left"/>
      <w:pPr>
        <w:ind w:left="4680" w:hanging="360"/>
      </w:pPr>
      <w:rPr>
        <w:rFonts w:ascii="Symbol" w:hAnsi="Symbol"/>
      </w:rPr>
    </w:lvl>
    <w:lvl w:ilvl="7" w:tplc="E9FE7548">
      <w:start w:val="1"/>
      <w:numFmt w:val="bullet"/>
      <w:lvlText w:val="o"/>
      <w:lvlJc w:val="left"/>
      <w:pPr>
        <w:ind w:left="5400" w:hanging="360"/>
      </w:pPr>
      <w:rPr>
        <w:rFonts w:ascii="Courier New" w:hAnsi="Courier New" w:cs="Courier New"/>
      </w:rPr>
    </w:lvl>
    <w:lvl w:ilvl="8" w:tplc="F00E039A">
      <w:start w:val="1"/>
      <w:numFmt w:val="bullet"/>
      <w:lvlText w:val=""/>
      <w:lvlJc w:val="left"/>
      <w:pPr>
        <w:ind w:left="6120" w:hanging="360"/>
      </w:pPr>
      <w:rPr>
        <w:rFonts w:ascii="Wingdings" w:hAnsi="Wingdings"/>
      </w:rPr>
    </w:lvl>
  </w:abstractNum>
  <w:abstractNum w:abstractNumId="5">
    <w:nsid w:val="75273493"/>
    <w:multiLevelType w:val="hybridMultilevel"/>
    <w:tmpl w:val="44BA09B2"/>
    <w:lvl w:ilvl="0" w:tplc="5C64000A">
      <w:start w:val="1"/>
      <w:numFmt w:val="decimal"/>
      <w:lvlText w:val="%1)"/>
      <w:lvlJc w:val="left"/>
      <w:pPr>
        <w:tabs>
          <w:tab w:val="num" w:pos="720"/>
        </w:tabs>
        <w:ind w:left="720" w:hanging="360"/>
      </w:pPr>
      <w:rPr>
        <w:rFonts w:ascii="Times New Roman" w:eastAsia="Times New Roman" w:hAnsi="Times New Roman" w:cs="Times New Roman"/>
      </w:rPr>
    </w:lvl>
    <w:lvl w:ilvl="1" w:tplc="E4BA3DB0">
      <w:start w:val="1"/>
      <w:numFmt w:val="bullet"/>
      <w:lvlText w:val="o"/>
      <w:lvlJc w:val="left"/>
      <w:pPr>
        <w:tabs>
          <w:tab w:val="num" w:pos="1440"/>
        </w:tabs>
        <w:ind w:left="1440" w:hanging="360"/>
      </w:pPr>
      <w:rPr>
        <w:rFonts w:ascii="Courier New" w:hAnsi="Courier New" w:cs="Courier New"/>
      </w:rPr>
    </w:lvl>
    <w:lvl w:ilvl="2" w:tplc="14460C58">
      <w:start w:val="1"/>
      <w:numFmt w:val="bullet"/>
      <w:lvlText w:val=""/>
      <w:lvlJc w:val="left"/>
      <w:pPr>
        <w:tabs>
          <w:tab w:val="num" w:pos="2160"/>
        </w:tabs>
        <w:ind w:left="2160" w:hanging="360"/>
      </w:pPr>
      <w:rPr>
        <w:rFonts w:ascii="Wingdings" w:hAnsi="Wingdings"/>
      </w:rPr>
    </w:lvl>
    <w:lvl w:ilvl="3" w:tplc="D7FC835E">
      <w:start w:val="1"/>
      <w:numFmt w:val="bullet"/>
      <w:lvlText w:val=""/>
      <w:lvlJc w:val="left"/>
      <w:pPr>
        <w:tabs>
          <w:tab w:val="num" w:pos="2880"/>
        </w:tabs>
        <w:ind w:left="2880" w:hanging="360"/>
      </w:pPr>
      <w:rPr>
        <w:rFonts w:ascii="Symbol" w:hAnsi="Symbol"/>
      </w:rPr>
    </w:lvl>
    <w:lvl w:ilvl="4" w:tplc="3FB6A0A4">
      <w:start w:val="1"/>
      <w:numFmt w:val="bullet"/>
      <w:lvlText w:val="o"/>
      <w:lvlJc w:val="left"/>
      <w:pPr>
        <w:tabs>
          <w:tab w:val="num" w:pos="3600"/>
        </w:tabs>
        <w:ind w:left="3600" w:hanging="360"/>
      </w:pPr>
      <w:rPr>
        <w:rFonts w:ascii="Courier New" w:hAnsi="Courier New" w:cs="Courier New"/>
      </w:rPr>
    </w:lvl>
    <w:lvl w:ilvl="5" w:tplc="355C911E">
      <w:start w:val="1"/>
      <w:numFmt w:val="bullet"/>
      <w:lvlText w:val=""/>
      <w:lvlJc w:val="left"/>
      <w:pPr>
        <w:tabs>
          <w:tab w:val="num" w:pos="4320"/>
        </w:tabs>
        <w:ind w:left="4320" w:hanging="360"/>
      </w:pPr>
      <w:rPr>
        <w:rFonts w:ascii="Wingdings" w:hAnsi="Wingdings"/>
      </w:rPr>
    </w:lvl>
    <w:lvl w:ilvl="6" w:tplc="A1EA1ED0">
      <w:start w:val="1"/>
      <w:numFmt w:val="bullet"/>
      <w:lvlText w:val=""/>
      <w:lvlJc w:val="left"/>
      <w:pPr>
        <w:tabs>
          <w:tab w:val="num" w:pos="5040"/>
        </w:tabs>
        <w:ind w:left="5040" w:hanging="360"/>
      </w:pPr>
      <w:rPr>
        <w:rFonts w:ascii="Symbol" w:hAnsi="Symbol"/>
      </w:rPr>
    </w:lvl>
    <w:lvl w:ilvl="7" w:tplc="7DBAB59A">
      <w:start w:val="1"/>
      <w:numFmt w:val="bullet"/>
      <w:lvlText w:val="o"/>
      <w:lvlJc w:val="left"/>
      <w:pPr>
        <w:tabs>
          <w:tab w:val="num" w:pos="5760"/>
        </w:tabs>
        <w:ind w:left="5760" w:hanging="360"/>
      </w:pPr>
      <w:rPr>
        <w:rFonts w:ascii="Courier New" w:hAnsi="Courier New" w:cs="Courier New"/>
      </w:rPr>
    </w:lvl>
    <w:lvl w:ilvl="8" w:tplc="43C8BE6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4634"/>
    <w:rsid w:val="00055007"/>
    <w:rsid w:val="00070CEE"/>
    <w:rsid w:val="000E694D"/>
    <w:rsid w:val="002177FE"/>
    <w:rsid w:val="0038577C"/>
    <w:rsid w:val="0039665B"/>
    <w:rsid w:val="0059088D"/>
    <w:rsid w:val="006A53D7"/>
    <w:rsid w:val="00744634"/>
    <w:rsid w:val="00791056"/>
    <w:rsid w:val="00833855"/>
    <w:rsid w:val="00853FB8"/>
    <w:rsid w:val="00961475"/>
    <w:rsid w:val="00A11508"/>
    <w:rsid w:val="00B319FC"/>
    <w:rsid w:val="00B7398C"/>
    <w:rsid w:val="00C44BC4"/>
    <w:rsid w:val="00CF3597"/>
    <w:rsid w:val="00D51FE5"/>
    <w:rsid w:val="00DD4D68"/>
    <w:rsid w:val="00E66ED5"/>
    <w:rsid w:val="00E71FEA"/>
    <w:rsid w:val="00F628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b/>
      <w:sz w:val="32"/>
    </w:rPr>
  </w:style>
  <w:style w:type="paragraph" w:styleId="2">
    <w:name w:val="heading 2"/>
    <w:basedOn w:val="a"/>
    <w:next w:val="a"/>
    <w:link w:val="20"/>
    <w:qFormat/>
    <w:pPr>
      <w:keepNext/>
      <w:outlineLvl w:val="1"/>
    </w:pPr>
    <w:rPr>
      <w:sz w:val="28"/>
    </w:rPr>
  </w:style>
  <w:style w:type="paragraph" w:styleId="3">
    <w:name w:val="heading 3"/>
    <w:basedOn w:val="a"/>
    <w:next w:val="a"/>
    <w:link w:val="30"/>
    <w:qFormat/>
    <w:pPr>
      <w:keepNext/>
      <w:jc w:val="center"/>
      <w:outlineLvl w:val="2"/>
    </w:pPr>
    <w:rPr>
      <w:sz w:val="28"/>
    </w:rPr>
  </w:style>
  <w:style w:type="paragraph" w:styleId="4">
    <w:name w:val="heading 4"/>
    <w:basedOn w:val="a"/>
    <w:next w:val="a"/>
    <w:link w:val="40"/>
    <w:qFormat/>
    <w:pPr>
      <w:keepNext/>
      <w:spacing w:before="240" w:after="60"/>
      <w:outlineLvl w:val="3"/>
    </w:pPr>
    <w:rPr>
      <w:rFonts w:ascii="Palatino Linotype" w:hAnsi="Palatino Linotype"/>
      <w:bCs/>
      <w:sz w:val="28"/>
      <w:szCs w:val="28"/>
      <w:u w:val="single"/>
      <w:lang w:val="en-US" w:eastAsia="en-US" w:bidi="en-US"/>
    </w:rPr>
  </w:style>
  <w:style w:type="paragraph" w:styleId="5">
    <w:name w:val="heading 5"/>
    <w:basedOn w:val="a"/>
    <w:next w:val="a"/>
    <w:link w:val="50"/>
    <w:qFormat/>
    <w:pPr>
      <w:spacing w:before="240" w:after="60"/>
      <w:outlineLvl w:val="4"/>
    </w:pPr>
    <w:rPr>
      <w:b/>
      <w:bCs/>
      <w:i/>
      <w:iCs/>
      <w:sz w:val="26"/>
      <w:szCs w:val="26"/>
      <w:lang w:val="en-US" w:eastAsia="en-US" w:bidi="en-US"/>
    </w:rPr>
  </w:style>
  <w:style w:type="paragraph" w:styleId="6">
    <w:name w:val="heading 6"/>
    <w:basedOn w:val="a"/>
    <w:next w:val="a"/>
    <w:link w:val="60"/>
    <w:qFormat/>
    <w:pPr>
      <w:spacing w:before="240" w:after="60"/>
      <w:outlineLvl w:val="5"/>
    </w:pPr>
    <w:rPr>
      <w:b/>
      <w:bCs/>
      <w:sz w:val="22"/>
      <w:szCs w:val="22"/>
      <w:lang w:val="en-US" w:eastAsia="en-US" w:bidi="en-US"/>
    </w:rPr>
  </w:style>
  <w:style w:type="paragraph" w:styleId="7">
    <w:name w:val="heading 7"/>
    <w:basedOn w:val="a"/>
    <w:next w:val="a"/>
    <w:link w:val="70"/>
    <w:qFormat/>
    <w:pPr>
      <w:spacing w:before="240" w:after="60"/>
      <w:outlineLvl w:val="6"/>
    </w:pPr>
    <w:rPr>
      <w:sz w:val="24"/>
      <w:szCs w:val="24"/>
      <w:lang w:val="en-US" w:eastAsia="en-US" w:bidi="en-US"/>
    </w:rPr>
  </w:style>
  <w:style w:type="paragraph" w:styleId="8">
    <w:name w:val="heading 8"/>
    <w:basedOn w:val="a"/>
    <w:next w:val="a"/>
    <w:link w:val="80"/>
    <w:qFormat/>
    <w:pPr>
      <w:spacing w:before="240" w:after="60"/>
      <w:outlineLvl w:val="7"/>
    </w:pPr>
    <w:rPr>
      <w:i/>
      <w:iCs/>
      <w:sz w:val="24"/>
      <w:szCs w:val="24"/>
      <w:lang w:val="en-US" w:eastAsia="en-US" w:bidi="en-US"/>
    </w:rPr>
  </w:style>
  <w:style w:type="paragraph" w:styleId="9">
    <w:name w:val="heading 9"/>
    <w:basedOn w:val="a"/>
    <w:next w:val="a"/>
    <w:link w:val="90"/>
    <w:qFormat/>
    <w:pPr>
      <w:spacing w:before="240" w:after="60"/>
      <w:outlineLvl w:val="8"/>
    </w:pPr>
    <w:rPr>
      <w:rFonts w:ascii="Cambria" w:hAnsi="Cambria" w:cs="Arial"/>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spacing w:after="200" w:line="276" w:lineRule="auto"/>
      <w:ind w:left="720"/>
    </w:pPr>
    <w:rPr>
      <w:rFonts w:ascii="Calibri" w:eastAsia="Calibri" w:hAnsi="Calibri"/>
      <w:sz w:val="22"/>
      <w:szCs w:val="22"/>
      <w:lang w:eastAsia="ar-SA"/>
    </w:rPr>
  </w:style>
  <w:style w:type="paragraph" w:styleId="a4">
    <w:name w:val="No Spacing"/>
    <w:basedOn w:val="a"/>
    <w:qFormat/>
    <w:rPr>
      <w:sz w:val="24"/>
      <w:szCs w:val="32"/>
      <w:lang w:val="en-US" w:eastAsia="en-US" w:bidi="en-US"/>
    </w:rPr>
  </w:style>
  <w:style w:type="paragraph" w:styleId="a5">
    <w:name w:val="Title"/>
    <w:basedOn w:val="a"/>
    <w:next w:val="a"/>
    <w:link w:val="a6"/>
    <w:qFormat/>
    <w:pPr>
      <w:spacing w:before="240" w:after="60"/>
      <w:jc w:val="center"/>
    </w:pPr>
    <w:rPr>
      <w:rFonts w:ascii="Cambria" w:hAnsi="Cambria" w:cs="Arial"/>
      <w:b/>
      <w:bCs/>
      <w:sz w:val="32"/>
      <w:szCs w:val="32"/>
      <w:lang w:val="en-US" w:eastAsia="en-US" w:bidi="en-US"/>
    </w:rPr>
  </w:style>
  <w:style w:type="character" w:customStyle="1" w:styleId="a6">
    <w:name w:val="Название Знак"/>
    <w:link w:val="a5"/>
    <w:uiPriority w:val="10"/>
    <w:rPr>
      <w:sz w:val="48"/>
      <w:szCs w:val="48"/>
    </w:rPr>
  </w:style>
  <w:style w:type="paragraph" w:styleId="a7">
    <w:name w:val="Subtitle"/>
    <w:basedOn w:val="a"/>
    <w:next w:val="a"/>
    <w:link w:val="a8"/>
    <w:qFormat/>
    <w:pPr>
      <w:spacing w:after="60"/>
      <w:jc w:val="center"/>
    </w:pPr>
    <w:rPr>
      <w:rFonts w:ascii="Cambria" w:hAnsi="Cambria" w:cs="Arial"/>
      <w:sz w:val="24"/>
      <w:szCs w:val="24"/>
      <w:lang w:val="en-US" w:eastAsia="en-US" w:bidi="en-US"/>
    </w:rPr>
  </w:style>
  <w:style w:type="character" w:customStyle="1" w:styleId="a8">
    <w:name w:val="Подзаголовок Знак"/>
    <w:link w:val="a7"/>
    <w:uiPriority w:val="11"/>
    <w:rPr>
      <w:sz w:val="24"/>
      <w:szCs w:val="24"/>
    </w:rPr>
  </w:style>
  <w:style w:type="paragraph" w:styleId="21">
    <w:name w:val="Quote"/>
    <w:basedOn w:val="a"/>
    <w:next w:val="a"/>
    <w:link w:val="210"/>
    <w:qFormat/>
    <w:rPr>
      <w:i/>
      <w:sz w:val="24"/>
      <w:szCs w:val="24"/>
      <w:lang w:val="en-US" w:eastAsia="en-US" w:bidi="en-US"/>
    </w:rPr>
  </w:style>
  <w:style w:type="character" w:customStyle="1" w:styleId="210">
    <w:name w:val="Цитата 2 Знак1"/>
    <w:link w:val="21"/>
    <w:uiPriority w:val="29"/>
    <w:rPr>
      <w:i/>
    </w:rPr>
  </w:style>
  <w:style w:type="paragraph" w:styleId="a9">
    <w:name w:val="Intense Quote"/>
    <w:basedOn w:val="a"/>
    <w:next w:val="a"/>
    <w:link w:val="11"/>
    <w:qFormat/>
    <w:pPr>
      <w:ind w:left="720" w:right="720"/>
    </w:pPr>
    <w:rPr>
      <w:b/>
      <w:i/>
      <w:sz w:val="24"/>
      <w:szCs w:val="22"/>
      <w:lang w:val="en-US" w:eastAsia="en-US" w:bidi="en-US"/>
    </w:rPr>
  </w:style>
  <w:style w:type="character" w:customStyle="1" w:styleId="11">
    <w:name w:val="Выделенная цитата Знак1"/>
    <w:link w:val="a9"/>
    <w:uiPriority w:val="30"/>
    <w:rPr>
      <w:i/>
    </w:rPr>
  </w:style>
  <w:style w:type="paragraph" w:styleId="aa">
    <w:name w:val="header"/>
    <w:basedOn w:val="a"/>
    <w:link w:val="ab"/>
    <w:uiPriority w:val="99"/>
    <w:pPr>
      <w:tabs>
        <w:tab w:val="center" w:pos="4677"/>
        <w:tab w:val="right" w:pos="9355"/>
      </w:tabs>
    </w:pPr>
    <w:rPr>
      <w:sz w:val="24"/>
      <w:szCs w:val="24"/>
      <w:lang w:val="en-US" w:eastAsia="en-US" w:bidi="en-US"/>
    </w:rPr>
  </w:style>
  <w:style w:type="character" w:customStyle="1" w:styleId="HeaderChar">
    <w:name w:val="Header Char"/>
    <w:uiPriority w:val="99"/>
  </w:style>
  <w:style w:type="paragraph" w:styleId="ac">
    <w:name w:val="footer"/>
    <w:basedOn w:val="a"/>
    <w:link w:val="ad"/>
    <w:pPr>
      <w:tabs>
        <w:tab w:val="center" w:pos="4677"/>
        <w:tab w:val="right" w:pos="9355"/>
      </w:tabs>
    </w:pPr>
    <w:rPr>
      <w:sz w:val="24"/>
      <w:szCs w:val="24"/>
      <w:lang w:eastAsia="ar-SA"/>
    </w:rPr>
  </w:style>
  <w:style w:type="character" w:customStyle="1" w:styleId="FooterChar">
    <w:name w:val="Footer Char"/>
    <w:uiPriority w:val="99"/>
  </w:style>
  <w:style w:type="paragraph" w:styleId="ae">
    <w:name w:val="caption"/>
    <w:basedOn w:val="a"/>
    <w:next w:val="a"/>
    <w:uiPriority w:val="35"/>
    <w:semiHidden/>
    <w:unhideWhenUsed/>
    <w:qFormat/>
    <w:pPr>
      <w:spacing w:line="276" w:lineRule="auto"/>
    </w:pPr>
    <w:rPr>
      <w:b/>
      <w:bCs/>
      <w:color w:val="4F81BD"/>
      <w:sz w:val="18"/>
      <w:szCs w:val="18"/>
    </w:rPr>
  </w:style>
  <w:style w:type="character" w:customStyle="1" w:styleId="ad">
    <w:name w:val="Нижний колонтитул Знак"/>
    <w:link w:val="ac"/>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1">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rPr>
      <w:color w:val="0000FF"/>
      <w:u w:val="single"/>
    </w:rPr>
  </w:style>
  <w:style w:type="paragraph" w:styleId="af1">
    <w:name w:val="footnote text"/>
    <w:basedOn w:val="a"/>
    <w:link w:val="af2"/>
    <w:rPr>
      <w:lang w:val="en-US" w:eastAsia="en-US" w:bidi="en-US"/>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rPr>
      <w:lang w:val="en-US" w:eastAsia="en-US" w:bidi="en-US"/>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rPr>
      <w:sz w:val="24"/>
      <w:szCs w:val="24"/>
      <w:lang w:eastAsia="ar-SA"/>
    </w:rPr>
  </w:style>
  <w:style w:type="paragraph" w:styleId="22">
    <w:name w:val="toc 2"/>
    <w:basedOn w:val="a"/>
    <w:next w:val="a"/>
    <w:pPr>
      <w:ind w:left="240"/>
    </w:pPr>
    <w:rPr>
      <w:sz w:val="24"/>
      <w:szCs w:val="24"/>
      <w:lang w:eastAsia="ar-SA"/>
    </w:rPr>
  </w:style>
  <w:style w:type="paragraph" w:styleId="32">
    <w:name w:val="toc 3"/>
    <w:basedOn w:val="a"/>
    <w:next w:val="a"/>
    <w:pPr>
      <w:ind w:left="480"/>
    </w:pPr>
    <w:rPr>
      <w:sz w:val="24"/>
      <w:szCs w:val="24"/>
      <w:lang w:eastAsia="ar-SA"/>
    </w:rPr>
  </w:style>
  <w:style w:type="paragraph" w:styleId="42">
    <w:name w:val="toc 4"/>
    <w:basedOn w:val="a"/>
    <w:next w:val="a"/>
    <w:pPr>
      <w:ind w:left="480"/>
    </w:pPr>
    <w:rPr>
      <w:lang w:eastAsia="ar-SA"/>
    </w:rPr>
  </w:style>
  <w:style w:type="paragraph" w:styleId="52">
    <w:name w:val="toc 5"/>
    <w:basedOn w:val="a"/>
    <w:next w:val="a"/>
    <w:pPr>
      <w:ind w:left="720"/>
    </w:pPr>
    <w:rPr>
      <w:lang w:eastAsia="ar-SA"/>
    </w:rPr>
  </w:style>
  <w:style w:type="paragraph" w:styleId="61">
    <w:name w:val="toc 6"/>
    <w:basedOn w:val="a"/>
    <w:next w:val="a"/>
    <w:pPr>
      <w:ind w:left="960"/>
    </w:pPr>
    <w:rPr>
      <w:lang w:eastAsia="ar-SA"/>
    </w:rPr>
  </w:style>
  <w:style w:type="paragraph" w:styleId="71">
    <w:name w:val="toc 7"/>
    <w:basedOn w:val="a"/>
    <w:next w:val="a"/>
    <w:pPr>
      <w:ind w:left="1200"/>
    </w:pPr>
    <w:rPr>
      <w:lang w:eastAsia="ar-SA"/>
    </w:rPr>
  </w:style>
  <w:style w:type="paragraph" w:styleId="81">
    <w:name w:val="toc 8"/>
    <w:basedOn w:val="a"/>
    <w:next w:val="a"/>
    <w:pPr>
      <w:ind w:left="1440"/>
    </w:pPr>
    <w:rPr>
      <w:lang w:eastAsia="ar-SA"/>
    </w:rPr>
  </w:style>
  <w:style w:type="paragraph" w:styleId="91">
    <w:name w:val="toc 9"/>
    <w:basedOn w:val="a"/>
    <w:next w:val="a"/>
    <w:pPr>
      <w:ind w:left="1680"/>
    </w:pPr>
    <w:rPr>
      <w:lang w:eastAsia="ar-SA"/>
    </w:rPr>
  </w:style>
  <w:style w:type="paragraph" w:styleId="af7">
    <w:name w:val="TOC Heading"/>
    <w:basedOn w:val="1"/>
    <w:next w:val="a"/>
    <w:qFormat/>
    <w:pPr>
      <w:spacing w:before="240" w:after="60"/>
    </w:pPr>
    <w:rPr>
      <w:rFonts w:ascii="Book Antiqua" w:hAnsi="Book Antiqua"/>
      <w:bCs/>
      <w:szCs w:val="32"/>
      <w:lang w:val="en-US" w:eastAsia="en-US" w:bidi="en-US"/>
    </w:rPr>
  </w:style>
  <w:style w:type="paragraph" w:styleId="af8">
    <w:name w:val="table of figures"/>
    <w:basedOn w:val="a"/>
    <w:next w:val="a"/>
    <w:uiPriority w:val="99"/>
    <w:unhideWhenUsed/>
  </w:style>
  <w:style w:type="character" w:customStyle="1" w:styleId="20">
    <w:name w:val="Заголовок 2 Знак"/>
    <w:link w:val="2"/>
    <w:rPr>
      <w:sz w:val="28"/>
      <w:lang w:val="ru-RU" w:eastAsia="ru-RU" w:bidi="ar-SA"/>
    </w:rPr>
  </w:style>
  <w:style w:type="paragraph" w:customStyle="1" w:styleId="ConsPlusTitle">
    <w:name w:val="ConsPlusTitle"/>
    <w:pPr>
      <w:widowControl w:val="0"/>
    </w:pPr>
    <w:rPr>
      <w:b/>
      <w:bCs/>
      <w:sz w:val="24"/>
      <w:szCs w:val="24"/>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color w:val="80000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olor w:val="C41C16"/>
      <w:sz w:val="24"/>
      <w:szCs w:val="24"/>
    </w:rPr>
  </w:style>
  <w:style w:type="character" w:customStyle="1" w:styleId="WW8Num16z3">
    <w:name w:val="WW8Num16z3"/>
    <w:rPr>
      <w:rFonts w:ascii="Symbol" w:hAnsi="Symbol"/>
    </w:rPr>
  </w:style>
  <w:style w:type="character" w:customStyle="1" w:styleId="WW8Num16z5">
    <w:name w:val="WW8Num16z5"/>
    <w:rPr>
      <w:rFonts w:ascii="Wingdings" w:hAnsi="Wingdings"/>
    </w:rPr>
  </w:style>
  <w:style w:type="character" w:customStyle="1" w:styleId="WW8Num17z0">
    <w:name w:val="WW8Num17z0"/>
    <w:rPr>
      <w:rFonts w:ascii="Georgia" w:hAnsi="Georgia"/>
      <w:color w:val="00000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olor w:val="C41C16"/>
      <w:sz w:val="24"/>
      <w:szCs w:val="24"/>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eastAsia="Times New Roman"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0">
    <w:name w:val="WW8Num37z0"/>
    <w:rPr>
      <w:rFonts w:cs="Times New Roman"/>
      <w:color w:val="000000"/>
    </w:rPr>
  </w:style>
  <w:style w:type="character" w:customStyle="1" w:styleId="WW8Num37z1">
    <w:name w:val="WW8Num37z1"/>
    <w:rPr>
      <w:rFonts w:cs="Times New Roman"/>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rPr>
  </w:style>
  <w:style w:type="character" w:customStyle="1" w:styleId="WW8Num41z0">
    <w:name w:val="WW8Num41z0"/>
    <w:rPr>
      <w:rFonts w:ascii="Symbol" w:hAnsi="Symbol"/>
    </w:rPr>
  </w:style>
  <w:style w:type="character" w:customStyle="1" w:styleId="WW8Num41z1">
    <w:name w:val="WW8Num41z1"/>
    <w:rPr>
      <w:rFonts w:ascii="Wingdings" w:hAnsi="Wingdings"/>
    </w:rPr>
  </w:style>
  <w:style w:type="character" w:customStyle="1" w:styleId="WW8Num41z4">
    <w:name w:val="WW8Num41z4"/>
    <w:rPr>
      <w:rFonts w:ascii="Courier New" w:hAnsi="Courier New" w:cs="Courier New"/>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1">
    <w:name w:val="WW8Num44z1"/>
    <w:rPr>
      <w:rFonts w:ascii="Symbol" w:eastAsia="Times New Roman"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13">
    <w:name w:val="Основной шрифт абзаца1"/>
  </w:style>
  <w:style w:type="character" w:styleId="af9">
    <w:name w:val="page number"/>
    <w:basedOn w:val="13"/>
  </w:style>
  <w:style w:type="character" w:customStyle="1" w:styleId="82">
    <w:name w:val="Знак Знак8"/>
    <w:rPr>
      <w:rFonts w:ascii="Arial" w:hAnsi="Arial" w:cs="Arial"/>
      <w:b/>
      <w:bCs/>
      <w:sz w:val="26"/>
      <w:szCs w:val="26"/>
      <w:lang w:val="ru-RU" w:eastAsia="ar-SA" w:bidi="ar-SA"/>
    </w:rPr>
  </w:style>
  <w:style w:type="character" w:customStyle="1" w:styleId="TextNPA">
    <w:name w:val="Text NPA"/>
    <w:rPr>
      <w:rFonts w:ascii="Courier New" w:hAnsi="Courier New"/>
    </w:rPr>
  </w:style>
  <w:style w:type="character" w:customStyle="1" w:styleId="Pro-text">
    <w:name w:val="Pro-text Знак Знак"/>
    <w:rPr>
      <w:rFonts w:ascii="Georgia" w:hAnsi="Georgia"/>
      <w:szCs w:val="24"/>
      <w:lang w:val="en-US" w:eastAsia="en-US" w:bidi="en-US"/>
    </w:rPr>
  </w:style>
  <w:style w:type="character" w:customStyle="1" w:styleId="Pro-List1">
    <w:name w:val="Pro-List #1 Знак"/>
    <w:rPr>
      <w:rFonts w:ascii="Georgia" w:hAnsi="Georgia"/>
      <w:szCs w:val="24"/>
      <w:lang w:val="en-US" w:eastAsia="en-US" w:bidi="en-US"/>
    </w:rPr>
  </w:style>
  <w:style w:type="character" w:customStyle="1" w:styleId="14">
    <w:name w:val="Знак примечания1"/>
    <w:rPr>
      <w:sz w:val="16"/>
      <w:szCs w:val="16"/>
    </w:rPr>
  </w:style>
  <w:style w:type="character" w:customStyle="1" w:styleId="afa">
    <w:name w:val="Символы концевой сноски"/>
    <w:rPr>
      <w:vertAlign w:val="superscript"/>
    </w:rPr>
  </w:style>
  <w:style w:type="character" w:customStyle="1" w:styleId="afb">
    <w:name w:val="Символ сноски"/>
    <w:rPr>
      <w:rFonts w:ascii="Verdana" w:hAnsi="Verdana"/>
      <w:sz w:val="16"/>
      <w:vertAlign w:val="superscript"/>
    </w:rPr>
  </w:style>
  <w:style w:type="character" w:customStyle="1" w:styleId="Pro-List2">
    <w:name w:val="Pro-List #2 Знак Знак"/>
    <w:rPr>
      <w:rFonts w:ascii="Georgia" w:hAnsi="Georgia"/>
      <w:szCs w:val="24"/>
      <w:lang w:val="en-US" w:eastAsia="en-US" w:bidi="en-US"/>
    </w:rPr>
  </w:style>
  <w:style w:type="character" w:customStyle="1" w:styleId="Pro-">
    <w:name w:val="Pro-?"/>
    <w:rPr>
      <w:b/>
      <w:color w:val="FF0000"/>
    </w:rPr>
  </w:style>
  <w:style w:type="character" w:customStyle="1" w:styleId="afc">
    <w:name w:val="Ссылка"/>
    <w:rPr>
      <w:i/>
    </w:rPr>
  </w:style>
  <w:style w:type="character" w:customStyle="1" w:styleId="Pro-Tab">
    <w:name w:val="Pro-Tab Знак Знак Знак Знак"/>
    <w:rPr>
      <w:rFonts w:ascii="Tahoma" w:hAnsi="Tahoma"/>
      <w:sz w:val="16"/>
      <w:szCs w:val="24"/>
      <w:lang w:val="en-US" w:eastAsia="en-US" w:bidi="en-US"/>
    </w:rPr>
  </w:style>
  <w:style w:type="character" w:styleId="HTML">
    <w:name w:val="HTML Acronym"/>
    <w:basedOn w:val="13"/>
  </w:style>
  <w:style w:type="character" w:styleId="afd">
    <w:name w:val="Emphasis"/>
    <w:qFormat/>
    <w:rPr>
      <w:rFonts w:ascii="Calibri" w:hAnsi="Calibri"/>
      <w:b/>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fe">
    <w:name w:val="line number"/>
    <w:basedOn w:val="13"/>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ff">
    <w:name w:val="FollowedHyperlink"/>
    <w:rPr>
      <w:color w:val="800080"/>
      <w:u w:val="single"/>
    </w:rPr>
  </w:style>
  <w:style w:type="character" w:styleId="HTML6">
    <w:name w:val="HTML Cite"/>
    <w:rPr>
      <w:i/>
      <w:iCs/>
    </w:rPr>
  </w:style>
  <w:style w:type="character" w:customStyle="1" w:styleId="Pro-TabHead">
    <w:name w:val="Pro-Tab Head Знак Знак Знак"/>
    <w:rPr>
      <w:rFonts w:ascii="Tahoma" w:hAnsi="Tahoma"/>
      <w:b/>
      <w:bCs/>
      <w:sz w:val="16"/>
      <w:szCs w:val="24"/>
      <w:lang w:val="en-US" w:eastAsia="en-US" w:bidi="en-US"/>
    </w:rPr>
  </w:style>
  <w:style w:type="character" w:customStyle="1" w:styleId="Pro-0">
    <w:name w:val="Pro-Ссылка"/>
    <w:rPr>
      <w:i/>
      <w:color w:val="808080"/>
      <w:u w:val="none"/>
    </w:rPr>
  </w:style>
  <w:style w:type="character" w:customStyle="1" w:styleId="Pro-Marka">
    <w:name w:val="Pro-Marka"/>
    <w:rPr>
      <w:i/>
      <w:color w:val="C41C16"/>
    </w:rPr>
  </w:style>
  <w:style w:type="character" w:customStyle="1" w:styleId="43">
    <w:name w:val="Заголовок 4 Знак Знак Знак"/>
    <w:rPr>
      <w:rFonts w:ascii="Palatino Linotype" w:hAnsi="Palatino Linotype"/>
      <w:bCs/>
      <w:sz w:val="28"/>
      <w:szCs w:val="28"/>
      <w:u w:val="single"/>
      <w:lang w:val="en-US" w:eastAsia="en-US" w:bidi="en-US"/>
    </w:rPr>
  </w:style>
  <w:style w:type="character" w:customStyle="1" w:styleId="Pro-TabH1">
    <w:name w:val="Pro-Tab (H1)"/>
    <w:rPr>
      <w:rFonts w:ascii="Tahoma" w:hAnsi="Tahoma"/>
      <w:b/>
      <w:bCs/>
      <w:sz w:val="16"/>
    </w:rPr>
  </w:style>
  <w:style w:type="character" w:styleId="aff0">
    <w:name w:val="Strong"/>
    <w:qFormat/>
    <w:rPr>
      <w:b/>
      <w:bCs/>
    </w:rPr>
  </w:style>
  <w:style w:type="character" w:customStyle="1" w:styleId="Pro-Tab0">
    <w:name w:val="Pro-Tab Знак"/>
    <w:rPr>
      <w:rFonts w:ascii="Tahoma" w:hAnsi="Tahoma"/>
      <w:sz w:val="16"/>
      <w:lang w:val="en-US" w:eastAsia="en-US" w:bidi="en-US"/>
    </w:rPr>
  </w:style>
  <w:style w:type="character" w:customStyle="1" w:styleId="111">
    <w:name w:val="Заголовок 1 Знак Знак Знак1"/>
    <w:rPr>
      <w:rFonts w:ascii="Arial" w:hAnsi="Arial" w:cs="Arial"/>
      <w:b/>
      <w:bCs/>
      <w:sz w:val="32"/>
      <w:szCs w:val="32"/>
      <w:lang w:val="ru-RU" w:eastAsia="ar-SA" w:bidi="ar-SA"/>
    </w:rPr>
  </w:style>
  <w:style w:type="character" w:customStyle="1" w:styleId="92">
    <w:name w:val="Знак Знак9"/>
    <w:rPr>
      <w:rFonts w:ascii="Arial" w:hAnsi="Arial" w:cs="Arial"/>
      <w:b/>
      <w:bCs/>
      <w:i/>
      <w:iCs/>
      <w:sz w:val="28"/>
      <w:szCs w:val="28"/>
      <w:lang w:val="ru-RU" w:eastAsia="ar-SA" w:bidi="ar-SA"/>
    </w:rPr>
  </w:style>
  <w:style w:type="character" w:customStyle="1" w:styleId="72">
    <w:name w:val="Знак Знак7"/>
    <w:rPr>
      <w:b/>
      <w:bCs/>
      <w:i/>
      <w:iCs/>
      <w:sz w:val="26"/>
      <w:szCs w:val="26"/>
      <w:lang w:val="en-US" w:eastAsia="en-US" w:bidi="en-US"/>
    </w:rPr>
  </w:style>
  <w:style w:type="character" w:customStyle="1" w:styleId="aff1">
    <w:name w:val="Мой стиль Знак"/>
    <w:rPr>
      <w:rFonts w:ascii="Georgia" w:hAnsi="Georgia"/>
      <w:sz w:val="22"/>
      <w:szCs w:val="24"/>
      <w:lang w:val="en-US" w:eastAsia="en-US" w:bidi="en-US"/>
    </w:rPr>
  </w:style>
  <w:style w:type="character" w:customStyle="1" w:styleId="62">
    <w:name w:val="Знак Знак6"/>
    <w:rPr>
      <w:b/>
      <w:bCs/>
      <w:sz w:val="22"/>
      <w:szCs w:val="22"/>
      <w:lang w:val="en-US" w:eastAsia="en-US" w:bidi="en-US"/>
    </w:rPr>
  </w:style>
  <w:style w:type="character" w:customStyle="1" w:styleId="53">
    <w:name w:val="Знак Знак5"/>
    <w:rPr>
      <w:sz w:val="24"/>
      <w:szCs w:val="24"/>
      <w:lang w:val="en-US" w:eastAsia="en-US" w:bidi="en-US"/>
    </w:rPr>
  </w:style>
  <w:style w:type="character" w:customStyle="1" w:styleId="44">
    <w:name w:val="Знак Знак4"/>
    <w:rPr>
      <w:i/>
      <w:iCs/>
      <w:sz w:val="24"/>
      <w:szCs w:val="24"/>
      <w:lang w:val="en-US" w:eastAsia="en-US" w:bidi="en-US"/>
    </w:rPr>
  </w:style>
  <w:style w:type="character" w:customStyle="1" w:styleId="33">
    <w:name w:val="Знак Знак3"/>
    <w:rPr>
      <w:rFonts w:ascii="Cambria" w:hAnsi="Cambria" w:cs="Arial"/>
      <w:sz w:val="22"/>
      <w:szCs w:val="22"/>
      <w:lang w:val="en-US" w:eastAsia="en-US" w:bidi="en-US"/>
    </w:rPr>
  </w:style>
  <w:style w:type="character" w:customStyle="1" w:styleId="23">
    <w:name w:val="Знак Знак2"/>
    <w:rPr>
      <w:rFonts w:ascii="Cambria" w:hAnsi="Cambria" w:cs="Arial"/>
      <w:b/>
      <w:bCs/>
      <w:sz w:val="32"/>
      <w:szCs w:val="32"/>
      <w:lang w:val="en-US" w:eastAsia="en-US" w:bidi="en-US"/>
    </w:rPr>
  </w:style>
  <w:style w:type="character" w:customStyle="1" w:styleId="aff2">
    <w:name w:val="Знак Знак"/>
    <w:rPr>
      <w:rFonts w:ascii="Cambria" w:hAnsi="Cambria" w:cs="Arial"/>
      <w:sz w:val="24"/>
      <w:szCs w:val="24"/>
      <w:lang w:val="en-US" w:eastAsia="en-US" w:bidi="en-US"/>
    </w:rPr>
  </w:style>
  <w:style w:type="character" w:customStyle="1" w:styleId="24">
    <w:name w:val="Цитата 2 Знак"/>
    <w:rPr>
      <w:i/>
      <w:sz w:val="24"/>
      <w:szCs w:val="24"/>
      <w:lang w:val="en-US" w:eastAsia="en-US" w:bidi="en-US"/>
    </w:rPr>
  </w:style>
  <w:style w:type="character" w:customStyle="1" w:styleId="aff3">
    <w:name w:val="Выделенная цитата Знак"/>
    <w:rPr>
      <w:b/>
      <w:i/>
      <w:sz w:val="24"/>
      <w:szCs w:val="22"/>
      <w:lang w:val="en-US" w:eastAsia="en-US" w:bidi="en-US"/>
    </w:rPr>
  </w:style>
  <w:style w:type="character" w:styleId="aff4">
    <w:name w:val="Subtle Emphasis"/>
    <w:qFormat/>
    <w:rPr>
      <w:i/>
      <w:color w:val="5A5A5A"/>
    </w:rPr>
  </w:style>
  <w:style w:type="character" w:styleId="aff5">
    <w:name w:val="Intense Emphasis"/>
    <w:qFormat/>
    <w:rPr>
      <w:b/>
      <w:i/>
      <w:sz w:val="24"/>
      <w:szCs w:val="24"/>
      <w:u w:val="single"/>
    </w:rPr>
  </w:style>
  <w:style w:type="character" w:styleId="aff6">
    <w:name w:val="Subtle Reference"/>
    <w:qFormat/>
    <w:rPr>
      <w:sz w:val="24"/>
      <w:szCs w:val="24"/>
      <w:u w:val="single"/>
    </w:rPr>
  </w:style>
  <w:style w:type="character" w:styleId="aff7">
    <w:name w:val="Intense Reference"/>
    <w:qFormat/>
    <w:rPr>
      <w:b/>
      <w:sz w:val="24"/>
      <w:u w:val="single"/>
    </w:rPr>
  </w:style>
  <w:style w:type="character" w:styleId="aff8">
    <w:name w:val="Book Title"/>
    <w:qFormat/>
    <w:rPr>
      <w:rFonts w:ascii="Cambria" w:eastAsia="Times New Roman" w:hAnsi="Cambria"/>
      <w:b/>
      <w:i/>
      <w:sz w:val="24"/>
      <w:szCs w:val="24"/>
    </w:rPr>
  </w:style>
  <w:style w:type="character" w:customStyle="1" w:styleId="bt">
    <w:name w:val="bt Знак"/>
    <w:rPr>
      <w:sz w:val="24"/>
      <w:lang w:val="ru-RU" w:eastAsia="ar-SA" w:bidi="ar-SA"/>
    </w:rPr>
  </w:style>
  <w:style w:type="character" w:customStyle="1" w:styleId="Pro-List3">
    <w:name w:val="Pro-List #3 Знак"/>
    <w:rPr>
      <w:rFonts w:ascii="Georgia" w:hAnsi="Georgia"/>
      <w:szCs w:val="24"/>
      <w:lang w:val="en-US" w:eastAsia="en-US" w:bidi="en-US"/>
    </w:rPr>
  </w:style>
  <w:style w:type="character" w:customStyle="1" w:styleId="Pro-List10">
    <w:name w:val="Pro-List #1 Знак Знак"/>
    <w:rPr>
      <w:rFonts w:ascii="Georgia" w:hAnsi="Georgia"/>
      <w:szCs w:val="24"/>
      <w:lang w:val="en-US" w:eastAsia="en-US" w:bidi="en-US"/>
    </w:rPr>
  </w:style>
  <w:style w:type="character" w:customStyle="1" w:styleId="15">
    <w:name w:val="Знак Знак Знак Знак1"/>
    <w:rPr>
      <w:rFonts w:ascii="Verdana" w:hAnsi="Verdana"/>
      <w:b/>
      <w:bCs/>
      <w:szCs w:val="28"/>
      <w:lang w:val="ru-RU" w:eastAsia="ar-SA" w:bidi="ar-SA"/>
    </w:rPr>
  </w:style>
  <w:style w:type="character" w:customStyle="1" w:styleId="16">
    <w:name w:val="Знак Знак1"/>
    <w:rPr>
      <w:lang w:val="en-US" w:eastAsia="en-US" w:bidi="en-US"/>
    </w:rPr>
  </w:style>
  <w:style w:type="character" w:customStyle="1" w:styleId="Pro-Gramma">
    <w:name w:val="Pro-Gramma Знак"/>
    <w:rPr>
      <w:rFonts w:ascii="Georgia" w:hAnsi="Georgia"/>
      <w:sz w:val="24"/>
      <w:szCs w:val="24"/>
      <w:lang w:val="ru-RU" w:eastAsia="ar-SA" w:bidi="ar-SA"/>
    </w:rPr>
  </w:style>
  <w:style w:type="character" w:customStyle="1" w:styleId="17">
    <w:name w:val="Заголовок 1 Знак Знак Знак"/>
    <w:rPr>
      <w:rFonts w:ascii="Arial" w:hAnsi="Arial" w:cs="Arial"/>
      <w:b/>
      <w:bCs/>
      <w:sz w:val="32"/>
      <w:szCs w:val="32"/>
      <w:lang w:val="ru-RU" w:eastAsia="ar-SA" w:bidi="ar-SA"/>
    </w:rPr>
  </w:style>
  <w:style w:type="character" w:customStyle="1" w:styleId="aff9">
    <w:name w:val="Мой стиль Знак Знак"/>
    <w:rPr>
      <w:rFonts w:ascii="Georgia" w:hAnsi="Georgia"/>
      <w:sz w:val="22"/>
      <w:lang w:val="ru-RU" w:eastAsia="ar-SA" w:bidi="ar-SA"/>
    </w:rPr>
  </w:style>
  <w:style w:type="character" w:customStyle="1" w:styleId="Pro-Gramma0">
    <w:name w:val="Pro-Gramma Знак Знак"/>
    <w:rPr>
      <w:rFonts w:ascii="Georgia" w:hAnsi="Georgia"/>
      <w:sz w:val="24"/>
      <w:szCs w:val="24"/>
      <w:lang w:val="ru-RU" w:eastAsia="ar-SA" w:bidi="ar-SA"/>
    </w:rPr>
  </w:style>
  <w:style w:type="character" w:customStyle="1" w:styleId="18">
    <w:name w:val="Знак1"/>
    <w:rPr>
      <w:rFonts w:ascii="Tahoma" w:hAnsi="Tahoma"/>
      <w:i/>
      <w:sz w:val="16"/>
      <w:lang w:val="ru-RU" w:eastAsia="ar-SA" w:bidi="ar-SA"/>
    </w:rPr>
  </w:style>
  <w:style w:type="character" w:customStyle="1" w:styleId="affa">
    <w:name w:val="Знак Знак Знак Знак"/>
    <w:rPr>
      <w:lang w:val="en-US" w:eastAsia="en-US" w:bidi="en-US"/>
    </w:rPr>
  </w:style>
  <w:style w:type="character" w:customStyle="1" w:styleId="BodyText">
    <w:name w:val="Body Text Знак Знак Знак Знак Знак Знак Знак Знак"/>
    <w:rPr>
      <w:sz w:val="28"/>
      <w:lang w:val="ru-RU" w:eastAsia="ar-SA" w:bidi="ar-SA"/>
    </w:rPr>
  </w:style>
  <w:style w:type="paragraph" w:customStyle="1" w:styleId="19">
    <w:name w:val="Заголовок1"/>
    <w:basedOn w:val="a"/>
    <w:next w:val="affb"/>
    <w:pPr>
      <w:keepNext/>
      <w:spacing w:before="240" w:after="120"/>
    </w:pPr>
    <w:rPr>
      <w:rFonts w:ascii="Arial" w:eastAsia="Lucida Sans Unicode" w:hAnsi="Arial" w:cs="Tahoma"/>
      <w:sz w:val="28"/>
      <w:szCs w:val="28"/>
      <w:lang w:eastAsia="ar-SA"/>
    </w:rPr>
  </w:style>
  <w:style w:type="paragraph" w:styleId="affb">
    <w:name w:val="Body Text"/>
    <w:basedOn w:val="a"/>
    <w:link w:val="affc"/>
    <w:pPr>
      <w:jc w:val="both"/>
    </w:pPr>
    <w:rPr>
      <w:sz w:val="24"/>
      <w:lang w:eastAsia="ar-SA"/>
    </w:rPr>
  </w:style>
  <w:style w:type="paragraph" w:styleId="affd">
    <w:name w:val="List"/>
    <w:basedOn w:val="a"/>
    <w:pPr>
      <w:ind w:left="283" w:hanging="283"/>
    </w:pPr>
    <w:rPr>
      <w:sz w:val="24"/>
      <w:szCs w:val="24"/>
      <w:lang w:val="en-US" w:eastAsia="en-US" w:bidi="en-US"/>
    </w:rPr>
  </w:style>
  <w:style w:type="paragraph" w:customStyle="1" w:styleId="1a">
    <w:name w:val="Название1"/>
    <w:basedOn w:val="a"/>
    <w:pPr>
      <w:suppressLineNumbers/>
      <w:spacing w:before="120" w:after="120"/>
    </w:pPr>
    <w:rPr>
      <w:rFonts w:ascii="Arial" w:hAnsi="Arial" w:cs="Tahoma"/>
      <w:i/>
      <w:iCs/>
      <w:szCs w:val="24"/>
      <w:lang w:eastAsia="ar-SA"/>
    </w:rPr>
  </w:style>
  <w:style w:type="paragraph" w:customStyle="1" w:styleId="1b">
    <w:name w:val="Указатель1"/>
    <w:basedOn w:val="a"/>
    <w:pPr>
      <w:suppressLineNumbers/>
    </w:pPr>
    <w:rPr>
      <w:rFonts w:ascii="Arial" w:hAnsi="Arial" w:cs="Tahoma"/>
      <w:sz w:val="24"/>
      <w:szCs w:val="24"/>
      <w:lang w:eastAsia="ar-SA"/>
    </w:rPr>
  </w:style>
  <w:style w:type="paragraph" w:styleId="affe">
    <w:name w:val="Balloon Text"/>
    <w:basedOn w:val="a"/>
    <w:rPr>
      <w:rFonts w:ascii="Tahoma" w:hAnsi="Tahoma" w:cs="Tahoma"/>
      <w:sz w:val="16"/>
      <w:szCs w:val="16"/>
      <w:lang w:eastAsia="ar-SA"/>
    </w:rPr>
  </w:style>
  <w:style w:type="paragraph" w:customStyle="1" w:styleId="1c">
    <w:name w:val="Знак Знак Знак1 Знак"/>
    <w:basedOn w:val="a"/>
    <w:pPr>
      <w:spacing w:after="160" w:line="240" w:lineRule="exact"/>
    </w:pPr>
    <w:rPr>
      <w:rFonts w:eastAsia="SimSun"/>
      <w:b/>
      <w:sz w:val="28"/>
      <w:szCs w:val="24"/>
      <w:lang w:val="en-US" w:eastAsia="ar-SA"/>
    </w:rPr>
  </w:style>
  <w:style w:type="paragraph" w:styleId="afff">
    <w:name w:val="Body Text Indent"/>
    <w:basedOn w:val="a"/>
    <w:pPr>
      <w:spacing w:after="120"/>
      <w:ind w:left="283"/>
    </w:pPr>
    <w:rPr>
      <w:sz w:val="24"/>
      <w:szCs w:val="24"/>
      <w:lang w:eastAsia="ar-SA"/>
    </w:rPr>
  </w:style>
  <w:style w:type="paragraph" w:customStyle="1" w:styleId="310">
    <w:name w:val="Основной текст 31"/>
    <w:basedOn w:val="a"/>
    <w:pPr>
      <w:spacing w:after="120"/>
    </w:pPr>
    <w:rPr>
      <w:sz w:val="16"/>
      <w:szCs w:val="16"/>
      <w:lang w:eastAsia="ar-SA"/>
    </w:rPr>
  </w:style>
  <w:style w:type="paragraph" w:customStyle="1" w:styleId="212">
    <w:name w:val="Основной текст с отступом 21"/>
    <w:basedOn w:val="a"/>
    <w:pPr>
      <w:spacing w:after="120" w:line="480" w:lineRule="auto"/>
      <w:ind w:left="283"/>
    </w:pPr>
    <w:rPr>
      <w:sz w:val="24"/>
      <w:szCs w:val="24"/>
      <w:lang w:eastAsia="ar-SA"/>
    </w:rPr>
  </w:style>
  <w:style w:type="paragraph" w:styleId="afff0">
    <w:name w:val="Normal (Web)"/>
    <w:basedOn w:val="a"/>
    <w:pPr>
      <w:spacing w:before="280" w:after="280"/>
    </w:pPr>
    <w:rPr>
      <w:sz w:val="24"/>
      <w:szCs w:val="24"/>
      <w:lang w:eastAsia="ar-SA"/>
    </w:rPr>
  </w:style>
  <w:style w:type="paragraph" w:customStyle="1" w:styleId="afff1">
    <w:name w:val="Таблица"/>
    <w:basedOn w:val="a"/>
    <w:pPr>
      <w:widowControl w:val="0"/>
      <w:spacing w:line="264" w:lineRule="auto"/>
      <w:jc w:val="both"/>
    </w:pPr>
    <w:rPr>
      <w:sz w:val="24"/>
      <w:szCs w:val="24"/>
      <w:lang w:eastAsia="ar-SA"/>
    </w:rPr>
  </w:style>
  <w:style w:type="paragraph" w:customStyle="1" w:styleId="1d">
    <w:name w:val="Схема документа1"/>
    <w:basedOn w:val="a"/>
    <w:pPr>
      <w:shd w:val="clear" w:color="auto" w:fill="000080"/>
    </w:pPr>
    <w:rPr>
      <w:rFonts w:ascii="Tahoma" w:hAnsi="Tahoma" w:cs="Tahoma"/>
      <w:lang w:eastAsia="ar-SA"/>
    </w:rPr>
  </w:style>
  <w:style w:type="paragraph" w:customStyle="1" w:styleId="Pro-text0">
    <w:name w:val="Pro-text Знак"/>
    <w:basedOn w:val="a"/>
    <w:pPr>
      <w:spacing w:before="120" w:line="288" w:lineRule="auto"/>
      <w:ind w:left="1200"/>
      <w:jc w:val="both"/>
    </w:pPr>
    <w:rPr>
      <w:rFonts w:ascii="Georgia" w:hAnsi="Georgia"/>
      <w:szCs w:val="24"/>
      <w:lang w:val="en-US" w:eastAsia="en-US" w:bidi="en-US"/>
    </w:rPr>
  </w:style>
  <w:style w:type="paragraph" w:customStyle="1" w:styleId="Pro-List11">
    <w:name w:val="Pro-List #1"/>
    <w:basedOn w:val="Pro-text0"/>
    <w:pPr>
      <w:keepLines/>
      <w:tabs>
        <w:tab w:val="left" w:pos="993"/>
      </w:tabs>
      <w:spacing w:before="240"/>
      <w:ind w:left="992" w:hanging="567"/>
    </w:pPr>
  </w:style>
  <w:style w:type="paragraph" w:customStyle="1" w:styleId="Pro-List20">
    <w:name w:val="Pro-List #2 Знак"/>
    <w:basedOn w:val="Pro-List11"/>
    <w:pPr>
      <w:tabs>
        <w:tab w:val="clear" w:pos="993"/>
        <w:tab w:val="left" w:pos="1560"/>
      </w:tabs>
      <w:spacing w:before="120"/>
      <w:ind w:left="1560" w:hanging="371"/>
    </w:pPr>
  </w:style>
  <w:style w:type="paragraph" w:customStyle="1" w:styleId="Pro-List-1">
    <w:name w:val="Pro-List -1"/>
    <w:basedOn w:val="Pro-List11"/>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pPr>
      <w:tabs>
        <w:tab w:val="left" w:pos="2280"/>
      </w:tabs>
      <w:ind w:left="2280" w:hanging="1004"/>
    </w:pPr>
  </w:style>
  <w:style w:type="paragraph" w:customStyle="1" w:styleId="Pro-List-2">
    <w:name w:val="Pro-List -2"/>
    <w:basedOn w:val="Pro-List-1"/>
    <w:pPr>
      <w:tabs>
        <w:tab w:val="clear" w:pos="2694"/>
        <w:tab w:val="left" w:pos="2400"/>
        <w:tab w:val="num" w:pos="2880"/>
        <w:tab w:val="left" w:pos="3589"/>
      </w:tabs>
      <w:spacing w:before="0" w:after="60"/>
      <w:ind w:left="2398" w:hanging="238"/>
    </w:pPr>
  </w:style>
  <w:style w:type="paragraph" w:customStyle="1" w:styleId="afff2">
    <w:name w:val="Стиль Название"/>
    <w:basedOn w:val="a5"/>
    <w:pPr>
      <w:ind w:left="2040"/>
    </w:pPr>
    <w:rPr>
      <w:rFonts w:cs="Times New Roman"/>
      <w:szCs w:val="20"/>
    </w:rPr>
  </w:style>
  <w:style w:type="paragraph" w:customStyle="1" w:styleId="Bottom">
    <w:name w:val="Bottom"/>
    <w:basedOn w:val="a"/>
    <w:pPr>
      <w:pBdr>
        <w:top w:val="single" w:sz="4" w:space="6" w:color="808080"/>
      </w:pBdr>
      <w:jc w:val="right"/>
    </w:pPr>
    <w:rPr>
      <w:rFonts w:ascii="Verdana" w:hAnsi="Verdana"/>
      <w:color w:val="C41C16"/>
      <w:sz w:val="16"/>
      <w:szCs w:val="24"/>
      <w:lang w:val="en-US" w:eastAsia="en-US" w:bidi="en-US"/>
    </w:rPr>
  </w:style>
  <w:style w:type="paragraph" w:customStyle="1" w:styleId="Pro-TabName">
    <w:name w:val="Pro-Tab Name"/>
    <w:basedOn w:val="a"/>
    <w:pPr>
      <w:keepNext/>
      <w:spacing w:before="240" w:after="120"/>
    </w:pPr>
    <w:rPr>
      <w:b/>
      <w:bCs/>
      <w:color w:val="C41C16"/>
      <w:lang w:val="en-US" w:eastAsia="en-US" w:bidi="en-US"/>
    </w:rPr>
  </w:style>
  <w:style w:type="paragraph" w:customStyle="1" w:styleId="Pro-tab1">
    <w:name w:val="Pro-tab (#)"/>
    <w:basedOn w:val="a"/>
    <w:pPr>
      <w:spacing w:before="60" w:after="60"/>
      <w:jc w:val="right"/>
    </w:pPr>
    <w:rPr>
      <w:rFonts w:ascii="Tahoma" w:hAnsi="Tahoma"/>
      <w:sz w:val="16"/>
      <w:lang w:val="en-US" w:eastAsia="en-US" w:bidi="en-US"/>
    </w:rPr>
  </w:style>
  <w:style w:type="paragraph" w:customStyle="1" w:styleId="1e">
    <w:name w:val="Текст примечания1"/>
    <w:basedOn w:val="a"/>
    <w:rPr>
      <w:lang w:val="en-US" w:eastAsia="en-US" w:bidi="en-US"/>
    </w:rPr>
  </w:style>
  <w:style w:type="paragraph" w:styleId="afff3">
    <w:name w:val="annotation subject"/>
    <w:basedOn w:val="1e"/>
    <w:next w:val="1e"/>
    <w:rPr>
      <w:b/>
      <w:bCs/>
    </w:rPr>
  </w:style>
  <w:style w:type="paragraph" w:customStyle="1" w:styleId="Pro-Tab2">
    <w:name w:val="Pro-Tab Знак Знак Знак"/>
    <w:basedOn w:val="Pro-text0"/>
    <w:pPr>
      <w:spacing w:before="40" w:after="40" w:line="240" w:lineRule="auto"/>
      <w:ind w:left="0"/>
      <w:jc w:val="left"/>
    </w:pPr>
    <w:rPr>
      <w:rFonts w:ascii="Tahoma" w:hAnsi="Tahoma"/>
      <w:sz w:val="16"/>
    </w:rPr>
  </w:style>
  <w:style w:type="paragraph" w:customStyle="1" w:styleId="Pro-TabHead0">
    <w:name w:val="Pro-Tab Head Знак Знак"/>
    <w:basedOn w:val="Pro-Tab2"/>
    <w:rPr>
      <w:b/>
      <w:bCs/>
      <w:szCs w:val="20"/>
    </w:rPr>
  </w:style>
  <w:style w:type="paragraph" w:customStyle="1" w:styleId="afff4">
    <w:name w:val="Иллюстрация"/>
    <w:pPr>
      <w:keepNext/>
      <w:keepLines/>
      <w:spacing w:before="240" w:after="120" w:line="276" w:lineRule="auto"/>
    </w:pPr>
    <w:rPr>
      <w:rFonts w:ascii="Tahoma" w:eastAsia="Arial" w:hAnsi="Tahoma" w:cs="Arial"/>
      <w:b/>
      <w:bCs/>
      <w:color w:val="515024"/>
      <w:sz w:val="22"/>
      <w:szCs w:val="26"/>
      <w:lang w:eastAsia="ar-SA"/>
    </w:rPr>
  </w:style>
  <w:style w:type="paragraph" w:customStyle="1" w:styleId="1f">
    <w:name w:val="Шапка1"/>
    <w:basedOn w:val="a"/>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lang w:val="en-US" w:eastAsia="en-US" w:bidi="en-US"/>
    </w:rPr>
  </w:style>
  <w:style w:type="paragraph" w:styleId="HTML7">
    <w:name w:val="HTML Address"/>
    <w:basedOn w:val="a"/>
    <w:rPr>
      <w:i/>
      <w:iCs/>
      <w:sz w:val="24"/>
      <w:szCs w:val="24"/>
      <w:lang w:val="en-US" w:eastAsia="en-US" w:bidi="en-US"/>
    </w:rPr>
  </w:style>
  <w:style w:type="paragraph" w:styleId="afff5">
    <w:name w:val="envelope address"/>
    <w:basedOn w:val="a"/>
    <w:pPr>
      <w:ind w:left="2880"/>
    </w:pPr>
    <w:rPr>
      <w:rFonts w:ascii="Arial" w:hAnsi="Arial" w:cs="Arial"/>
      <w:sz w:val="24"/>
      <w:szCs w:val="24"/>
      <w:lang w:val="en-US" w:eastAsia="en-US" w:bidi="en-US"/>
    </w:rPr>
  </w:style>
  <w:style w:type="paragraph" w:customStyle="1" w:styleId="1f0">
    <w:name w:val="Дата1"/>
    <w:basedOn w:val="a"/>
    <w:next w:val="a"/>
    <w:rPr>
      <w:sz w:val="24"/>
      <w:szCs w:val="24"/>
      <w:lang w:val="en-US" w:eastAsia="en-US" w:bidi="en-US"/>
    </w:rPr>
  </w:style>
  <w:style w:type="paragraph" w:customStyle="1" w:styleId="1f1">
    <w:name w:val="Заголовок записки1"/>
    <w:basedOn w:val="a"/>
    <w:next w:val="a"/>
    <w:rPr>
      <w:sz w:val="24"/>
      <w:szCs w:val="24"/>
      <w:lang w:val="en-US" w:eastAsia="en-US" w:bidi="en-US"/>
    </w:rPr>
  </w:style>
  <w:style w:type="paragraph" w:customStyle="1" w:styleId="1f2">
    <w:name w:val="Маркированный список1"/>
    <w:basedOn w:val="a"/>
    <w:pPr>
      <w:tabs>
        <w:tab w:val="num" w:pos="360"/>
      </w:tabs>
      <w:ind w:left="360" w:hanging="360"/>
    </w:pPr>
    <w:rPr>
      <w:sz w:val="24"/>
      <w:szCs w:val="24"/>
      <w:lang w:val="en-US" w:eastAsia="en-US" w:bidi="en-US"/>
    </w:rPr>
  </w:style>
  <w:style w:type="paragraph" w:customStyle="1" w:styleId="213">
    <w:name w:val="Маркированный список 21"/>
    <w:basedOn w:val="a"/>
    <w:pPr>
      <w:tabs>
        <w:tab w:val="num" w:pos="643"/>
      </w:tabs>
      <w:ind w:left="643" w:hanging="360"/>
    </w:pPr>
    <w:rPr>
      <w:sz w:val="24"/>
      <w:szCs w:val="24"/>
      <w:lang w:val="en-US" w:eastAsia="en-US" w:bidi="en-US"/>
    </w:rPr>
  </w:style>
  <w:style w:type="paragraph" w:customStyle="1" w:styleId="311">
    <w:name w:val="Маркированный список 31"/>
    <w:basedOn w:val="a"/>
    <w:pPr>
      <w:tabs>
        <w:tab w:val="num" w:pos="926"/>
      </w:tabs>
      <w:ind w:left="926" w:hanging="360"/>
    </w:pPr>
    <w:rPr>
      <w:sz w:val="24"/>
      <w:szCs w:val="24"/>
      <w:lang w:val="en-US" w:eastAsia="en-US" w:bidi="en-US"/>
    </w:rPr>
  </w:style>
  <w:style w:type="paragraph" w:customStyle="1" w:styleId="410">
    <w:name w:val="Маркированный список 41"/>
    <w:basedOn w:val="a"/>
    <w:pPr>
      <w:tabs>
        <w:tab w:val="num" w:pos="1209"/>
      </w:tabs>
      <w:ind w:left="1209" w:hanging="360"/>
    </w:pPr>
    <w:rPr>
      <w:sz w:val="24"/>
      <w:szCs w:val="24"/>
      <w:lang w:val="en-US" w:eastAsia="en-US" w:bidi="en-US"/>
    </w:rPr>
  </w:style>
  <w:style w:type="paragraph" w:customStyle="1" w:styleId="510">
    <w:name w:val="Маркированный список 51"/>
    <w:basedOn w:val="a"/>
    <w:pPr>
      <w:tabs>
        <w:tab w:val="num" w:pos="1492"/>
      </w:tabs>
      <w:ind w:left="1492" w:hanging="360"/>
    </w:pPr>
    <w:rPr>
      <w:sz w:val="24"/>
      <w:szCs w:val="24"/>
      <w:lang w:val="en-US" w:eastAsia="en-US" w:bidi="en-US"/>
    </w:rPr>
  </w:style>
  <w:style w:type="paragraph" w:customStyle="1" w:styleId="1f3">
    <w:name w:val="Нумерованный список1"/>
    <w:basedOn w:val="a"/>
    <w:pPr>
      <w:tabs>
        <w:tab w:val="num" w:pos="360"/>
      </w:tabs>
      <w:ind w:left="360" w:hanging="360"/>
    </w:pPr>
    <w:rPr>
      <w:sz w:val="24"/>
      <w:szCs w:val="24"/>
      <w:lang w:val="en-US" w:eastAsia="en-US" w:bidi="en-US"/>
    </w:rPr>
  </w:style>
  <w:style w:type="paragraph" w:customStyle="1" w:styleId="214">
    <w:name w:val="Нумерованный список 21"/>
    <w:basedOn w:val="a"/>
    <w:pPr>
      <w:tabs>
        <w:tab w:val="num" w:pos="643"/>
      </w:tabs>
      <w:ind w:left="643" w:hanging="360"/>
    </w:pPr>
    <w:rPr>
      <w:sz w:val="24"/>
      <w:szCs w:val="24"/>
      <w:lang w:val="en-US" w:eastAsia="en-US" w:bidi="en-US"/>
    </w:rPr>
  </w:style>
  <w:style w:type="paragraph" w:customStyle="1" w:styleId="312">
    <w:name w:val="Нумерованный список 31"/>
    <w:basedOn w:val="a"/>
    <w:pPr>
      <w:tabs>
        <w:tab w:val="num" w:pos="926"/>
      </w:tabs>
      <w:ind w:left="926" w:hanging="360"/>
    </w:pPr>
    <w:rPr>
      <w:sz w:val="24"/>
      <w:szCs w:val="24"/>
      <w:lang w:val="en-US" w:eastAsia="en-US" w:bidi="en-US"/>
    </w:rPr>
  </w:style>
  <w:style w:type="paragraph" w:customStyle="1" w:styleId="411">
    <w:name w:val="Нумерованный список 41"/>
    <w:basedOn w:val="a"/>
    <w:pPr>
      <w:tabs>
        <w:tab w:val="num" w:pos="1209"/>
      </w:tabs>
      <w:ind w:left="1209" w:hanging="360"/>
    </w:pPr>
    <w:rPr>
      <w:sz w:val="24"/>
      <w:szCs w:val="24"/>
      <w:lang w:val="en-US" w:eastAsia="en-US" w:bidi="en-US"/>
    </w:rPr>
  </w:style>
  <w:style w:type="paragraph" w:customStyle="1" w:styleId="511">
    <w:name w:val="Нумерованный список 51"/>
    <w:basedOn w:val="a"/>
    <w:pPr>
      <w:tabs>
        <w:tab w:val="num" w:pos="1492"/>
      </w:tabs>
      <w:ind w:left="1492" w:hanging="360"/>
    </w:pPr>
    <w:rPr>
      <w:sz w:val="24"/>
      <w:szCs w:val="24"/>
      <w:lang w:val="en-US" w:eastAsia="en-US" w:bidi="en-US"/>
    </w:rPr>
  </w:style>
  <w:style w:type="paragraph" w:styleId="25">
    <w:name w:val="envelope return"/>
    <w:basedOn w:val="a"/>
    <w:rPr>
      <w:rFonts w:ascii="Arial" w:hAnsi="Arial" w:cs="Arial"/>
      <w:lang w:val="en-US" w:eastAsia="en-US" w:bidi="en-US"/>
    </w:rPr>
  </w:style>
  <w:style w:type="paragraph" w:customStyle="1" w:styleId="1f4">
    <w:name w:val="Обычный отступ1"/>
    <w:basedOn w:val="a"/>
    <w:pPr>
      <w:ind w:left="708"/>
    </w:pPr>
    <w:rPr>
      <w:sz w:val="24"/>
      <w:szCs w:val="24"/>
      <w:lang w:val="en-US" w:eastAsia="en-US" w:bidi="en-US"/>
    </w:rPr>
  </w:style>
  <w:style w:type="paragraph" w:styleId="afff6">
    <w:name w:val="Signature"/>
    <w:basedOn w:val="a"/>
    <w:pPr>
      <w:ind w:left="4252"/>
    </w:pPr>
    <w:rPr>
      <w:sz w:val="24"/>
      <w:szCs w:val="24"/>
      <w:lang w:val="en-US" w:eastAsia="en-US" w:bidi="en-US"/>
    </w:rPr>
  </w:style>
  <w:style w:type="paragraph" w:customStyle="1" w:styleId="1f5">
    <w:name w:val="Приветствие1"/>
    <w:basedOn w:val="a"/>
    <w:next w:val="a"/>
    <w:rPr>
      <w:sz w:val="24"/>
      <w:szCs w:val="24"/>
      <w:lang w:val="en-US" w:eastAsia="en-US" w:bidi="en-US"/>
    </w:rPr>
  </w:style>
  <w:style w:type="paragraph" w:customStyle="1" w:styleId="1f6">
    <w:name w:val="Продолжение списка1"/>
    <w:basedOn w:val="a"/>
    <w:pPr>
      <w:spacing w:after="120"/>
      <w:ind w:left="283"/>
    </w:pPr>
    <w:rPr>
      <w:sz w:val="24"/>
      <w:szCs w:val="24"/>
      <w:lang w:val="en-US" w:eastAsia="en-US" w:bidi="en-US"/>
    </w:rPr>
  </w:style>
  <w:style w:type="paragraph" w:customStyle="1" w:styleId="215">
    <w:name w:val="Продолжение списка 21"/>
    <w:basedOn w:val="a"/>
    <w:pPr>
      <w:spacing w:after="120"/>
      <w:ind w:left="566"/>
    </w:pPr>
    <w:rPr>
      <w:sz w:val="24"/>
      <w:szCs w:val="24"/>
      <w:lang w:val="en-US" w:eastAsia="en-US" w:bidi="en-US"/>
    </w:rPr>
  </w:style>
  <w:style w:type="paragraph" w:customStyle="1" w:styleId="313">
    <w:name w:val="Продолжение списка 31"/>
    <w:basedOn w:val="a"/>
    <w:pPr>
      <w:spacing w:after="120"/>
      <w:ind w:left="849"/>
    </w:pPr>
    <w:rPr>
      <w:sz w:val="24"/>
      <w:szCs w:val="24"/>
      <w:lang w:val="en-US" w:eastAsia="en-US" w:bidi="en-US"/>
    </w:rPr>
  </w:style>
  <w:style w:type="paragraph" w:customStyle="1" w:styleId="412">
    <w:name w:val="Продолжение списка 41"/>
    <w:basedOn w:val="a"/>
    <w:pPr>
      <w:spacing w:after="120"/>
      <w:ind w:left="1132"/>
    </w:pPr>
    <w:rPr>
      <w:sz w:val="24"/>
      <w:szCs w:val="24"/>
      <w:lang w:val="en-US" w:eastAsia="en-US" w:bidi="en-US"/>
    </w:rPr>
  </w:style>
  <w:style w:type="paragraph" w:customStyle="1" w:styleId="512">
    <w:name w:val="Продолжение списка 51"/>
    <w:basedOn w:val="a"/>
    <w:pPr>
      <w:spacing w:after="120"/>
      <w:ind w:left="1415"/>
    </w:pPr>
    <w:rPr>
      <w:sz w:val="24"/>
      <w:szCs w:val="24"/>
      <w:lang w:val="en-US" w:eastAsia="en-US" w:bidi="en-US"/>
    </w:rPr>
  </w:style>
  <w:style w:type="paragraph" w:customStyle="1" w:styleId="1f7">
    <w:name w:val="Прощание1"/>
    <w:basedOn w:val="a"/>
    <w:pPr>
      <w:ind w:left="4252"/>
    </w:pPr>
    <w:rPr>
      <w:sz w:val="24"/>
      <w:szCs w:val="24"/>
      <w:lang w:val="en-US" w:eastAsia="en-US" w:bidi="en-US"/>
    </w:rPr>
  </w:style>
  <w:style w:type="paragraph" w:customStyle="1" w:styleId="216">
    <w:name w:val="Список 21"/>
    <w:basedOn w:val="a"/>
    <w:pPr>
      <w:ind w:left="566" w:hanging="283"/>
    </w:pPr>
    <w:rPr>
      <w:sz w:val="24"/>
      <w:szCs w:val="24"/>
      <w:lang w:val="en-US" w:eastAsia="en-US" w:bidi="en-US"/>
    </w:rPr>
  </w:style>
  <w:style w:type="paragraph" w:customStyle="1" w:styleId="314">
    <w:name w:val="Список 31"/>
    <w:basedOn w:val="a"/>
    <w:pPr>
      <w:ind w:left="849" w:hanging="283"/>
    </w:pPr>
    <w:rPr>
      <w:sz w:val="24"/>
      <w:szCs w:val="24"/>
      <w:lang w:val="en-US" w:eastAsia="en-US" w:bidi="en-US"/>
    </w:rPr>
  </w:style>
  <w:style w:type="paragraph" w:customStyle="1" w:styleId="413">
    <w:name w:val="Список 41"/>
    <w:basedOn w:val="a"/>
    <w:pPr>
      <w:ind w:left="1132" w:hanging="283"/>
    </w:pPr>
    <w:rPr>
      <w:sz w:val="24"/>
      <w:szCs w:val="24"/>
      <w:lang w:val="en-US" w:eastAsia="en-US" w:bidi="en-US"/>
    </w:rPr>
  </w:style>
  <w:style w:type="paragraph" w:customStyle="1" w:styleId="513">
    <w:name w:val="Список 51"/>
    <w:basedOn w:val="a"/>
    <w:pPr>
      <w:ind w:left="1415" w:hanging="283"/>
    </w:pPr>
    <w:rPr>
      <w:sz w:val="24"/>
      <w:szCs w:val="24"/>
      <w:lang w:val="en-US" w:eastAsia="en-US" w:bidi="en-US"/>
    </w:rPr>
  </w:style>
  <w:style w:type="paragraph" w:styleId="HTML8">
    <w:name w:val="HTML Preformatted"/>
    <w:basedOn w:val="a"/>
    <w:rPr>
      <w:rFonts w:ascii="Courier New" w:hAnsi="Courier New" w:cs="Courier New"/>
      <w:lang w:val="en-US" w:eastAsia="en-US" w:bidi="en-US"/>
    </w:rPr>
  </w:style>
  <w:style w:type="paragraph" w:customStyle="1" w:styleId="1f8">
    <w:name w:val="Текст1"/>
    <w:basedOn w:val="a"/>
    <w:rPr>
      <w:rFonts w:ascii="Courier New" w:hAnsi="Courier New" w:cs="Courier New"/>
      <w:lang w:val="en-US" w:eastAsia="en-US" w:bidi="en-US"/>
    </w:rPr>
  </w:style>
  <w:style w:type="paragraph" w:customStyle="1" w:styleId="1f9">
    <w:name w:val="Цитата1"/>
    <w:basedOn w:val="a"/>
    <w:pPr>
      <w:spacing w:after="120"/>
      <w:ind w:left="1440" w:right="1440"/>
    </w:pPr>
    <w:rPr>
      <w:sz w:val="24"/>
      <w:szCs w:val="24"/>
      <w:lang w:val="en-US" w:eastAsia="en-US" w:bidi="en-US"/>
    </w:rPr>
  </w:style>
  <w:style w:type="paragraph" w:styleId="afff7">
    <w:name w:val="E-mail Signature"/>
    <w:basedOn w:val="a"/>
    <w:rPr>
      <w:sz w:val="24"/>
      <w:szCs w:val="24"/>
      <w:lang w:val="en-US" w:eastAsia="en-US" w:bidi="en-US"/>
    </w:rPr>
  </w:style>
  <w:style w:type="paragraph" w:customStyle="1" w:styleId="NPA-Comment">
    <w:name w:val="NPA-Comment"/>
    <w:basedOn w:val="Pro-text0"/>
    <w:pPr>
      <w:pBdr>
        <w:top w:val="single" w:sz="4" w:space="1" w:color="808080"/>
        <w:bottom w:val="single" w:sz="4" w:space="1" w:color="808080"/>
      </w:pBdr>
      <w:spacing w:before="60" w:after="60"/>
      <w:ind w:left="482"/>
    </w:pPr>
    <w:rPr>
      <w:i/>
    </w:rPr>
  </w:style>
  <w:style w:type="paragraph" w:customStyle="1" w:styleId="Pro-TabList">
    <w:name w:val="Pro-Tab (List)"/>
    <w:basedOn w:val="a"/>
    <w:pPr>
      <w:spacing w:before="60" w:after="60"/>
      <w:ind w:left="240"/>
    </w:pPr>
    <w:rPr>
      <w:rFonts w:ascii="Tahoma" w:hAnsi="Tahoma"/>
      <w:sz w:val="16"/>
      <w:lang w:val="en-US" w:eastAsia="en-US" w:bidi="en-US"/>
    </w:rPr>
  </w:style>
  <w:style w:type="paragraph" w:customStyle="1" w:styleId="xl24">
    <w:name w:val="xl24"/>
    <w:basedOn w:val="a"/>
    <w:pPr>
      <w:spacing w:before="280" w:after="280"/>
    </w:pPr>
    <w:rPr>
      <w:sz w:val="16"/>
      <w:szCs w:val="16"/>
      <w:lang w:val="en-US" w:eastAsia="en-US" w:bidi="en-US"/>
    </w:rPr>
  </w:style>
  <w:style w:type="paragraph" w:customStyle="1" w:styleId="xl25">
    <w:name w:val="xl25"/>
    <w:basedOn w:val="a"/>
    <w:pPr>
      <w:spacing w:before="280" w:after="280"/>
    </w:pPr>
    <w:rPr>
      <w:sz w:val="16"/>
      <w:szCs w:val="16"/>
      <w:lang w:val="en-US" w:eastAsia="en-US" w:bidi="en-US"/>
    </w:rPr>
  </w:style>
  <w:style w:type="paragraph" w:customStyle="1" w:styleId="xl26">
    <w:name w:val="xl26"/>
    <w:basedOn w:val="a"/>
    <w:pPr>
      <w:spacing w:before="280" w:after="280"/>
    </w:pPr>
    <w:rPr>
      <w:sz w:val="16"/>
      <w:szCs w:val="16"/>
      <w:lang w:val="en-US" w:eastAsia="en-US" w:bidi="en-US"/>
    </w:rPr>
  </w:style>
  <w:style w:type="paragraph" w:customStyle="1" w:styleId="1fa">
    <w:name w:val="Красная строка1"/>
    <w:basedOn w:val="affb"/>
    <w:pPr>
      <w:spacing w:after="120"/>
      <w:ind w:firstLine="210"/>
      <w:jc w:val="left"/>
    </w:pPr>
    <w:rPr>
      <w:szCs w:val="24"/>
      <w:lang w:val="en-US" w:eastAsia="en-US" w:bidi="en-US"/>
    </w:rPr>
  </w:style>
  <w:style w:type="paragraph" w:customStyle="1" w:styleId="217">
    <w:name w:val="Красная строка 21"/>
    <w:basedOn w:val="afff"/>
    <w:pPr>
      <w:ind w:firstLine="210"/>
    </w:pPr>
    <w:rPr>
      <w:lang w:val="en-US" w:eastAsia="en-US" w:bidi="en-US"/>
    </w:rPr>
  </w:style>
  <w:style w:type="paragraph" w:customStyle="1" w:styleId="218">
    <w:name w:val="Основной текст 21"/>
    <w:basedOn w:val="a"/>
    <w:pPr>
      <w:spacing w:after="120" w:line="480" w:lineRule="auto"/>
    </w:pPr>
    <w:rPr>
      <w:sz w:val="24"/>
      <w:szCs w:val="24"/>
      <w:lang w:val="en-US" w:eastAsia="en-US" w:bidi="en-US"/>
    </w:rPr>
  </w:style>
  <w:style w:type="paragraph" w:customStyle="1" w:styleId="315">
    <w:name w:val="Основной текст с отступом 31"/>
    <w:basedOn w:val="a"/>
    <w:pPr>
      <w:spacing w:after="120"/>
      <w:ind w:left="283"/>
    </w:pPr>
    <w:rPr>
      <w:sz w:val="16"/>
      <w:szCs w:val="16"/>
      <w:lang w:val="en-US" w:eastAsia="en-US" w:bidi="en-US"/>
    </w:rPr>
  </w:style>
  <w:style w:type="paragraph" w:customStyle="1" w:styleId="xl27">
    <w:name w:val="xl27"/>
    <w:basedOn w:val="a"/>
    <w:pPr>
      <w:spacing w:before="280" w:after="280"/>
    </w:pPr>
    <w:rPr>
      <w:sz w:val="16"/>
      <w:szCs w:val="16"/>
      <w:lang w:val="en-US" w:eastAsia="en-US" w:bidi="en-US"/>
    </w:rPr>
  </w:style>
  <w:style w:type="paragraph" w:customStyle="1" w:styleId="Pro-Tab3">
    <w:name w:val="Pro-Tab"/>
    <w:basedOn w:val="a"/>
    <w:pPr>
      <w:spacing w:before="40" w:after="40"/>
    </w:pPr>
    <w:rPr>
      <w:rFonts w:ascii="Tahoma" w:hAnsi="Tahoma"/>
      <w:sz w:val="16"/>
      <w:lang w:val="en-US" w:eastAsia="en-US" w:bidi="en-US"/>
    </w:rPr>
  </w:style>
  <w:style w:type="paragraph" w:customStyle="1" w:styleId="xl28">
    <w:name w:val="xl28"/>
    <w:basedOn w:val="a"/>
    <w:pPr>
      <w:spacing w:before="280" w:after="280"/>
    </w:pPr>
    <w:rPr>
      <w:sz w:val="16"/>
      <w:szCs w:val="16"/>
      <w:lang w:val="en-US" w:eastAsia="en-US" w:bidi="en-US"/>
    </w:rPr>
  </w:style>
  <w:style w:type="paragraph" w:customStyle="1" w:styleId="Pro-TabHead1">
    <w:name w:val="Pro-Tab Head"/>
    <w:basedOn w:val="Pro-Tab3"/>
    <w:rPr>
      <w:b/>
      <w:bCs/>
    </w:rPr>
  </w:style>
  <w:style w:type="paragraph" w:customStyle="1" w:styleId="Pro-tabl">
    <w:name w:val="Pro-tabl"/>
    <w:basedOn w:val="a"/>
    <w:rPr>
      <w:rFonts w:ascii="Times" w:hAnsi="Times" w:cs="Times"/>
      <w:sz w:val="17"/>
      <w:szCs w:val="17"/>
      <w:lang w:val="en-US" w:eastAsia="en-US" w:bidi="en-US"/>
    </w:rPr>
  </w:style>
  <w:style w:type="paragraph" w:customStyle="1" w:styleId="afff8">
    <w:name w:val="Мой стиль"/>
    <w:basedOn w:val="a"/>
    <w:pPr>
      <w:widowControl w:val="0"/>
      <w:tabs>
        <w:tab w:val="left" w:pos="1680"/>
      </w:tabs>
      <w:spacing w:after="120" w:line="288" w:lineRule="auto"/>
      <w:ind w:left="1701" w:hanging="501"/>
      <w:jc w:val="both"/>
    </w:pPr>
    <w:rPr>
      <w:rFonts w:ascii="Georgia" w:hAnsi="Georgia"/>
      <w:sz w:val="22"/>
      <w:szCs w:val="24"/>
      <w:lang w:val="en-US" w:eastAsia="en-US" w:bidi="en-US"/>
    </w:rPr>
  </w:style>
  <w:style w:type="paragraph" w:customStyle="1" w:styleId="Pro-List21">
    <w:name w:val="Pro-List #2"/>
    <w:basedOn w:val="Pro-List11"/>
    <w:pPr>
      <w:keepLines w:val="0"/>
      <w:tabs>
        <w:tab w:val="clear" w:pos="993"/>
        <w:tab w:val="left" w:pos="2040"/>
      </w:tabs>
      <w:spacing w:before="180"/>
      <w:ind w:left="2040" w:hanging="480"/>
    </w:pPr>
  </w:style>
  <w:style w:type="paragraph" w:customStyle="1" w:styleId="afff9">
    <w:name w:val="таблица"/>
    <w:pPr>
      <w:spacing w:before="40" w:after="40"/>
    </w:pPr>
    <w:rPr>
      <w:rFonts w:ascii="Arial Narrow" w:eastAsia="Arial" w:hAnsi="Arial Narrow"/>
      <w:lang w:eastAsia="ar-SA"/>
    </w:rPr>
  </w:style>
  <w:style w:type="paragraph" w:customStyle="1" w:styleId="afffa">
    <w:name w:val="таблица_название"/>
    <w:pPr>
      <w:spacing w:before="240" w:after="120"/>
      <w:ind w:left="567" w:right="567"/>
    </w:pPr>
    <w:rPr>
      <w:rFonts w:ascii="Arial Narrow" w:eastAsia="Arial" w:hAnsi="Arial Narrow"/>
      <w:b/>
      <w:sz w:val="24"/>
      <w:lang w:eastAsia="ar-SA"/>
    </w:rPr>
  </w:style>
  <w:style w:type="paragraph" w:customStyle="1" w:styleId="xl65">
    <w:name w:val="xl65"/>
    <w:basedOn w:val="a"/>
    <w:pPr>
      <w:spacing w:before="280" w:after="280"/>
    </w:pPr>
    <w:rPr>
      <w:color w:val="000000"/>
      <w:sz w:val="24"/>
      <w:szCs w:val="24"/>
      <w:lang w:eastAsia="ar-SA"/>
    </w:rPr>
  </w:style>
  <w:style w:type="paragraph" w:customStyle="1" w:styleId="xl66">
    <w:name w:val="xl66"/>
    <w:basedOn w:val="a"/>
    <w:pPr>
      <w:spacing w:before="280" w:after="280"/>
    </w:pPr>
    <w:rPr>
      <w:b/>
      <w:bCs/>
      <w:color w:val="000000"/>
      <w:sz w:val="24"/>
      <w:szCs w:val="24"/>
      <w:lang w:eastAsia="ar-SA"/>
    </w:rPr>
  </w:style>
  <w:style w:type="paragraph" w:customStyle="1" w:styleId="xl67">
    <w:name w:val="xl67"/>
    <w:basedOn w:val="a"/>
    <w:pPr>
      <w:spacing w:before="280" w:after="280"/>
    </w:pPr>
    <w:rPr>
      <w:b/>
      <w:bCs/>
      <w:color w:val="FF0000"/>
      <w:sz w:val="24"/>
      <w:szCs w:val="24"/>
      <w:lang w:eastAsia="ar-SA"/>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69">
    <w:name w:val="xl69"/>
    <w:basedOn w:val="a"/>
    <w:pPr>
      <w:pBdr>
        <w:top w:val="single" w:sz="4" w:space="0" w:color="000000"/>
        <w:left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1">
    <w:name w:val="xl71"/>
    <w:basedOn w:val="a"/>
    <w:pPr>
      <w:pBdr>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2">
    <w:name w:val="xl72"/>
    <w:basedOn w:val="a"/>
    <w:pPr>
      <w:pBdr>
        <w:bottom w:val="single" w:sz="8" w:space="0" w:color="800000"/>
      </w:pBdr>
      <w:spacing w:before="280" w:after="280"/>
    </w:pPr>
    <w:rPr>
      <w:rFonts w:ascii="Tahoma" w:hAnsi="Tahoma" w:cs="Tahoma"/>
      <w:b/>
      <w:bCs/>
      <w:i/>
      <w:iCs/>
      <w:color w:val="000000"/>
      <w:sz w:val="14"/>
      <w:szCs w:val="14"/>
      <w:lang w:eastAsia="ar-SA"/>
    </w:rPr>
  </w:style>
  <w:style w:type="paragraph" w:customStyle="1" w:styleId="xl73">
    <w:name w:val="xl73"/>
    <w:basedOn w:val="a"/>
    <w:pPr>
      <w:pBdr>
        <w:bottom w:val="single" w:sz="8" w:space="0" w:color="800000"/>
      </w:pBdr>
      <w:spacing w:before="280" w:after="280"/>
    </w:pPr>
    <w:rPr>
      <w:rFonts w:ascii="Tahoma" w:hAnsi="Tahoma" w:cs="Tahoma"/>
      <w:color w:val="000000"/>
      <w:sz w:val="14"/>
      <w:szCs w:val="14"/>
      <w:lang w:eastAsia="ar-SA"/>
    </w:rPr>
  </w:style>
  <w:style w:type="paragraph" w:customStyle="1" w:styleId="xl74">
    <w:name w:val="xl74"/>
    <w:basedOn w:val="a"/>
    <w:pPr>
      <w:pBdr>
        <w:bottom w:val="single" w:sz="8" w:space="0" w:color="800000"/>
      </w:pBdr>
      <w:spacing w:before="280" w:after="280"/>
    </w:pPr>
    <w:rPr>
      <w:rFonts w:ascii="Tahoma" w:hAnsi="Tahoma" w:cs="Tahoma"/>
      <w:color w:val="000000"/>
      <w:sz w:val="14"/>
      <w:szCs w:val="14"/>
      <w:lang w:eastAsia="ar-SA"/>
    </w:rPr>
  </w:style>
  <w:style w:type="paragraph" w:customStyle="1" w:styleId="xl75">
    <w:name w:val="xl75"/>
    <w:basedOn w:val="a"/>
    <w:pPr>
      <w:pBdr>
        <w:top w:val="single" w:sz="8" w:space="0" w:color="800000"/>
        <w:bottom w:val="single" w:sz="8" w:space="0" w:color="800000"/>
      </w:pBdr>
      <w:spacing w:before="280" w:after="280"/>
    </w:pPr>
    <w:rPr>
      <w:rFonts w:ascii="Tahoma" w:hAnsi="Tahoma" w:cs="Tahoma"/>
      <w:b/>
      <w:bCs/>
      <w:i/>
      <w:iCs/>
      <w:color w:val="000000"/>
      <w:sz w:val="14"/>
      <w:szCs w:val="14"/>
      <w:lang w:eastAsia="ar-SA"/>
    </w:rPr>
  </w:style>
  <w:style w:type="paragraph" w:customStyle="1" w:styleId="xl76">
    <w:name w:val="xl76"/>
    <w:basedOn w:val="a"/>
    <w:pPr>
      <w:pBdr>
        <w:bottom w:val="single" w:sz="8" w:space="0" w:color="800000"/>
      </w:pBdr>
      <w:spacing w:before="280" w:after="280"/>
    </w:pPr>
    <w:rPr>
      <w:rFonts w:ascii="Tahoma" w:hAnsi="Tahoma" w:cs="Tahoma"/>
      <w:b/>
      <w:bCs/>
      <w:color w:val="000000"/>
      <w:sz w:val="14"/>
      <w:szCs w:val="14"/>
      <w:lang w:eastAsia="ar-SA"/>
    </w:rPr>
  </w:style>
  <w:style w:type="paragraph" w:customStyle="1" w:styleId="xl77">
    <w:name w:val="xl77"/>
    <w:basedOn w:val="a"/>
    <w:pPr>
      <w:pBdr>
        <w:bottom w:val="single" w:sz="8" w:space="0" w:color="800000"/>
      </w:pBdr>
      <w:spacing w:before="280" w:after="280"/>
    </w:pPr>
    <w:rPr>
      <w:rFonts w:ascii="Tahoma" w:hAnsi="Tahoma" w:cs="Tahoma"/>
      <w:color w:val="000000"/>
      <w:sz w:val="14"/>
      <w:szCs w:val="14"/>
      <w:lang w:eastAsia="ar-SA"/>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9">
    <w:name w:val="xl79"/>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0">
    <w:name w:val="xl80"/>
    <w:basedOn w:val="a"/>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1">
    <w:name w:val="xl81"/>
    <w:basedOn w:val="a"/>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2">
    <w:name w:val="xl82"/>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3">
    <w:name w:val="xl83"/>
    <w:basedOn w:val="a"/>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4">
    <w:name w:val="xl84"/>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5">
    <w:name w:val="xl85"/>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6">
    <w:name w:val="xl86"/>
    <w:basedOn w:val="a"/>
    <w:pPr>
      <w:spacing w:before="280" w:after="280"/>
      <w:jc w:val="center"/>
    </w:pPr>
    <w:rPr>
      <w:color w:val="000000"/>
      <w:sz w:val="16"/>
      <w:szCs w:val="16"/>
      <w:lang w:eastAsia="ar-SA"/>
    </w:rPr>
  </w:style>
  <w:style w:type="paragraph" w:customStyle="1" w:styleId="xl87">
    <w:name w:val="xl87"/>
    <w:basedOn w:val="a"/>
    <w:pPr>
      <w:spacing w:before="280" w:after="280"/>
      <w:jc w:val="center"/>
    </w:pPr>
    <w:rPr>
      <w:b/>
      <w:bCs/>
      <w:color w:val="000000"/>
      <w:sz w:val="16"/>
      <w:szCs w:val="16"/>
      <w:lang w:eastAsia="ar-SA"/>
    </w:rPr>
  </w:style>
  <w:style w:type="paragraph" w:customStyle="1" w:styleId="xl88">
    <w:name w:val="xl88"/>
    <w:basedOn w:val="a"/>
    <w:pPr>
      <w:pBdr>
        <w:bottom w:val="single" w:sz="8" w:space="0" w:color="800000"/>
      </w:pBdr>
      <w:spacing w:before="280" w:after="280"/>
      <w:jc w:val="center"/>
    </w:pPr>
    <w:rPr>
      <w:rFonts w:ascii="Tahoma" w:hAnsi="Tahoma" w:cs="Tahoma"/>
      <w:b/>
      <w:bCs/>
      <w:color w:val="FF0000"/>
      <w:sz w:val="14"/>
      <w:szCs w:val="14"/>
      <w:lang w:eastAsia="ar-SA"/>
    </w:rPr>
  </w:style>
  <w:style w:type="paragraph" w:customStyle="1" w:styleId="xl89">
    <w:name w:val="xl89"/>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90">
    <w:name w:val="xl90"/>
    <w:basedOn w:val="a"/>
    <w:pPr>
      <w:spacing w:before="280" w:after="280"/>
      <w:jc w:val="center"/>
    </w:pPr>
    <w:rPr>
      <w:color w:val="000000"/>
      <w:sz w:val="16"/>
      <w:szCs w:val="16"/>
      <w:lang w:eastAsia="ar-SA"/>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92">
    <w:name w:val="xl92"/>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ConsPlusNormal">
    <w:name w:val="ConsPlusNormal"/>
    <w:pPr>
      <w:widowControl w:val="0"/>
      <w:ind w:firstLine="720"/>
    </w:pPr>
    <w:rPr>
      <w:rFonts w:ascii="Arial" w:eastAsia="Arial" w:hAnsi="Arial" w:cs="Arial"/>
      <w:lang w:eastAsia="ar-SA"/>
    </w:rPr>
  </w:style>
  <w:style w:type="paragraph" w:customStyle="1" w:styleId="1fb">
    <w:name w:val="Стиль1"/>
    <w:basedOn w:val="a"/>
    <w:rPr>
      <w:sz w:val="24"/>
      <w:szCs w:val="24"/>
      <w:lang w:val="en-US" w:eastAsia="en-US" w:bidi="en-US"/>
    </w:rPr>
  </w:style>
  <w:style w:type="paragraph" w:customStyle="1" w:styleId="26">
    <w:name w:val="Стиль2"/>
    <w:basedOn w:val="a"/>
    <w:next w:val="a"/>
    <w:rPr>
      <w:sz w:val="24"/>
      <w:szCs w:val="24"/>
      <w:lang w:val="en-US" w:eastAsia="en-US" w:bidi="en-US"/>
    </w:rPr>
  </w:style>
  <w:style w:type="paragraph" w:customStyle="1" w:styleId="1fc">
    <w:name w:val="Обычный1"/>
    <w:basedOn w:val="a"/>
    <w:rPr>
      <w:sz w:val="24"/>
      <w:szCs w:val="24"/>
      <w:lang w:val="en-US" w:eastAsia="en-US" w:bidi="en-US"/>
    </w:rPr>
  </w:style>
  <w:style w:type="paragraph" w:customStyle="1" w:styleId="Pro-TabName-5454">
    <w:name w:val="Стиль Pro-Tab Name + Слева:  -54 пт Первая строка:  54 пт"/>
    <w:basedOn w:val="Pro-TabName"/>
    <w:pPr>
      <w:ind w:left="-108" w:firstLine="108"/>
    </w:pPr>
  </w:style>
  <w:style w:type="paragraph" w:customStyle="1" w:styleId="ConsNormal">
    <w:name w:val="ConsNormal"/>
    <w:pPr>
      <w:ind w:right="19772" w:firstLine="720"/>
    </w:pPr>
    <w:rPr>
      <w:rFonts w:ascii="Arial" w:eastAsia="Arial" w:hAnsi="Arial" w:cs="Arial"/>
      <w:lang w:eastAsia="ar-SA"/>
    </w:rPr>
  </w:style>
  <w:style w:type="paragraph" w:customStyle="1" w:styleId="ConsTitle">
    <w:name w:val="ConsTitle"/>
    <w:pPr>
      <w:ind w:right="19772"/>
    </w:pPr>
    <w:rPr>
      <w:rFonts w:ascii="Arial" w:eastAsia="Arial" w:hAnsi="Arial" w:cs="Arial"/>
      <w:b/>
      <w:bCs/>
      <w:lang w:eastAsia="ar-SA"/>
    </w:rPr>
  </w:style>
  <w:style w:type="paragraph" w:customStyle="1" w:styleId="ConsPlusNonformat">
    <w:name w:val="ConsPlusNonformat"/>
    <w:pPr>
      <w:widowControl w:val="0"/>
    </w:pPr>
    <w:rPr>
      <w:rFonts w:ascii="Courier New" w:eastAsia="Arial" w:hAnsi="Courier New" w:cs="Courier New"/>
      <w:lang w:eastAsia="ar-SA"/>
    </w:rPr>
  </w:style>
  <w:style w:type="paragraph" w:customStyle="1" w:styleId="ConsPlusCell">
    <w:name w:val="ConsPlusCell"/>
    <w:pPr>
      <w:widowControl w:val="0"/>
    </w:pPr>
    <w:rPr>
      <w:rFonts w:ascii="Arial" w:eastAsia="Arial" w:hAnsi="Arial" w:cs="Arial"/>
      <w:lang w:eastAsia="ar-SA"/>
    </w:rPr>
  </w:style>
  <w:style w:type="paragraph" w:customStyle="1" w:styleId="1fd">
    <w:name w:val="Название объекта1"/>
    <w:basedOn w:val="a"/>
    <w:next w:val="a"/>
    <w:rPr>
      <w:b/>
      <w:bCs/>
      <w:lang w:val="en-US" w:eastAsia="en-US" w:bidi="en-US"/>
    </w:rPr>
  </w:style>
  <w:style w:type="paragraph" w:customStyle="1" w:styleId="afffb">
    <w:name w:val="Текст (прав. подпись)"/>
    <w:basedOn w:val="a"/>
    <w:next w:val="a"/>
    <w:pPr>
      <w:widowControl w:val="0"/>
      <w:jc w:val="right"/>
    </w:pPr>
    <w:rPr>
      <w:rFonts w:ascii="Arial" w:hAnsi="Arial"/>
      <w:lang w:eastAsia="ar-SA"/>
    </w:rPr>
  </w:style>
  <w:style w:type="paragraph" w:customStyle="1" w:styleId="afffc">
    <w:name w:val="Таблицы (моноширинный)"/>
    <w:basedOn w:val="a"/>
    <w:next w:val="a"/>
    <w:pPr>
      <w:widowControl w:val="0"/>
      <w:jc w:val="both"/>
    </w:pPr>
    <w:rPr>
      <w:rFonts w:ascii="Courier New" w:hAnsi="Courier New" w:cs="Courier New"/>
      <w:lang w:eastAsia="ar-SA"/>
    </w:rPr>
  </w:style>
  <w:style w:type="paragraph" w:customStyle="1" w:styleId="Pro-Gramma1">
    <w:name w:val="Pro-Gramma"/>
    <w:basedOn w:val="a"/>
    <w:pPr>
      <w:spacing w:before="120" w:line="288" w:lineRule="auto"/>
      <w:ind w:left="1134"/>
      <w:jc w:val="both"/>
    </w:pPr>
    <w:rPr>
      <w:rFonts w:ascii="Georgia" w:hAnsi="Georgia"/>
      <w:sz w:val="24"/>
      <w:szCs w:val="24"/>
      <w:lang w:eastAsia="ar-SA"/>
    </w:rPr>
  </w:style>
  <w:style w:type="paragraph" w:customStyle="1" w:styleId="Pro-Tab4">
    <w:name w:val="Pro-Tab Знак Знак"/>
    <w:basedOn w:val="a"/>
    <w:pPr>
      <w:spacing w:before="40" w:after="40"/>
    </w:pPr>
    <w:rPr>
      <w:rFonts w:ascii="Tahoma" w:hAnsi="Tahoma"/>
      <w:sz w:val="16"/>
      <w:lang w:eastAsia="ar-SA"/>
    </w:rPr>
  </w:style>
  <w:style w:type="paragraph" w:customStyle="1" w:styleId="Pro-text1">
    <w:name w:val="Pro-text"/>
    <w:basedOn w:val="a"/>
    <w:pPr>
      <w:spacing w:before="120" w:line="288" w:lineRule="auto"/>
      <w:ind w:left="1134"/>
      <w:jc w:val="both"/>
    </w:pPr>
    <w:rPr>
      <w:rFonts w:ascii="Georgia" w:hAnsi="Georgia"/>
      <w:szCs w:val="24"/>
      <w:lang w:eastAsia="ar-SA"/>
    </w:rPr>
  </w:style>
  <w:style w:type="paragraph" w:customStyle="1" w:styleId="xl29">
    <w:name w:val="xl29"/>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lang w:eastAsia="ar-SA"/>
    </w:rPr>
  </w:style>
  <w:style w:type="paragraph" w:customStyle="1" w:styleId="xl22">
    <w:name w:val="xl22"/>
    <w:basedOn w:val="a"/>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23">
    <w:name w:val="xl23"/>
    <w:basedOn w:val="a"/>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0">
    <w:name w:val="xl30"/>
    <w:basedOn w:val="a"/>
    <w:pPr>
      <w:pBdr>
        <w:top w:val="single" w:sz="4"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31">
    <w:name w:val="xl31"/>
    <w:basedOn w:val="a"/>
    <w:pPr>
      <w:pBdr>
        <w:top w:val="single" w:sz="4" w:space="0" w:color="000000"/>
        <w:left w:val="single" w:sz="4" w:space="0" w:color="000000"/>
        <w:bottom w:val="single" w:sz="4" w:space="0" w:color="000000"/>
        <w:right w:val="single" w:sz="8" w:space="0" w:color="000000"/>
      </w:pBdr>
      <w:spacing w:before="280" w:after="280"/>
      <w:jc w:val="center"/>
    </w:pPr>
    <w:rPr>
      <w:i/>
      <w:iCs/>
      <w:sz w:val="24"/>
      <w:szCs w:val="24"/>
      <w:lang w:eastAsia="ar-SA"/>
    </w:rPr>
  </w:style>
  <w:style w:type="paragraph" w:customStyle="1" w:styleId="xl32">
    <w:name w:val="xl32"/>
    <w:basedOn w:val="a"/>
    <w:pPr>
      <w:pBdr>
        <w:top w:val="single" w:sz="4" w:space="0" w:color="000000"/>
        <w:left w:val="single" w:sz="4"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33">
    <w:name w:val="xl33"/>
    <w:basedOn w:val="a"/>
    <w:pPr>
      <w:pBdr>
        <w:top w:val="single" w:sz="8" w:space="0" w:color="000000"/>
        <w:left w:val="single" w:sz="8" w:space="0" w:color="000000"/>
        <w:bottom w:val="single" w:sz="8" w:space="0" w:color="000000"/>
        <w:right w:val="single" w:sz="8" w:space="0" w:color="000000"/>
      </w:pBdr>
      <w:spacing w:before="280" w:after="280"/>
      <w:jc w:val="center"/>
    </w:pPr>
    <w:rPr>
      <w:b/>
      <w:bCs/>
      <w:sz w:val="22"/>
      <w:szCs w:val="22"/>
      <w:lang w:eastAsia="ar-SA"/>
    </w:rPr>
  </w:style>
  <w:style w:type="paragraph" w:customStyle="1" w:styleId="xl34">
    <w:name w:val="xl34"/>
    <w:basedOn w:val="a"/>
    <w:pPr>
      <w:pBdr>
        <w:top w:val="single" w:sz="8" w:space="0" w:color="000000"/>
        <w:left w:val="single" w:sz="8" w:space="0" w:color="000000"/>
        <w:bottom w:val="single" w:sz="8" w:space="0" w:color="000000"/>
      </w:pBdr>
      <w:spacing w:before="280" w:after="280"/>
      <w:jc w:val="center"/>
    </w:pPr>
    <w:rPr>
      <w:b/>
      <w:bCs/>
      <w:sz w:val="22"/>
      <w:szCs w:val="22"/>
      <w:lang w:eastAsia="ar-SA"/>
    </w:rPr>
  </w:style>
  <w:style w:type="paragraph" w:customStyle="1" w:styleId="xl35">
    <w:name w:val="xl35"/>
    <w:basedOn w:val="a"/>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6">
    <w:name w:val="xl36"/>
    <w:basedOn w:val="a"/>
    <w:pPr>
      <w:pBdr>
        <w:top w:val="single" w:sz="4" w:space="0" w:color="000000"/>
        <w:left w:val="single" w:sz="8" w:space="0" w:color="000000"/>
        <w:bottom w:val="single" w:sz="4" w:space="0" w:color="000000"/>
        <w:right w:val="single" w:sz="4" w:space="0" w:color="000000"/>
      </w:pBdr>
      <w:spacing w:before="280" w:after="280"/>
      <w:jc w:val="center"/>
    </w:pPr>
    <w:rPr>
      <w:sz w:val="24"/>
      <w:szCs w:val="24"/>
      <w:lang w:eastAsia="ar-SA"/>
    </w:rPr>
  </w:style>
  <w:style w:type="paragraph" w:customStyle="1" w:styleId="xl37">
    <w:name w:val="xl37"/>
    <w:basedOn w:val="a"/>
    <w:pPr>
      <w:pBdr>
        <w:top w:val="single" w:sz="4" w:space="0" w:color="000000"/>
        <w:left w:val="single" w:sz="4" w:space="0" w:color="000000"/>
        <w:bottom w:val="single" w:sz="4" w:space="0" w:color="000000"/>
        <w:right w:val="single" w:sz="4" w:space="0" w:color="000000"/>
      </w:pBdr>
      <w:spacing w:before="280" w:after="280"/>
    </w:pPr>
    <w:rPr>
      <w:i/>
      <w:iCs/>
      <w:sz w:val="24"/>
      <w:szCs w:val="24"/>
      <w:lang w:eastAsia="ar-SA"/>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sz w:val="24"/>
      <w:szCs w:val="24"/>
      <w:lang w:eastAsia="ar-SA"/>
    </w:rPr>
  </w:style>
  <w:style w:type="paragraph" w:customStyle="1" w:styleId="xl39">
    <w:name w:val="xl39"/>
    <w:basedOn w:val="a"/>
    <w:pPr>
      <w:pBdr>
        <w:top w:val="single" w:sz="8"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0">
    <w:name w:val="xl40"/>
    <w:basedOn w:val="a"/>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1">
    <w:name w:val="xl41"/>
    <w:basedOn w:val="a"/>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2">
    <w:name w:val="xl42"/>
    <w:basedOn w:val="a"/>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3">
    <w:name w:val="xl43"/>
    <w:basedOn w:val="a"/>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4">
    <w:name w:val="xl44"/>
    <w:basedOn w:val="a"/>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45">
    <w:name w:val="xl45"/>
    <w:basedOn w:val="a"/>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6">
    <w:name w:val="xl46"/>
    <w:basedOn w:val="a"/>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7">
    <w:name w:val="xl47"/>
    <w:basedOn w:val="a"/>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8">
    <w:name w:val="xl48"/>
    <w:basedOn w:val="a"/>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9">
    <w:name w:val="xl49"/>
    <w:basedOn w:val="a"/>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50">
    <w:name w:val="xl50"/>
    <w:basedOn w:val="a"/>
    <w:pPr>
      <w:pBdr>
        <w:top w:val="single" w:sz="4" w:space="0" w:color="000000"/>
        <w:left w:val="single" w:sz="4" w:space="0" w:color="000000"/>
        <w:bottom w:val="single" w:sz="8" w:space="0" w:color="000000"/>
        <w:right w:val="single" w:sz="8" w:space="0" w:color="000000"/>
      </w:pBdr>
      <w:spacing w:before="280" w:after="280"/>
      <w:jc w:val="center"/>
    </w:pPr>
    <w:rPr>
      <w:b/>
      <w:bCs/>
      <w:sz w:val="24"/>
      <w:szCs w:val="24"/>
      <w:lang w:eastAsia="ar-SA"/>
    </w:rPr>
  </w:style>
  <w:style w:type="paragraph" w:customStyle="1" w:styleId="xl51">
    <w:name w:val="xl51"/>
    <w:basedOn w:val="a"/>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2">
    <w:name w:val="xl52"/>
    <w:basedOn w:val="a"/>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3">
    <w:name w:val="xl53"/>
    <w:basedOn w:val="a"/>
    <w:pPr>
      <w:pBdr>
        <w:top w:val="single" w:sz="4" w:space="0" w:color="000000"/>
        <w:left w:val="single" w:sz="8" w:space="0" w:color="000000"/>
        <w:bottom w:val="single" w:sz="4" w:space="0" w:color="000000"/>
        <w:right w:val="single" w:sz="8" w:space="0" w:color="000000"/>
      </w:pBdr>
      <w:spacing w:before="280" w:after="280"/>
    </w:pPr>
    <w:rPr>
      <w:sz w:val="24"/>
      <w:szCs w:val="24"/>
      <w:lang w:eastAsia="ar-SA"/>
    </w:rPr>
  </w:style>
  <w:style w:type="paragraph" w:customStyle="1" w:styleId="xl54">
    <w:name w:val="xl54"/>
    <w:basedOn w:val="a"/>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55">
    <w:name w:val="xl55"/>
    <w:basedOn w:val="a"/>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customStyle="1" w:styleId="xl56">
    <w:name w:val="xl56"/>
    <w:basedOn w:val="a"/>
    <w:pPr>
      <w:pBdr>
        <w:left w:val="single" w:sz="8" w:space="0" w:color="000000"/>
        <w:bottom w:val="single" w:sz="4" w:space="0" w:color="000000"/>
      </w:pBdr>
      <w:spacing w:before="280" w:after="280"/>
      <w:jc w:val="center"/>
    </w:pPr>
    <w:rPr>
      <w:b/>
      <w:bCs/>
      <w:sz w:val="24"/>
      <w:szCs w:val="24"/>
      <w:lang w:eastAsia="ar-SA"/>
    </w:rPr>
  </w:style>
  <w:style w:type="paragraph" w:customStyle="1" w:styleId="xl57">
    <w:name w:val="xl57"/>
    <w:basedOn w:val="a"/>
    <w:pPr>
      <w:pBdr>
        <w:top w:val="single" w:sz="4" w:space="0" w:color="000000"/>
        <w:left w:val="single" w:sz="8" w:space="0" w:color="000000"/>
        <w:bottom w:val="single" w:sz="4" w:space="0" w:color="000000"/>
      </w:pBdr>
      <w:spacing w:before="280" w:after="280"/>
      <w:jc w:val="center"/>
    </w:pPr>
    <w:rPr>
      <w:b/>
      <w:bCs/>
      <w:sz w:val="24"/>
      <w:szCs w:val="24"/>
      <w:lang w:eastAsia="ar-SA"/>
    </w:rPr>
  </w:style>
  <w:style w:type="paragraph" w:customStyle="1" w:styleId="xl58">
    <w:name w:val="xl58"/>
    <w:basedOn w:val="a"/>
    <w:pPr>
      <w:pBdr>
        <w:top w:val="single" w:sz="4" w:space="0" w:color="000000"/>
        <w:left w:val="single" w:sz="8" w:space="0" w:color="000000"/>
        <w:bottom w:val="single" w:sz="4" w:space="0" w:color="000000"/>
      </w:pBdr>
      <w:spacing w:before="280" w:after="280"/>
      <w:jc w:val="center"/>
    </w:pPr>
    <w:rPr>
      <w:i/>
      <w:iCs/>
      <w:sz w:val="24"/>
      <w:szCs w:val="24"/>
      <w:lang w:eastAsia="ar-SA"/>
    </w:rPr>
  </w:style>
  <w:style w:type="paragraph" w:customStyle="1" w:styleId="xl59">
    <w:name w:val="xl59"/>
    <w:basedOn w:val="a"/>
    <w:pPr>
      <w:pBdr>
        <w:top w:val="single" w:sz="4" w:space="0" w:color="000000"/>
        <w:left w:val="single" w:sz="8" w:space="0" w:color="000000"/>
        <w:bottom w:val="single" w:sz="4" w:space="0" w:color="000000"/>
      </w:pBdr>
      <w:spacing w:before="280" w:after="280"/>
      <w:jc w:val="center"/>
    </w:pPr>
    <w:rPr>
      <w:sz w:val="24"/>
      <w:szCs w:val="24"/>
      <w:lang w:eastAsia="ar-SA"/>
    </w:rPr>
  </w:style>
  <w:style w:type="paragraph" w:customStyle="1" w:styleId="xl60">
    <w:name w:val="xl60"/>
    <w:basedOn w:val="a"/>
    <w:pPr>
      <w:pBdr>
        <w:top w:val="single" w:sz="4" w:space="0" w:color="000000"/>
        <w:left w:val="single" w:sz="8" w:space="0" w:color="000000"/>
        <w:bottom w:val="single" w:sz="8" w:space="0" w:color="000000"/>
      </w:pBdr>
      <w:spacing w:before="280" w:after="280"/>
      <w:jc w:val="center"/>
    </w:pPr>
    <w:rPr>
      <w:b/>
      <w:bCs/>
      <w:sz w:val="24"/>
      <w:szCs w:val="24"/>
      <w:lang w:eastAsia="ar-SA"/>
    </w:rPr>
  </w:style>
  <w:style w:type="paragraph" w:customStyle="1" w:styleId="xl61">
    <w:name w:val="xl61"/>
    <w:basedOn w:val="a"/>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2">
    <w:name w:val="xl62"/>
    <w:basedOn w:val="a"/>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3">
    <w:name w:val="xl63"/>
    <w:basedOn w:val="a"/>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64">
    <w:name w:val="xl64"/>
    <w:basedOn w:val="a"/>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styleId="27">
    <w:name w:val="Body Text 2"/>
    <w:basedOn w:val="a"/>
    <w:pPr>
      <w:ind w:right="45" w:firstLine="284"/>
      <w:jc w:val="both"/>
    </w:pPr>
    <w:rPr>
      <w:sz w:val="24"/>
      <w:lang w:eastAsia="ar-SA"/>
    </w:rPr>
  </w:style>
  <w:style w:type="paragraph" w:customStyle="1" w:styleId="1fe">
    <w:name w:val="Список1"/>
    <w:basedOn w:val="a"/>
    <w:pPr>
      <w:tabs>
        <w:tab w:val="num" w:pos="1069"/>
      </w:tabs>
      <w:ind w:left="1069" w:hanging="360"/>
      <w:jc w:val="both"/>
    </w:pPr>
    <w:rPr>
      <w:sz w:val="24"/>
      <w:szCs w:val="24"/>
      <w:lang w:eastAsia="ar-SA"/>
    </w:rPr>
  </w:style>
  <w:style w:type="paragraph" w:customStyle="1" w:styleId="afffd">
    <w:name w:val="подпись к табл"/>
    <w:basedOn w:val="affb"/>
    <w:pPr>
      <w:spacing w:after="120"/>
    </w:pPr>
    <w:rPr>
      <w:rFonts w:ascii="Arial" w:hAnsi="Arial"/>
      <w:sz w:val="26"/>
      <w:szCs w:val="24"/>
    </w:rPr>
  </w:style>
  <w:style w:type="paragraph" w:customStyle="1" w:styleId="1ff">
    <w:name w:val="Знак Знак Знак1"/>
    <w:basedOn w:val="a"/>
    <w:pPr>
      <w:tabs>
        <w:tab w:val="left" w:pos="360"/>
      </w:tabs>
      <w:spacing w:after="160" w:line="240" w:lineRule="exact"/>
    </w:pPr>
    <w:rPr>
      <w:rFonts w:ascii="Verdana" w:hAnsi="Verdana" w:cs="Verdana"/>
      <w:lang w:val="en-US" w:eastAsia="ar-SA"/>
    </w:rPr>
  </w:style>
  <w:style w:type="paragraph" w:customStyle="1" w:styleId="28">
    <w:name w:val="Мой заголовок 2"/>
    <w:basedOn w:val="4"/>
    <w:pPr>
      <w:keepNext w:val="0"/>
      <w:tabs>
        <w:tab w:val="num" w:pos="720"/>
      </w:tabs>
      <w:ind w:left="720" w:hanging="720"/>
    </w:pPr>
    <w:rPr>
      <w:rFonts w:ascii="Times New Roman" w:hAnsi="Times New Roman"/>
      <w:b/>
      <w:u w:val="none"/>
      <w:lang w:val="ru-RU" w:eastAsia="ar-SA" w:bidi="ar-SA"/>
    </w:rPr>
  </w:style>
  <w:style w:type="paragraph" w:customStyle="1" w:styleId="1ff0">
    <w:name w:val="Мой заголовок 1"/>
    <w:basedOn w:val="1"/>
    <w:pPr>
      <w:keepNext w:val="0"/>
      <w:tabs>
        <w:tab w:val="num" w:pos="540"/>
      </w:tabs>
      <w:spacing w:before="240" w:after="60"/>
      <w:ind w:left="540" w:hanging="540"/>
    </w:pPr>
    <w:rPr>
      <w:rFonts w:cs="Arial"/>
      <w:bCs/>
      <w:caps/>
      <w:szCs w:val="32"/>
      <w:lang w:eastAsia="ar-SA"/>
    </w:rPr>
  </w:style>
  <w:style w:type="paragraph" w:customStyle="1" w:styleId="34">
    <w:name w:val="Мой заголовок 3"/>
    <w:basedOn w:val="4"/>
    <w:pPr>
      <w:keepNext w:val="0"/>
      <w:tabs>
        <w:tab w:val="num" w:pos="540"/>
      </w:tabs>
      <w:ind w:left="540" w:hanging="540"/>
    </w:pPr>
    <w:rPr>
      <w:rFonts w:ascii="Times New Roman" w:hAnsi="Times New Roman"/>
      <w:b/>
      <w:i/>
      <w:sz w:val="24"/>
      <w:u w:val="none"/>
      <w:lang w:val="ru-RU" w:eastAsia="ar-SA" w:bidi="ar-SA"/>
    </w:rPr>
  </w:style>
  <w:style w:type="paragraph" w:customStyle="1" w:styleId="0">
    <w:name w:val="Мой заголовок 0"/>
    <w:basedOn w:val="4"/>
    <w:pPr>
      <w:keepNext w:val="0"/>
      <w:tabs>
        <w:tab w:val="num" w:pos="540"/>
      </w:tabs>
      <w:ind w:left="540" w:hanging="540"/>
    </w:pPr>
    <w:rPr>
      <w:rFonts w:ascii="Times New Roman" w:hAnsi="Times New Roman"/>
      <w:b/>
      <w:u w:val="none"/>
      <w:lang w:val="ru-RU" w:eastAsia="ar-SA" w:bidi="ar-SA"/>
    </w:rPr>
  </w:style>
  <w:style w:type="paragraph" w:customStyle="1" w:styleId="BodyText0">
    <w:name w:val="Body Text Знак Знак Знак Знак Знак Знак Знак"/>
    <w:basedOn w:val="a"/>
    <w:pPr>
      <w:jc w:val="both"/>
    </w:pPr>
    <w:rPr>
      <w:sz w:val="28"/>
      <w:lang w:eastAsia="ar-SA"/>
    </w:rPr>
  </w:style>
  <w:style w:type="paragraph" w:customStyle="1" w:styleId="Stylefortableheading">
    <w:name w:val="Style for table heading"/>
    <w:basedOn w:val="a"/>
    <w:pPr>
      <w:keepNext/>
      <w:keepLines/>
      <w:jc w:val="center"/>
    </w:pPr>
    <w:rPr>
      <w:b/>
      <w:lang w:val="en-AU" w:eastAsia="ar-SA"/>
    </w:rPr>
  </w:style>
  <w:style w:type="paragraph" w:customStyle="1" w:styleId="afffe">
    <w:name w:val="Содержимое врезки"/>
    <w:basedOn w:val="affb"/>
  </w:style>
  <w:style w:type="paragraph" w:customStyle="1" w:styleId="affff">
    <w:name w:val="Содержимое таблицы"/>
    <w:basedOn w:val="a"/>
    <w:pPr>
      <w:suppressLineNumbers/>
    </w:pPr>
    <w:rPr>
      <w:sz w:val="24"/>
      <w:szCs w:val="24"/>
      <w:lang w:eastAsia="ar-SA"/>
    </w:rPr>
  </w:style>
  <w:style w:type="paragraph" w:customStyle="1" w:styleId="affff0">
    <w:name w:val="Заголовок таблицы"/>
    <w:basedOn w:val="affff"/>
    <w:pPr>
      <w:jc w:val="center"/>
    </w:pPr>
    <w:rPr>
      <w:b/>
      <w:bCs/>
    </w:rPr>
  </w:style>
  <w:style w:type="paragraph" w:customStyle="1" w:styleId="100">
    <w:name w:val="Оглавление 10"/>
    <w:basedOn w:val="1b"/>
    <w:pPr>
      <w:tabs>
        <w:tab w:val="right" w:leader="dot" w:pos="7090"/>
      </w:tabs>
      <w:ind w:left="2547"/>
    </w:pPr>
  </w:style>
  <w:style w:type="paragraph" w:customStyle="1" w:styleId="affff1">
    <w:name w:val="Текст диплома"/>
    <w:basedOn w:val="a"/>
    <w:pPr>
      <w:spacing w:line="360" w:lineRule="auto"/>
      <w:ind w:firstLine="709"/>
      <w:jc w:val="both"/>
    </w:pPr>
    <w:rPr>
      <w:sz w:val="24"/>
      <w:szCs w:val="24"/>
    </w:rPr>
  </w:style>
  <w:style w:type="paragraph" w:customStyle="1" w:styleId="affff2">
    <w:name w:val="Текст диплома Знак"/>
    <w:basedOn w:val="a"/>
    <w:link w:val="affff3"/>
    <w:pPr>
      <w:spacing w:line="360" w:lineRule="auto"/>
      <w:ind w:firstLine="709"/>
      <w:jc w:val="both"/>
    </w:pPr>
    <w:rPr>
      <w:sz w:val="24"/>
      <w:szCs w:val="24"/>
    </w:rPr>
  </w:style>
  <w:style w:type="character" w:customStyle="1" w:styleId="affff3">
    <w:name w:val="Текст диплома Знак Знак"/>
    <w:link w:val="affff2"/>
    <w:rPr>
      <w:sz w:val="24"/>
      <w:szCs w:val="24"/>
      <w:lang w:val="ru-RU" w:eastAsia="ru-RU" w:bidi="ar-SA"/>
    </w:rPr>
  </w:style>
  <w:style w:type="paragraph" w:customStyle="1" w:styleId="affff4">
    <w:name w:val="Текст док"/>
    <w:basedOn w:val="a"/>
    <w:pPr>
      <w:tabs>
        <w:tab w:val="left" w:pos="7088"/>
      </w:tabs>
      <w:jc w:val="both"/>
    </w:pPr>
    <w:rPr>
      <w:sz w:val="24"/>
      <w:szCs w:val="24"/>
    </w:rPr>
  </w:style>
  <w:style w:type="paragraph" w:customStyle="1" w:styleId="Report">
    <w:name w:val="Report"/>
    <w:basedOn w:val="a"/>
    <w:pPr>
      <w:spacing w:line="360" w:lineRule="auto"/>
      <w:ind w:firstLine="567"/>
      <w:jc w:val="both"/>
    </w:pPr>
    <w:rPr>
      <w:sz w:val="24"/>
    </w:rPr>
  </w:style>
  <w:style w:type="character" w:customStyle="1" w:styleId="affc">
    <w:name w:val="Основной текст Знак"/>
    <w:link w:val="affb"/>
    <w:rPr>
      <w:sz w:val="24"/>
      <w:lang w:eastAsia="ar-SA"/>
    </w:rPr>
  </w:style>
  <w:style w:type="character" w:customStyle="1" w:styleId="ab">
    <w:name w:val="Верхний колонтитул Знак"/>
    <w:link w:val="aa"/>
    <w:uiPriority w:val="99"/>
    <w:rPr>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7234</Words>
  <Characters>41236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ALSADM</Company>
  <LinksUpToDate>false</LinksUpToDate>
  <CharactersWithSpaces>48374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PC71</cp:lastModifiedBy>
  <cp:revision>8</cp:revision>
  <dcterms:created xsi:type="dcterms:W3CDTF">2025-08-06T12:54:00Z</dcterms:created>
  <dcterms:modified xsi:type="dcterms:W3CDTF">2025-09-05T08:52:00Z</dcterms:modified>
  <cp:version>917504</cp:version>
</cp:coreProperties>
</file>