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8B2" w:rsidRPr="00553347" w:rsidRDefault="002E68B2">
      <w:pPr>
        <w:jc w:val="center"/>
        <w:rPr>
          <w:rFonts w:ascii="Arial" w:hAnsi="Arial" w:cs="Arial"/>
        </w:rPr>
      </w:pPr>
    </w:p>
    <w:p w:rsidR="002E68B2" w:rsidRPr="00553347" w:rsidRDefault="007A1CAE">
      <w:pPr>
        <w:pStyle w:val="1"/>
        <w:jc w:val="center"/>
        <w:rPr>
          <w:rFonts w:ascii="Arial" w:hAnsi="Arial" w:cs="Arial"/>
          <w:b w:val="0"/>
          <w:sz w:val="28"/>
        </w:rPr>
      </w:pPr>
      <w:r w:rsidRPr="00553347">
        <w:rPr>
          <w:rFonts w:ascii="Arial" w:hAnsi="Arial" w:cs="Arial"/>
          <w:b w:val="0"/>
          <w:sz w:val="28"/>
        </w:rPr>
        <w:t>АДМИНИСТРАЦИЯ АЛЕКСАНДРОВСКОГО РАЙОНА</w:t>
      </w:r>
    </w:p>
    <w:p w:rsidR="002E68B2" w:rsidRPr="00553347" w:rsidRDefault="007A1CAE">
      <w:pPr>
        <w:pStyle w:val="3"/>
        <w:rPr>
          <w:rFonts w:ascii="Arial" w:hAnsi="Arial" w:cs="Arial"/>
        </w:rPr>
      </w:pPr>
      <w:r w:rsidRPr="00553347">
        <w:rPr>
          <w:rFonts w:ascii="Arial" w:hAnsi="Arial" w:cs="Arial"/>
        </w:rPr>
        <w:t>ТОМСКОЙ ОБЛАСТИ</w:t>
      </w:r>
    </w:p>
    <w:p w:rsidR="002E68B2" w:rsidRPr="00553347" w:rsidRDefault="002E68B2">
      <w:pPr>
        <w:jc w:val="center"/>
        <w:rPr>
          <w:rFonts w:ascii="Arial" w:hAnsi="Arial" w:cs="Arial"/>
        </w:rPr>
      </w:pPr>
    </w:p>
    <w:p w:rsidR="002E68B2" w:rsidRPr="00553347" w:rsidRDefault="007A1CAE">
      <w:pPr>
        <w:jc w:val="center"/>
        <w:rPr>
          <w:rFonts w:ascii="Arial" w:hAnsi="Arial" w:cs="Arial"/>
        </w:rPr>
      </w:pPr>
      <w:r w:rsidRPr="00553347">
        <w:rPr>
          <w:rFonts w:ascii="Arial" w:hAnsi="Arial" w:cs="Arial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E68B2" w:rsidRPr="00553347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Pr="00553347" w:rsidRDefault="007A1CAE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21.12.2016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Pr="00553347" w:rsidRDefault="007A1CAE">
            <w:pPr>
              <w:pStyle w:val="2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5334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№1332 </w:t>
            </w:r>
          </w:p>
        </w:tc>
      </w:tr>
      <w:tr w:rsidR="002E68B2" w:rsidRPr="00553347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Pr="00553347" w:rsidRDefault="007A1CAE">
            <w:pPr>
              <w:jc w:val="center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с. Александровское</w:t>
            </w:r>
          </w:p>
        </w:tc>
      </w:tr>
    </w:tbl>
    <w:p w:rsidR="002E68B2" w:rsidRPr="00553347" w:rsidRDefault="002E68B2">
      <w:pPr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E68B2" w:rsidRPr="00553347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68B2" w:rsidRPr="00553347" w:rsidRDefault="007A1CAE" w:rsidP="003B5D0C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553347">
              <w:rPr>
                <w:rFonts w:ascii="Arial" w:hAnsi="Arial" w:cs="Arial"/>
              </w:rPr>
              <w:t>Об утверждении муниципальной программы «</w:t>
            </w:r>
            <w:r w:rsidRPr="00553347">
              <w:rPr>
                <w:rFonts w:ascii="Arial" w:hAnsi="Arial" w:cs="Arial"/>
                <w:color w:val="000000"/>
              </w:rPr>
              <w:t>Социальное развитие сел Александровского района</w:t>
            </w:r>
            <w:r w:rsidRPr="00553347">
              <w:rPr>
                <w:rFonts w:ascii="Arial" w:hAnsi="Arial" w:cs="Arial"/>
              </w:rPr>
              <w:t>» (в ред. пост</w:t>
            </w:r>
            <w:proofErr w:type="gramStart"/>
            <w:r w:rsidRPr="00553347">
              <w:rPr>
                <w:rFonts w:ascii="Arial" w:hAnsi="Arial" w:cs="Arial"/>
              </w:rPr>
              <w:t>.</w:t>
            </w:r>
            <w:proofErr w:type="gramEnd"/>
            <w:r w:rsidRPr="00553347">
              <w:rPr>
                <w:rFonts w:ascii="Arial" w:hAnsi="Arial" w:cs="Arial"/>
              </w:rPr>
              <w:t xml:space="preserve"> </w:t>
            </w:r>
            <w:proofErr w:type="gramStart"/>
            <w:r w:rsidRPr="00553347">
              <w:rPr>
                <w:rFonts w:ascii="Arial" w:hAnsi="Arial" w:cs="Arial"/>
              </w:rPr>
              <w:t>о</w:t>
            </w:r>
            <w:proofErr w:type="gramEnd"/>
            <w:r w:rsidRPr="00553347">
              <w:rPr>
                <w:rFonts w:ascii="Arial" w:hAnsi="Arial" w:cs="Arial"/>
              </w:rPr>
              <w:t>т 10.08.2018 № 970, от 27.09.2018 № 1180, от 31.05.2019 № 576, от 21.04.2020 № 418, от 22.12.2020 № 1240, от 27.12.2021 № 1210, от 10.05.2023 № 529, от 10.11.2023 № 1360, от 28.03.2024 № 347</w:t>
            </w:r>
            <w:r w:rsidR="00B40CB0" w:rsidRPr="00553347">
              <w:rPr>
                <w:rFonts w:ascii="Arial" w:hAnsi="Arial" w:cs="Arial"/>
              </w:rPr>
              <w:t>, от 15.11.2024 № 1312</w:t>
            </w:r>
            <w:r w:rsidR="00F26DBF" w:rsidRPr="00553347">
              <w:rPr>
                <w:rFonts w:ascii="Arial" w:hAnsi="Arial" w:cs="Arial"/>
              </w:rPr>
              <w:t>, от 23.07.2025 №</w:t>
            </w:r>
            <w:r w:rsidR="00597FCB" w:rsidRPr="00553347">
              <w:rPr>
                <w:rFonts w:ascii="Arial" w:hAnsi="Arial" w:cs="Arial"/>
              </w:rPr>
              <w:t>716</w:t>
            </w:r>
            <w:r w:rsidR="008B6447" w:rsidRPr="00553347">
              <w:rPr>
                <w:rFonts w:ascii="Arial" w:hAnsi="Arial" w:cs="Arial"/>
              </w:rPr>
              <w:t>, от 21.08.2025 № 837</w:t>
            </w:r>
            <w:r w:rsidRPr="00553347">
              <w:rPr>
                <w:rFonts w:ascii="Arial" w:hAnsi="Arial" w:cs="Arial"/>
              </w:rPr>
              <w:t>)</w:t>
            </w:r>
          </w:p>
        </w:tc>
      </w:tr>
    </w:tbl>
    <w:p w:rsidR="002E68B2" w:rsidRPr="00553347" w:rsidRDefault="002E68B2">
      <w:pPr>
        <w:jc w:val="both"/>
        <w:rPr>
          <w:rFonts w:ascii="Arial" w:hAnsi="Arial" w:cs="Arial"/>
        </w:rPr>
      </w:pPr>
    </w:p>
    <w:p w:rsidR="002E68B2" w:rsidRPr="00553347" w:rsidRDefault="007A1CAE">
      <w:pPr>
        <w:pStyle w:val="ConsPlusTitle"/>
        <w:widowControl/>
        <w:ind w:firstLine="540"/>
        <w:jc w:val="both"/>
        <w:rPr>
          <w:rFonts w:ascii="Arial" w:hAnsi="Arial" w:cs="Arial"/>
          <w:b w:val="0"/>
          <w:bCs w:val="0"/>
        </w:rPr>
      </w:pPr>
      <w:r w:rsidRPr="00553347">
        <w:rPr>
          <w:rFonts w:ascii="Arial" w:hAnsi="Arial" w:cs="Arial"/>
          <w:b w:val="0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ПОСТАНОВЛЯЮ:</w:t>
      </w: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1.Утвердить прилагаемую муниципальную программу «</w:t>
      </w:r>
      <w:r w:rsidRPr="00553347">
        <w:rPr>
          <w:rFonts w:ascii="Arial" w:hAnsi="Arial" w:cs="Arial"/>
          <w:color w:val="000000"/>
        </w:rPr>
        <w:t>Социальное развитие сел Александровского района</w:t>
      </w:r>
      <w:r w:rsidRPr="00553347">
        <w:rPr>
          <w:rFonts w:ascii="Arial" w:hAnsi="Arial" w:cs="Arial"/>
        </w:rPr>
        <w:t>»</w:t>
      </w:r>
      <w:r w:rsidRPr="00553347">
        <w:rPr>
          <w:rFonts w:ascii="Arial" w:hAnsi="Arial" w:cs="Arial"/>
          <w:bCs/>
        </w:rPr>
        <w:t>.</w:t>
      </w:r>
    </w:p>
    <w:p w:rsidR="002E68B2" w:rsidRPr="00553347" w:rsidRDefault="007A1CAE">
      <w:pPr>
        <w:pStyle w:val="ConsPlusTitle"/>
        <w:widowControl/>
        <w:ind w:firstLine="540"/>
        <w:jc w:val="both"/>
        <w:rPr>
          <w:rFonts w:ascii="Arial" w:hAnsi="Arial" w:cs="Arial"/>
          <w:b w:val="0"/>
          <w:bCs w:val="0"/>
        </w:rPr>
      </w:pPr>
      <w:r w:rsidRPr="00553347">
        <w:rPr>
          <w:rFonts w:ascii="Arial" w:hAnsi="Arial" w:cs="Arial"/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2E68B2" w:rsidRPr="00553347" w:rsidRDefault="007A1CAE">
      <w:pPr>
        <w:pStyle w:val="ConsPlusTitle"/>
        <w:widowControl/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  <w:b w:val="0"/>
        </w:rPr>
        <w:t>3.</w:t>
      </w:r>
      <w:proofErr w:type="gramStart"/>
      <w:r w:rsidRPr="00553347">
        <w:rPr>
          <w:rFonts w:ascii="Arial" w:hAnsi="Arial" w:cs="Arial"/>
          <w:b w:val="0"/>
        </w:rPr>
        <w:t>Контроль за</w:t>
      </w:r>
      <w:proofErr w:type="gramEnd"/>
      <w:r w:rsidRPr="00553347">
        <w:rPr>
          <w:rFonts w:ascii="Arial" w:hAnsi="Arial" w:cs="Arial"/>
          <w:b w:val="0"/>
        </w:rPr>
        <w:t xml:space="preserve"> исполнением настоящего постановления оставляю за собой.</w:t>
      </w:r>
    </w:p>
    <w:p w:rsidR="002E68B2" w:rsidRPr="00553347" w:rsidRDefault="002E68B2">
      <w:pPr>
        <w:ind w:firstLine="567"/>
        <w:jc w:val="both"/>
        <w:rPr>
          <w:rFonts w:ascii="Arial" w:hAnsi="Arial" w:cs="Arial"/>
        </w:rPr>
      </w:pPr>
    </w:p>
    <w:p w:rsidR="002E68B2" w:rsidRPr="00553347" w:rsidRDefault="002E68B2">
      <w:pPr>
        <w:ind w:firstLine="567"/>
        <w:jc w:val="both"/>
        <w:rPr>
          <w:rFonts w:ascii="Arial" w:hAnsi="Arial" w:cs="Arial"/>
        </w:rPr>
      </w:pPr>
    </w:p>
    <w:p w:rsidR="002E68B2" w:rsidRPr="00553347" w:rsidRDefault="007A1CAE">
      <w:pPr>
        <w:rPr>
          <w:rFonts w:ascii="Arial" w:hAnsi="Arial" w:cs="Arial"/>
        </w:rPr>
      </w:pPr>
      <w:r w:rsidRPr="00553347">
        <w:rPr>
          <w:rFonts w:ascii="Arial" w:hAnsi="Arial" w:cs="Arial"/>
        </w:rPr>
        <w:t>Глава Александровского  района                                                          И.С. Крылов</w:t>
      </w:r>
    </w:p>
    <w:p w:rsidR="002E68B2" w:rsidRPr="00553347" w:rsidRDefault="002E68B2">
      <w:pPr>
        <w:rPr>
          <w:rFonts w:ascii="Arial" w:hAnsi="Arial" w:cs="Arial"/>
          <w:sz w:val="20"/>
          <w:szCs w:val="20"/>
        </w:rPr>
      </w:pPr>
    </w:p>
    <w:p w:rsidR="002E68B2" w:rsidRPr="00553347" w:rsidRDefault="002E68B2">
      <w:pPr>
        <w:rPr>
          <w:rFonts w:ascii="Arial" w:hAnsi="Arial" w:cs="Arial"/>
          <w:sz w:val="20"/>
          <w:szCs w:val="20"/>
        </w:rPr>
      </w:pPr>
    </w:p>
    <w:p w:rsidR="002E68B2" w:rsidRPr="00553347" w:rsidRDefault="002E68B2">
      <w:pPr>
        <w:rPr>
          <w:rFonts w:ascii="Arial" w:hAnsi="Arial" w:cs="Arial"/>
          <w:sz w:val="20"/>
          <w:szCs w:val="2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ind w:firstLine="5244"/>
        <w:jc w:val="both"/>
        <w:rPr>
          <w:rFonts w:ascii="Arial" w:hAnsi="Arial" w:cs="Arial"/>
          <w:color w:val="000000"/>
        </w:rPr>
      </w:pPr>
    </w:p>
    <w:p w:rsidR="002E68B2" w:rsidRPr="00553347" w:rsidRDefault="007A1CAE">
      <w:pPr>
        <w:shd w:val="clear" w:color="auto" w:fill="FFFFFF"/>
        <w:ind w:left="4956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553347">
        <w:rPr>
          <w:rFonts w:ascii="Arial" w:hAnsi="Arial" w:cs="Arial"/>
          <w:color w:val="000000"/>
          <w:sz w:val="20"/>
          <w:szCs w:val="20"/>
        </w:rPr>
        <w:lastRenderedPageBreak/>
        <w:t xml:space="preserve">Утверждена постановлением </w:t>
      </w:r>
    </w:p>
    <w:p w:rsidR="002E68B2" w:rsidRPr="00553347" w:rsidRDefault="007A1CAE">
      <w:pPr>
        <w:shd w:val="clear" w:color="auto" w:fill="FFFFFF"/>
        <w:ind w:left="4956"/>
        <w:jc w:val="both"/>
        <w:rPr>
          <w:rFonts w:ascii="Arial" w:hAnsi="Arial" w:cs="Arial"/>
          <w:color w:val="000000"/>
          <w:sz w:val="20"/>
          <w:szCs w:val="20"/>
        </w:rPr>
      </w:pPr>
      <w:r w:rsidRPr="00553347">
        <w:rPr>
          <w:rFonts w:ascii="Arial" w:hAnsi="Arial" w:cs="Arial"/>
          <w:color w:val="000000"/>
          <w:sz w:val="20"/>
          <w:szCs w:val="20"/>
        </w:rPr>
        <w:t>Администрации Александровского района Томской области от 21.12.2016 №1332</w:t>
      </w: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2E68B2" w:rsidRPr="00553347" w:rsidRDefault="007A1CAE">
      <w:pPr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 w:rsidRPr="00553347">
        <w:rPr>
          <w:rFonts w:ascii="Arial" w:hAnsi="Arial" w:cs="Arial"/>
          <w:sz w:val="28"/>
          <w:szCs w:val="28"/>
        </w:rPr>
        <w:t>Муниципальная программа</w:t>
      </w:r>
    </w:p>
    <w:p w:rsidR="002E68B2" w:rsidRPr="00553347" w:rsidRDefault="007A1CAE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 w:rsidRPr="00553347">
        <w:rPr>
          <w:rFonts w:ascii="Arial" w:hAnsi="Arial" w:cs="Arial"/>
          <w:sz w:val="28"/>
          <w:szCs w:val="28"/>
        </w:rPr>
        <w:t>«</w:t>
      </w:r>
      <w:r w:rsidRPr="00553347">
        <w:rPr>
          <w:rFonts w:ascii="Arial" w:hAnsi="Arial" w:cs="Arial"/>
          <w:color w:val="000000"/>
          <w:sz w:val="28"/>
          <w:szCs w:val="28"/>
        </w:rPr>
        <w:t>Социальное развитие сел Александровского района</w:t>
      </w:r>
      <w:r w:rsidRPr="00553347">
        <w:rPr>
          <w:rFonts w:ascii="Arial" w:hAnsi="Arial" w:cs="Arial"/>
          <w:sz w:val="28"/>
          <w:szCs w:val="28"/>
        </w:rPr>
        <w:t>»</w:t>
      </w: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2E68B2" w:rsidRPr="00553347" w:rsidRDefault="002E68B2">
      <w:pPr>
        <w:ind w:left="5672"/>
        <w:jc w:val="both"/>
        <w:outlineLvl w:val="1"/>
        <w:rPr>
          <w:rFonts w:ascii="Arial" w:hAnsi="Arial" w:cs="Arial"/>
          <w:sz w:val="22"/>
          <w:szCs w:val="22"/>
        </w:rPr>
        <w:sectPr w:rsidR="002E68B2" w:rsidRPr="00553347">
          <w:footerReference w:type="even" r:id="rId8"/>
          <w:foot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2E68B2" w:rsidRPr="00553347" w:rsidRDefault="007A1CAE">
      <w:pPr>
        <w:jc w:val="center"/>
        <w:outlineLvl w:val="1"/>
        <w:rPr>
          <w:rFonts w:ascii="Arial" w:hAnsi="Arial" w:cs="Arial"/>
        </w:rPr>
      </w:pPr>
      <w:r w:rsidRPr="00553347">
        <w:rPr>
          <w:rFonts w:ascii="Arial" w:hAnsi="Arial" w:cs="Arial"/>
        </w:rPr>
        <w:lastRenderedPageBreak/>
        <w:t>Паспорт</w:t>
      </w:r>
    </w:p>
    <w:p w:rsidR="002E68B2" w:rsidRPr="00553347" w:rsidRDefault="007A1CAE">
      <w:pPr>
        <w:jc w:val="center"/>
        <w:outlineLvl w:val="1"/>
        <w:rPr>
          <w:rFonts w:ascii="Arial" w:hAnsi="Arial" w:cs="Arial"/>
          <w:color w:val="000000"/>
        </w:rPr>
      </w:pPr>
      <w:r w:rsidRPr="00553347">
        <w:rPr>
          <w:rFonts w:ascii="Arial" w:hAnsi="Arial" w:cs="Arial"/>
        </w:rPr>
        <w:t>муниципальной программы «</w:t>
      </w:r>
      <w:r w:rsidRPr="00553347">
        <w:rPr>
          <w:rFonts w:ascii="Arial" w:hAnsi="Arial" w:cs="Arial"/>
          <w:color w:val="000000"/>
        </w:rPr>
        <w:t xml:space="preserve">Социальное развитие сел </w:t>
      </w:r>
    </w:p>
    <w:p w:rsidR="002E68B2" w:rsidRPr="00553347" w:rsidRDefault="007A1CAE">
      <w:pPr>
        <w:jc w:val="center"/>
        <w:outlineLvl w:val="1"/>
        <w:rPr>
          <w:rFonts w:ascii="Arial" w:hAnsi="Arial" w:cs="Arial"/>
        </w:rPr>
      </w:pPr>
      <w:r w:rsidRPr="00553347">
        <w:rPr>
          <w:rFonts w:ascii="Arial" w:hAnsi="Arial" w:cs="Arial"/>
          <w:color w:val="000000"/>
        </w:rPr>
        <w:t>Александровского района</w:t>
      </w:r>
      <w:r w:rsidRPr="00553347">
        <w:rPr>
          <w:rFonts w:ascii="Arial" w:hAnsi="Arial" w:cs="Arial"/>
        </w:rPr>
        <w:t>»</w:t>
      </w:r>
    </w:p>
    <w:p w:rsidR="002E68B2" w:rsidRPr="00553347" w:rsidRDefault="002E68B2">
      <w:pPr>
        <w:jc w:val="center"/>
        <w:outlineLvl w:val="1"/>
        <w:rPr>
          <w:rFonts w:ascii="Arial" w:hAnsi="Arial" w:cs="Arial"/>
          <w:sz w:val="16"/>
          <w:szCs w:val="16"/>
        </w:rPr>
      </w:pPr>
    </w:p>
    <w:tbl>
      <w:tblPr>
        <w:tblW w:w="99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1420"/>
        <w:gridCol w:w="567"/>
        <w:gridCol w:w="567"/>
        <w:gridCol w:w="567"/>
        <w:gridCol w:w="425"/>
        <w:gridCol w:w="567"/>
        <w:gridCol w:w="567"/>
        <w:gridCol w:w="425"/>
        <w:gridCol w:w="567"/>
        <w:gridCol w:w="638"/>
        <w:gridCol w:w="638"/>
        <w:gridCol w:w="638"/>
      </w:tblGrid>
      <w:tr w:rsidR="008D0222" w:rsidRPr="00553347" w:rsidTr="003723D6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22" w:rsidRPr="00553347" w:rsidRDefault="008D0222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222" w:rsidRPr="00553347" w:rsidRDefault="008D0222" w:rsidP="003B5D0C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553347">
              <w:rPr>
                <w:rFonts w:ascii="Arial" w:hAnsi="Arial" w:cs="Arial"/>
                <w:color w:val="000000"/>
              </w:rPr>
              <w:t xml:space="preserve">Муниципальная программа </w:t>
            </w:r>
            <w:r w:rsidRPr="00553347">
              <w:rPr>
                <w:rFonts w:ascii="Arial" w:hAnsi="Arial" w:cs="Arial"/>
              </w:rPr>
              <w:t>«</w:t>
            </w:r>
            <w:r w:rsidRPr="00553347">
              <w:rPr>
                <w:rFonts w:ascii="Arial" w:hAnsi="Arial" w:cs="Arial"/>
                <w:color w:val="000000"/>
              </w:rPr>
              <w:t>Социальное развитие сел Александровского района</w:t>
            </w:r>
            <w:r w:rsidRPr="00553347">
              <w:rPr>
                <w:rFonts w:ascii="Arial" w:hAnsi="Arial" w:cs="Arial"/>
              </w:rPr>
              <w:t>»</w:t>
            </w:r>
            <w:r w:rsidRPr="00553347">
              <w:rPr>
                <w:rFonts w:ascii="Arial" w:hAnsi="Arial" w:cs="Arial"/>
                <w:color w:val="000000"/>
              </w:rPr>
              <w:t xml:space="preserve"> (далее по тексту – Программа)</w:t>
            </w:r>
          </w:p>
        </w:tc>
      </w:tr>
      <w:tr w:rsidR="003E57A7" w:rsidRPr="0055334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553347" w:rsidRDefault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 w:rsidP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3E57A7" w:rsidRPr="0055334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553347" w:rsidRDefault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Куратор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 w:rsidP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 xml:space="preserve">Первый заместитель Главы района – начальник Отдела общественной безопасности и </w:t>
            </w:r>
            <w:proofErr w:type="gramStart"/>
            <w:r w:rsidRPr="00553347">
              <w:rPr>
                <w:rFonts w:ascii="Arial" w:hAnsi="Arial" w:cs="Arial"/>
              </w:rPr>
              <w:t>контроля за</w:t>
            </w:r>
            <w:proofErr w:type="gramEnd"/>
            <w:r w:rsidRPr="00553347">
              <w:rPr>
                <w:rFonts w:ascii="Arial" w:hAnsi="Arial" w:cs="Arial"/>
              </w:rPr>
              <w:t xml:space="preserve"> строительством</w:t>
            </w:r>
          </w:p>
        </w:tc>
      </w:tr>
      <w:tr w:rsidR="003E57A7" w:rsidRPr="0055334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rPr>
                <w:rFonts w:ascii="Arial" w:hAnsi="Arial" w:cs="Arial"/>
                <w:b/>
              </w:rPr>
            </w:pPr>
            <w:r w:rsidRPr="00553347">
              <w:rPr>
                <w:rFonts w:ascii="Arial" w:hAnsi="Arial" w:cs="Arial"/>
              </w:rPr>
              <w:t xml:space="preserve">Ответственные исполнители 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 w:rsidP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Администрация Александровского района Томской области</w:t>
            </w:r>
          </w:p>
        </w:tc>
      </w:tr>
      <w:tr w:rsidR="003E57A7" w:rsidRPr="0055334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553347" w:rsidRDefault="003E57A7">
            <w:pPr>
              <w:rPr>
                <w:rFonts w:ascii="Arial" w:hAnsi="Arial" w:cs="Arial"/>
                <w:b/>
              </w:rPr>
            </w:pPr>
            <w:r w:rsidRPr="00553347">
              <w:rPr>
                <w:rFonts w:ascii="Arial" w:hAnsi="Arial" w:cs="Arial"/>
              </w:rPr>
              <w:t>Цель программы: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553347" w:rsidRDefault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      </w:r>
          </w:p>
        </w:tc>
      </w:tr>
      <w:tr w:rsidR="003E57A7" w:rsidRPr="0055334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553347" w:rsidRDefault="003E57A7">
            <w:pPr>
              <w:rPr>
                <w:rFonts w:ascii="Arial" w:hAnsi="Arial" w:cs="Arial"/>
                <w:b/>
              </w:rPr>
            </w:pPr>
            <w:r w:rsidRPr="00553347">
              <w:rPr>
                <w:rFonts w:ascii="Arial" w:hAnsi="Arial" w:cs="Arial"/>
              </w:rPr>
              <w:t>Задачи: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553347" w:rsidRDefault="003E57A7">
            <w:pPr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1.Развитие социальной сферы и инженерной инфраструктуры на селе.</w:t>
            </w:r>
          </w:p>
          <w:p w:rsidR="003E57A7" w:rsidRPr="00553347" w:rsidRDefault="003E57A7">
            <w:pPr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2.Оказание помощи в развитии личного подсобного хозяйства.</w:t>
            </w:r>
          </w:p>
          <w:p w:rsidR="003E57A7" w:rsidRPr="00553347" w:rsidRDefault="003E57A7">
            <w:pPr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3.Улучшение жилищных условий граждан, проживающих в сельской местности</w:t>
            </w:r>
          </w:p>
        </w:tc>
      </w:tr>
      <w:tr w:rsidR="003E57A7" w:rsidRPr="00553347" w:rsidTr="003E57A7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Сроки и этапы</w:t>
            </w:r>
          </w:p>
          <w:p w:rsidR="003E57A7" w:rsidRPr="00553347" w:rsidRDefault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реализации</w:t>
            </w:r>
          </w:p>
        </w:tc>
        <w:tc>
          <w:tcPr>
            <w:tcW w:w="75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 w:rsidP="00C03B4F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2017-2021 годы и на плановый период до 20</w:t>
            </w:r>
            <w:r w:rsidR="00C03B4F" w:rsidRPr="00553347">
              <w:rPr>
                <w:rFonts w:ascii="Arial" w:hAnsi="Arial" w:cs="Arial"/>
              </w:rPr>
              <w:t>30</w:t>
            </w:r>
            <w:r w:rsidRPr="00553347">
              <w:rPr>
                <w:rFonts w:ascii="Arial" w:hAnsi="Arial" w:cs="Arial"/>
              </w:rPr>
              <w:t xml:space="preserve"> года</w:t>
            </w:r>
          </w:p>
        </w:tc>
      </w:tr>
      <w:tr w:rsidR="003E57A7" w:rsidRPr="00553347" w:rsidTr="003E57A7">
        <w:trPr>
          <w:cantSplit/>
          <w:trHeight w:val="156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rPr>
                <w:rFonts w:ascii="Arial" w:hAnsi="Arial" w:cs="Arial"/>
                <w:b/>
              </w:rPr>
            </w:pPr>
            <w:r w:rsidRPr="00553347">
              <w:rPr>
                <w:rFonts w:ascii="Arial" w:hAnsi="Arial" w:cs="Arial"/>
              </w:rPr>
              <w:t>Целевые показатели (индикаторы)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57A7" w:rsidRPr="00553347" w:rsidRDefault="003E57A7">
            <w:pPr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57A7" w:rsidRPr="00553347" w:rsidRDefault="003E57A7" w:rsidP="008D0222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</w:tr>
      <w:tr w:rsidR="00C84D33" w:rsidRPr="00553347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Жилищная обеспеченность на 1 человека, кв. м.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27,8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27,8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</w:tr>
      <w:tr w:rsidR="00C84D33" w:rsidRPr="00553347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Ввод в действие объектов инженерной инфраструктуры,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</w:rPr>
              <w:t>км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</w:rPr>
              <w:t xml:space="preserve"> в год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</w:tr>
      <w:tr w:rsidR="00C84D33" w:rsidRPr="00553347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pStyle w:val="3"/>
              <w:jc w:val="left"/>
              <w:rPr>
                <w:rFonts w:ascii="Arial" w:hAnsi="Arial" w:cs="Arial"/>
                <w:sz w:val="20"/>
              </w:rPr>
            </w:pPr>
            <w:r w:rsidRPr="00553347">
              <w:rPr>
                <w:rFonts w:ascii="Arial" w:hAnsi="Arial" w:cs="Arial"/>
                <w:sz w:val="20"/>
              </w:rPr>
              <w:t xml:space="preserve">Количество отремонтированных и построенных дорог внутри населенных пунктов, </w:t>
            </w:r>
            <w:proofErr w:type="gramStart"/>
            <w:r w:rsidRPr="00553347">
              <w:rPr>
                <w:rFonts w:ascii="Arial" w:hAnsi="Arial" w:cs="Arial"/>
                <w:sz w:val="20"/>
              </w:rPr>
              <w:t>м</w:t>
            </w:r>
            <w:proofErr w:type="gramEnd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380,3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737,75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452,2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C84D33" w:rsidRPr="00553347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3455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3459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3463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3464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3465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3466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3467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</w:tr>
      <w:tr w:rsidR="00C84D33" w:rsidRPr="00553347" w:rsidTr="003E57A7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D33" w:rsidRPr="00553347" w:rsidRDefault="00C84D33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Увеличение количества граждан и сельскохозяйственных организаций - получателей муниципальной финансовой поддержки,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</w:rPr>
              <w:t>числе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</w:rPr>
              <w:t xml:space="preserve"> по годам, ед.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3E57A7" w:rsidRPr="00553347" w:rsidTr="003E57A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9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Всего: 701668,4855 тыс. руб.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2017 г. – 53486,364 тыс. руб.,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2018 г. – 58304,245 тыс. руб.,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 xml:space="preserve">2019 г. – 52680,432 тыс. руб., 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2020 г. – 47802,209 тыс. руб.,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2021 г. – 54560,36844 тыс. руб.;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2022 г. – 43427,76 тыс. руб.;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2023 г. – 83 029,754 тыс. руб.;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2024 г. – 86 347,17 тыс. руб.;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2025 г. – 85 378,055 тыс. руб.;</w:t>
            </w:r>
          </w:p>
          <w:p w:rsidR="00C84D33" w:rsidRPr="00553347" w:rsidRDefault="00C84D33" w:rsidP="00C84D33">
            <w:pPr>
              <w:shd w:val="clear" w:color="FFFFFF" w:fill="FFFFFF"/>
              <w:jc w:val="both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2026 г. – 68 326,714 тыс. руб.;</w:t>
            </w:r>
          </w:p>
          <w:p w:rsidR="003E57A7" w:rsidRPr="00553347" w:rsidRDefault="00C84D33" w:rsidP="00C84D33">
            <w:pPr>
              <w:pStyle w:val="ConsPlusCell"/>
              <w:widowControl/>
              <w:spacing w:line="0" w:lineRule="atLeast"/>
              <w:rPr>
                <w:b/>
                <w:sz w:val="24"/>
                <w:szCs w:val="24"/>
              </w:rPr>
            </w:pPr>
            <w:r w:rsidRPr="00553347">
              <w:rPr>
                <w:sz w:val="24"/>
                <w:szCs w:val="24"/>
                <w:lang w:eastAsia="zh-CN"/>
              </w:rPr>
              <w:t>2027 г. – 68 325,414 тыс. руб.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shd w:val="clear" w:color="FFFFFF" w:fill="FFFFFF"/>
              <w:jc w:val="both"/>
              <w:rPr>
                <w:rFonts w:ascii="Arial" w:hAnsi="Arial" w:cs="Arial"/>
              </w:rPr>
            </w:pPr>
          </w:p>
        </w:tc>
      </w:tr>
      <w:tr w:rsidR="003E57A7" w:rsidRPr="00553347" w:rsidTr="003E57A7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jc w:val="both"/>
              <w:rPr>
                <w:rFonts w:ascii="Arial" w:hAnsi="Arial" w:cs="Arial"/>
                <w:b/>
              </w:rPr>
            </w:pPr>
            <w:r w:rsidRPr="00553347">
              <w:rPr>
                <w:rFonts w:ascii="Arial" w:hAnsi="Arial" w:cs="Arial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94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pStyle w:val="ConsPlusNormal"/>
              <w:widowControl/>
              <w:ind w:left="-70" w:right="-70" w:firstLine="0"/>
              <w:jc w:val="both"/>
              <w:rPr>
                <w:sz w:val="24"/>
                <w:szCs w:val="24"/>
              </w:rPr>
            </w:pPr>
            <w:r w:rsidRPr="00553347">
              <w:rPr>
                <w:sz w:val="24"/>
                <w:szCs w:val="24"/>
              </w:rPr>
              <w:t>Реализация мероприятий Программы позволит:</w:t>
            </w:r>
          </w:p>
          <w:p w:rsidR="003E57A7" w:rsidRPr="00553347" w:rsidRDefault="003E57A7">
            <w:pPr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 xml:space="preserve">1) вводить  в действие не менее </w:t>
            </w:r>
            <w:r w:rsidRPr="00553347">
              <w:rPr>
                <w:rFonts w:ascii="Arial" w:hAnsi="Arial" w:cs="Arial"/>
                <w:shd w:val="clear" w:color="auto" w:fill="FFFFFF"/>
              </w:rPr>
              <w:t>1,2 км инженерных сетей и ремонтировать не менее 300 м автомобильных дорог внутри населенных пунктов ежегодно</w:t>
            </w:r>
            <w:r w:rsidRPr="00553347">
              <w:rPr>
                <w:rFonts w:ascii="Arial" w:hAnsi="Arial" w:cs="Arial"/>
              </w:rPr>
              <w:t>;</w:t>
            </w:r>
          </w:p>
          <w:p w:rsidR="003E57A7" w:rsidRPr="00553347" w:rsidRDefault="003E57A7">
            <w:pPr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2) создать дополнительные условий для развития личного подсобного хозяйства через льготное кредитование сельхозпроизводителей,  оказание им помощи в завозе кормов, обеспечение населения района птицей, созданием условий для реализации сельскохозяйственной продукции;</w:t>
            </w:r>
          </w:p>
          <w:p w:rsidR="003E57A7" w:rsidRPr="00553347" w:rsidRDefault="003E57A7">
            <w:pPr>
              <w:jc w:val="both"/>
              <w:rPr>
                <w:rFonts w:ascii="Arial" w:hAnsi="Arial" w:cs="Arial"/>
              </w:rPr>
            </w:pPr>
            <w:r w:rsidRPr="00553347">
              <w:rPr>
                <w:rFonts w:ascii="Arial" w:hAnsi="Arial" w:cs="Arial"/>
              </w:rPr>
              <w:t>3) повышение уровня условий проживания сельского населения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7A7" w:rsidRPr="00553347" w:rsidRDefault="003E57A7">
            <w:pPr>
              <w:pStyle w:val="ConsPlusNormal"/>
              <w:widowControl/>
              <w:ind w:left="-70" w:right="-70" w:firstLine="0"/>
              <w:jc w:val="both"/>
              <w:rPr>
                <w:sz w:val="24"/>
                <w:szCs w:val="24"/>
              </w:rPr>
            </w:pPr>
          </w:p>
        </w:tc>
      </w:tr>
    </w:tbl>
    <w:p w:rsidR="002E68B2" w:rsidRPr="00553347" w:rsidRDefault="002E68B2">
      <w:pPr>
        <w:ind w:firstLine="540"/>
        <w:jc w:val="center"/>
        <w:rPr>
          <w:rFonts w:ascii="Arial" w:hAnsi="Arial" w:cs="Arial"/>
        </w:rPr>
      </w:pPr>
    </w:p>
    <w:p w:rsidR="002E68B2" w:rsidRPr="00553347" w:rsidRDefault="007A1CAE">
      <w:pPr>
        <w:spacing w:line="0" w:lineRule="atLeast"/>
        <w:ind w:left="900"/>
        <w:jc w:val="center"/>
        <w:rPr>
          <w:rFonts w:ascii="Arial" w:hAnsi="Arial" w:cs="Arial"/>
        </w:rPr>
      </w:pPr>
      <w:r w:rsidRPr="00553347">
        <w:rPr>
          <w:rFonts w:ascii="Arial" w:hAnsi="Arial" w:cs="Arial"/>
        </w:rPr>
        <w:t>1.Содержание проблемы и необходимость ее решения программными методами</w:t>
      </w:r>
    </w:p>
    <w:p w:rsidR="002E68B2" w:rsidRPr="00553347" w:rsidRDefault="002E68B2">
      <w:pPr>
        <w:spacing w:line="0" w:lineRule="atLeast"/>
        <w:ind w:left="900"/>
        <w:rPr>
          <w:rFonts w:ascii="Arial" w:hAnsi="Arial" w:cs="Arial"/>
        </w:rPr>
      </w:pPr>
    </w:p>
    <w:p w:rsidR="002E68B2" w:rsidRPr="00553347" w:rsidRDefault="007A1CAE">
      <w:pPr>
        <w:ind w:firstLine="709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Развитие социальной сферы на селе находится в критическом состоянии и характеризуется все большим отставанием от городской местности по уровню и условиям жизни.</w:t>
      </w:r>
    </w:p>
    <w:p w:rsidR="002E68B2" w:rsidRPr="00553347" w:rsidRDefault="007A1CAE">
      <w:pPr>
        <w:ind w:firstLine="709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 xml:space="preserve">Из-за суженого спектра возможностей трудоустройства и неудовлетворительного качества среды жизнедеятельности происходит интенсивная миграция образованной и конкурентоспособной части населения. </w:t>
      </w:r>
      <w:r w:rsidRPr="00553347">
        <w:rPr>
          <w:rFonts w:ascii="Arial" w:hAnsi="Arial" w:cs="Arial"/>
        </w:rPr>
        <w:lastRenderedPageBreak/>
        <w:t>В результате резко ухудшились демографические характеристики на селе: падает рождаемость, растет смертность.</w:t>
      </w:r>
    </w:p>
    <w:p w:rsidR="002E68B2" w:rsidRPr="00553347" w:rsidRDefault="007A1CAE">
      <w:pPr>
        <w:ind w:firstLine="709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Следствием негативных демографических процессов, усугубленных падением объемов сельскохозяйственного производства и его организационно-структурными преобразованиями, становится потеря трудового потенциала села.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  <w:lang w:eastAsia="ru-RU"/>
        </w:rPr>
      </w:pPr>
      <w:r w:rsidRPr="00553347">
        <w:rPr>
          <w:sz w:val="24"/>
          <w:szCs w:val="24"/>
          <w:lang w:eastAsia="ru-RU"/>
        </w:rPr>
        <w:t>В результате резкого спада сельскохозяйственного производства и ухудшения финансового положения отрасли, изменения организационно-</w:t>
      </w:r>
      <w:proofErr w:type="gramStart"/>
      <w:r w:rsidRPr="00553347">
        <w:rPr>
          <w:sz w:val="24"/>
          <w:szCs w:val="24"/>
          <w:lang w:eastAsia="ru-RU"/>
        </w:rPr>
        <w:t>экономического механизма</w:t>
      </w:r>
      <w:proofErr w:type="gramEnd"/>
      <w:r w:rsidRPr="00553347">
        <w:rPr>
          <w:sz w:val="24"/>
          <w:szCs w:val="24"/>
          <w:lang w:eastAsia="ru-RU"/>
        </w:rPr>
        <w:t xml:space="preserve">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районного центра по уровню и условиям жизнедеятельности. </w:t>
      </w:r>
    </w:p>
    <w:p w:rsidR="002E68B2" w:rsidRPr="00553347" w:rsidRDefault="007A1CAE">
      <w:pPr>
        <w:ind w:firstLine="709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 xml:space="preserve">В селах района отсутствует система предоставления бытовых услуг населению.         Больница имеется только </w:t>
      </w:r>
      <w:proofErr w:type="gramStart"/>
      <w:r w:rsidRPr="00553347">
        <w:rPr>
          <w:rFonts w:ascii="Arial" w:hAnsi="Arial" w:cs="Arial"/>
        </w:rPr>
        <w:t>в</w:t>
      </w:r>
      <w:proofErr w:type="gramEnd"/>
      <w:r w:rsidRPr="00553347">
        <w:rPr>
          <w:rFonts w:ascii="Arial" w:hAnsi="Arial" w:cs="Arial"/>
        </w:rPr>
        <w:t xml:space="preserve"> </w:t>
      </w:r>
      <w:proofErr w:type="gramStart"/>
      <w:r w:rsidRPr="00553347">
        <w:rPr>
          <w:rFonts w:ascii="Arial" w:hAnsi="Arial" w:cs="Arial"/>
        </w:rPr>
        <w:t>с</w:t>
      </w:r>
      <w:proofErr w:type="gramEnd"/>
      <w:r w:rsidRPr="00553347">
        <w:rPr>
          <w:rFonts w:ascii="Arial" w:hAnsi="Arial" w:cs="Arial"/>
        </w:rPr>
        <w:t xml:space="preserve">. Александровское (районный центр), в других населенных  пунктах района услуги здравоохранения предоставляют фельдшерско-акушерские пункты. Торговое обслуживание по реализации продовольственной группы товаров и товаров промышленной группы первой необходимости осуществляется в основном индивидуальными  предпринимателями в приспособленных помещениях.      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  <w:lang w:eastAsia="ru-RU"/>
        </w:rPr>
      </w:pPr>
      <w:r w:rsidRPr="00553347">
        <w:rPr>
          <w:sz w:val="24"/>
          <w:szCs w:val="24"/>
          <w:lang w:eastAsia="ru-RU"/>
        </w:rPr>
        <w:t xml:space="preserve">В жилищном  фонде сельских поселений района, кроме райцентра,  нет элементарных коммунальных удобств (централизованного отопления, водоснабжения, канализации). </w:t>
      </w:r>
      <w:proofErr w:type="gramStart"/>
      <w:r w:rsidRPr="00553347">
        <w:rPr>
          <w:sz w:val="24"/>
          <w:szCs w:val="24"/>
          <w:lang w:eastAsia="ru-RU"/>
        </w:rPr>
        <w:t>В</w:t>
      </w:r>
      <w:proofErr w:type="gramEnd"/>
      <w:r w:rsidRPr="00553347">
        <w:rPr>
          <w:sz w:val="24"/>
          <w:szCs w:val="24"/>
          <w:lang w:eastAsia="ru-RU"/>
        </w:rPr>
        <w:t xml:space="preserve"> </w:t>
      </w:r>
      <w:proofErr w:type="gramStart"/>
      <w:r w:rsidRPr="00553347">
        <w:rPr>
          <w:sz w:val="24"/>
          <w:szCs w:val="24"/>
          <w:lang w:eastAsia="ru-RU"/>
        </w:rPr>
        <w:t>с</w:t>
      </w:r>
      <w:proofErr w:type="gramEnd"/>
      <w:r w:rsidRPr="00553347">
        <w:rPr>
          <w:sz w:val="24"/>
          <w:szCs w:val="24"/>
          <w:lang w:eastAsia="ru-RU"/>
        </w:rPr>
        <w:t>. Александровское (районный центр) обеспеченность централизованным водоснабжением составляет 75%. За последние годы уровень обеспеченности жилищного фонда сетями водопровода практически не менялся. Большинство систем водоснабжения не имеет необходимых сооружений и технологического оборудования для улучшения  качества воды, более 35 процентов протяженности уличной водопроводной сети нуждается в замене. В результате большая часть сельского населения вынуждена пользоваться водой, не соответствующей санитарным нормам. В целях увеличения обеспеченности населения централизованным водоснабжением до 100% необходимо строительство водозаборов в комплексе с очистными сооружениями, строительство водопроводных сетей.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  <w:lang w:eastAsia="ru-RU"/>
        </w:rPr>
      </w:pPr>
      <w:r w:rsidRPr="00553347">
        <w:rPr>
          <w:sz w:val="24"/>
          <w:szCs w:val="24"/>
          <w:lang w:eastAsia="ru-RU"/>
        </w:rPr>
        <w:t xml:space="preserve">Газоснабжение осуществляется только </w:t>
      </w:r>
      <w:proofErr w:type="gramStart"/>
      <w:r w:rsidRPr="00553347">
        <w:rPr>
          <w:sz w:val="24"/>
          <w:szCs w:val="24"/>
          <w:lang w:eastAsia="ru-RU"/>
        </w:rPr>
        <w:t>в</w:t>
      </w:r>
      <w:proofErr w:type="gramEnd"/>
      <w:r w:rsidRPr="00553347">
        <w:rPr>
          <w:sz w:val="24"/>
          <w:szCs w:val="24"/>
          <w:lang w:eastAsia="ru-RU"/>
        </w:rPr>
        <w:t xml:space="preserve"> с. Александровское. Газоснабжением  по району оборудовано только 25% жилых домов. 268 частных домов, 196 многоквартирных домов, в них - 459 квартир.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  <w:lang w:eastAsia="ru-RU"/>
        </w:rPr>
      </w:pPr>
      <w:r w:rsidRPr="00553347">
        <w:rPr>
          <w:sz w:val="24"/>
          <w:szCs w:val="24"/>
          <w:lang w:eastAsia="ru-RU"/>
        </w:rPr>
        <w:t xml:space="preserve">На </w:t>
      </w:r>
      <w:proofErr w:type="gramStart"/>
      <w:r w:rsidRPr="00553347">
        <w:rPr>
          <w:sz w:val="24"/>
          <w:szCs w:val="24"/>
          <w:lang w:eastAsia="ru-RU"/>
        </w:rPr>
        <w:t>сегодняшний</w:t>
      </w:r>
      <w:proofErr w:type="gramEnd"/>
      <w:r w:rsidRPr="00553347">
        <w:rPr>
          <w:sz w:val="24"/>
          <w:szCs w:val="24"/>
          <w:lang w:eastAsia="ru-RU"/>
        </w:rPr>
        <w:t xml:space="preserve"> день котельные, расположенные в селах района, кроме котельных в с. Александровское, отапливаются углем. Стоимость 1 тонны угля составляет 4523 рубля. Электроэнергия вырабатывается дизельными электростанциями, причем стоимость 1 тонны топлива составляет 38355 рублей. В результате чего стоимость тепловой энергии в  среднем по поселениям на 01.07.2016 года сложилась в размере  5548,74. за 1 Гкал, тогда как  в Александровском поселении котельные работают на газе и стоимость 1 Гкал складывается в размере 2489,78 рублей. 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  <w:lang w:eastAsia="ru-RU"/>
        </w:rPr>
      </w:pPr>
      <w:proofErr w:type="gramStart"/>
      <w:r w:rsidRPr="00553347">
        <w:rPr>
          <w:sz w:val="24"/>
          <w:szCs w:val="24"/>
          <w:lang w:eastAsia="ru-RU"/>
        </w:rPr>
        <w:t xml:space="preserve">Населенные пункты района отдалены от райцентра на значительное расстояние (п. Октябрьский – 190 км, с. Новоникольское – 160, с. </w:t>
      </w:r>
      <w:proofErr w:type="spellStart"/>
      <w:r w:rsidRPr="00553347">
        <w:rPr>
          <w:sz w:val="24"/>
          <w:szCs w:val="24"/>
          <w:lang w:eastAsia="ru-RU"/>
        </w:rPr>
        <w:t>Назино</w:t>
      </w:r>
      <w:proofErr w:type="spellEnd"/>
      <w:r w:rsidRPr="00553347">
        <w:rPr>
          <w:sz w:val="24"/>
          <w:szCs w:val="24"/>
          <w:lang w:eastAsia="ru-RU"/>
        </w:rPr>
        <w:t xml:space="preserve"> – 90 км, с. Лукашкин Яр – 45 км, д. Светлая Протока – 80 км.).</w:t>
      </w:r>
      <w:proofErr w:type="gramEnd"/>
      <w:r w:rsidRPr="00553347">
        <w:rPr>
          <w:sz w:val="24"/>
          <w:szCs w:val="24"/>
          <w:lang w:eastAsia="ru-RU"/>
        </w:rPr>
        <w:t xml:space="preserve"> Транспортная схема отсутствует. В зимнее время года перевозка пассажиров осуществляется воздушным транспортом (вертолет МИ-8). </w:t>
      </w:r>
      <w:proofErr w:type="gramStart"/>
      <w:r w:rsidRPr="00553347">
        <w:rPr>
          <w:sz w:val="24"/>
          <w:szCs w:val="24"/>
          <w:lang w:eastAsia="ru-RU"/>
        </w:rPr>
        <w:t xml:space="preserve">Стоимость проезда в 2016 году  в одном направлении составляет  до п. Октябрьский – 1005 руб., до с. Новоникольское – 940 руб., до с. </w:t>
      </w:r>
      <w:proofErr w:type="spellStart"/>
      <w:r w:rsidRPr="00553347">
        <w:rPr>
          <w:sz w:val="24"/>
          <w:szCs w:val="24"/>
          <w:lang w:eastAsia="ru-RU"/>
        </w:rPr>
        <w:t>Назино</w:t>
      </w:r>
      <w:proofErr w:type="spellEnd"/>
      <w:r w:rsidRPr="00553347">
        <w:rPr>
          <w:sz w:val="24"/>
          <w:szCs w:val="24"/>
          <w:lang w:eastAsia="ru-RU"/>
        </w:rPr>
        <w:t xml:space="preserve"> – 805 руб., до с. Лукашкин Яр- 735 </w:t>
      </w:r>
      <w:r w:rsidRPr="00553347">
        <w:rPr>
          <w:sz w:val="24"/>
          <w:szCs w:val="24"/>
          <w:lang w:eastAsia="ru-RU"/>
        </w:rPr>
        <w:lastRenderedPageBreak/>
        <w:t>руб., при загрузке пассажиров 8-10 человек.</w:t>
      </w:r>
      <w:proofErr w:type="gramEnd"/>
      <w:r w:rsidRPr="00553347">
        <w:rPr>
          <w:sz w:val="24"/>
          <w:szCs w:val="24"/>
          <w:lang w:eastAsia="ru-RU"/>
        </w:rPr>
        <w:t xml:space="preserve"> Доходы от одного рейса составляют 30-35 тыс. рублей,  тогда как стоимость 1 рейса вертолета составляет 90,2 тыс. руб. Для обеспечения населения сел района транспортными перевозками в зимнее время года (воздушным транспортом) необходимо решать вопросы по возмещению убытков перевозчикам.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  <w:lang w:eastAsia="ru-RU"/>
        </w:rPr>
      </w:pPr>
      <w:r w:rsidRPr="00553347">
        <w:rPr>
          <w:sz w:val="24"/>
          <w:szCs w:val="24"/>
          <w:lang w:eastAsia="ru-RU"/>
        </w:rPr>
        <w:t xml:space="preserve">В 3-х селах района с. Новоникольское, </w:t>
      </w:r>
      <w:proofErr w:type="spellStart"/>
      <w:r w:rsidRPr="00553347">
        <w:rPr>
          <w:sz w:val="24"/>
          <w:szCs w:val="24"/>
          <w:lang w:eastAsia="ru-RU"/>
        </w:rPr>
        <w:t>Назино</w:t>
      </w:r>
      <w:proofErr w:type="spellEnd"/>
      <w:r w:rsidRPr="00553347">
        <w:rPr>
          <w:sz w:val="24"/>
          <w:szCs w:val="24"/>
          <w:lang w:eastAsia="ru-RU"/>
        </w:rPr>
        <w:t xml:space="preserve">, Лукашкин Яр электроэнергия вырабатывается дизельными электростанциями, стоимость одного кВт/часа складывается от 19 до 24 рублей. В конечном итоге, высокая  стоимость электроэнергии отражается и на себестоимости  произведенной продукции, в </w:t>
      </w:r>
      <w:proofErr w:type="spellStart"/>
      <w:r w:rsidRPr="00553347">
        <w:rPr>
          <w:sz w:val="24"/>
          <w:szCs w:val="24"/>
          <w:lang w:eastAsia="ru-RU"/>
        </w:rPr>
        <w:t>т.ч</w:t>
      </w:r>
      <w:proofErr w:type="spellEnd"/>
      <w:r w:rsidRPr="00553347">
        <w:rPr>
          <w:sz w:val="24"/>
          <w:szCs w:val="24"/>
          <w:lang w:eastAsia="ru-RU"/>
        </w:rPr>
        <w:t xml:space="preserve">. и хлеба. На сегодняшний день себестоимость 0.5 кг хлеба в вышеназванных селах складывается в размере 40 рублей, </w:t>
      </w:r>
      <w:proofErr w:type="gramStart"/>
      <w:r w:rsidRPr="00553347">
        <w:rPr>
          <w:sz w:val="24"/>
          <w:szCs w:val="24"/>
          <w:lang w:eastAsia="ru-RU"/>
        </w:rPr>
        <w:t>в</w:t>
      </w:r>
      <w:proofErr w:type="gramEnd"/>
      <w:r w:rsidRPr="00553347">
        <w:rPr>
          <w:sz w:val="24"/>
          <w:szCs w:val="24"/>
          <w:lang w:eastAsia="ru-RU"/>
        </w:rPr>
        <w:t xml:space="preserve"> </w:t>
      </w:r>
      <w:proofErr w:type="gramStart"/>
      <w:r w:rsidRPr="00553347">
        <w:rPr>
          <w:sz w:val="24"/>
          <w:szCs w:val="24"/>
          <w:lang w:eastAsia="ru-RU"/>
        </w:rPr>
        <w:t>с</w:t>
      </w:r>
      <w:proofErr w:type="gramEnd"/>
      <w:r w:rsidRPr="00553347">
        <w:rPr>
          <w:sz w:val="24"/>
          <w:szCs w:val="24"/>
          <w:lang w:eastAsia="ru-RU"/>
        </w:rPr>
        <w:t>. Александровское (районный центр)  - 27 рублей. В целях приведения стоимости хлеба до уровня сложившихся цен в районном центре и сёлах и уравновешивания социальной справедливости необходимо осуществлять возмещение предприятиям – производителям хлеба убытков по электроэнергии.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  <w:lang w:eastAsia="ru-RU"/>
        </w:rPr>
      </w:pPr>
      <w:r w:rsidRPr="00553347">
        <w:rPr>
          <w:sz w:val="24"/>
          <w:szCs w:val="24"/>
          <w:lang w:eastAsia="ru-RU"/>
        </w:rPr>
        <w:t xml:space="preserve">Основным производителем сельхозпродукции на селе в настоящее время является личное подворье граждан.  Значимость личных подсобных хозяйств заключается в том, что в условиях отсутствия крупных товаропроизводителей сельскохозяйственной продукции, они поддерживают рынок сельскохозяйственной продукцией, обеспечивают </w:t>
      </w:r>
      <w:proofErr w:type="spellStart"/>
      <w:r w:rsidRPr="00553347">
        <w:rPr>
          <w:sz w:val="24"/>
          <w:szCs w:val="24"/>
          <w:lang w:eastAsia="ru-RU"/>
        </w:rPr>
        <w:t>самозанятость</w:t>
      </w:r>
      <w:proofErr w:type="spellEnd"/>
      <w:r w:rsidRPr="00553347">
        <w:rPr>
          <w:sz w:val="24"/>
          <w:szCs w:val="24"/>
          <w:lang w:eastAsia="ru-RU"/>
        </w:rPr>
        <w:t xml:space="preserve"> населения. Реализация сельскохозяйственной продукции является дополнительным доходным источником для населения. Одним из приоритетных направлений поддержки и стимулирования развития личных подсобных хозяйств является выделение им льготных кредитов, оказание помощи в приобретение кормов, сельскохозяйственной птицы,  домашних животных.</w:t>
      </w:r>
    </w:p>
    <w:p w:rsidR="002E68B2" w:rsidRPr="00553347" w:rsidRDefault="002E68B2">
      <w:pPr>
        <w:pStyle w:val="ConsPlusNormal"/>
        <w:ind w:firstLine="567"/>
        <w:jc w:val="both"/>
        <w:rPr>
          <w:sz w:val="24"/>
          <w:szCs w:val="24"/>
          <w:lang w:eastAsia="ru-RU"/>
        </w:rPr>
      </w:pPr>
    </w:p>
    <w:p w:rsidR="002E68B2" w:rsidRPr="00553347" w:rsidRDefault="007A1CAE">
      <w:pPr>
        <w:pStyle w:val="ConsPlusNormal"/>
        <w:widowControl/>
        <w:ind w:firstLine="567"/>
        <w:jc w:val="center"/>
        <w:rPr>
          <w:sz w:val="24"/>
          <w:szCs w:val="24"/>
        </w:rPr>
      </w:pPr>
      <w:r w:rsidRPr="00553347">
        <w:rPr>
          <w:sz w:val="24"/>
          <w:szCs w:val="24"/>
        </w:rPr>
        <w:t>2.Цели и задачи Программы</w:t>
      </w:r>
    </w:p>
    <w:p w:rsidR="002E68B2" w:rsidRPr="00553347" w:rsidRDefault="002E68B2">
      <w:pPr>
        <w:pStyle w:val="ConsPlusNormal"/>
        <w:widowControl/>
        <w:ind w:firstLine="567"/>
        <w:jc w:val="center"/>
        <w:rPr>
          <w:sz w:val="24"/>
          <w:szCs w:val="24"/>
        </w:rPr>
      </w:pP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Целью Программы является: 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местности, развитие сельского хозяйства в населенных пунктах района, повышение качества проживания жителей района.</w:t>
      </w: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Задачи Программы:</w:t>
      </w: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1.Развитие  социальной сферы и инженерной инфраструктуры на селе.</w:t>
      </w: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2.Развитие личного подсобного хозяйства.</w:t>
      </w: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3. Улучшение жилищных условий граждан, проживающих в сельской местности.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Сведения о составе и значениях целевых показателей (индикаторов) муниципальной программы представлены в приложении 1 к Программе.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:rsidR="002E68B2" w:rsidRPr="00553347" w:rsidRDefault="002E68B2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</w:p>
    <w:p w:rsidR="002E68B2" w:rsidRPr="00553347" w:rsidRDefault="007A1CAE">
      <w:pPr>
        <w:pStyle w:val="ConsPlusNormal"/>
        <w:widowControl/>
        <w:ind w:firstLine="540"/>
        <w:jc w:val="center"/>
        <w:rPr>
          <w:sz w:val="24"/>
          <w:szCs w:val="24"/>
        </w:rPr>
      </w:pPr>
      <w:r w:rsidRPr="00553347">
        <w:rPr>
          <w:sz w:val="24"/>
          <w:szCs w:val="24"/>
        </w:rPr>
        <w:t>3.Методы реализации Программы</w:t>
      </w:r>
    </w:p>
    <w:p w:rsidR="002E68B2" w:rsidRPr="00553347" w:rsidRDefault="002E68B2">
      <w:pPr>
        <w:pStyle w:val="ConsPlusNormal"/>
        <w:widowControl/>
        <w:ind w:firstLine="0"/>
        <w:jc w:val="center"/>
      </w:pP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Реализация системы программных мероприятий осуществляется по следующим направлениям: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1.Создание условий развития  социальной сферы и инфраструктуры на селе.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2.Оказание помощи в развитии личного подсобного хозяйства.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 xml:space="preserve">3.Улучшение жилищных условий граждан, проживающих в сельской </w:t>
      </w:r>
      <w:r w:rsidRPr="00553347">
        <w:rPr>
          <w:sz w:val="24"/>
          <w:szCs w:val="24"/>
        </w:rPr>
        <w:lastRenderedPageBreak/>
        <w:t>местности.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Создание условий развития социальной сферы и инфраструктуры на селе предусматривается осуществлять путем: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-комплексного обустройства населенных пунктов муниципального образования «Александровский район» с учетом анализа современного состояния объектов социальной и инженерной инфраструктуры и прогнозов развития демографической ситуации на муниципальном уровне,</w:t>
      </w:r>
    </w:p>
    <w:p w:rsidR="002E68B2" w:rsidRPr="00553347" w:rsidRDefault="007A1CAE">
      <w:pPr>
        <w:pStyle w:val="ConsPlusNormal"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 xml:space="preserve">-строительства и </w:t>
      </w:r>
      <w:proofErr w:type="gramStart"/>
      <w:r w:rsidRPr="00553347">
        <w:rPr>
          <w:sz w:val="24"/>
          <w:szCs w:val="24"/>
        </w:rPr>
        <w:t>реконструкции</w:t>
      </w:r>
      <w:proofErr w:type="gramEnd"/>
      <w:r w:rsidRPr="00553347">
        <w:rPr>
          <w:sz w:val="24"/>
          <w:szCs w:val="24"/>
        </w:rPr>
        <w:t xml:space="preserve"> автомобильных дорог общего пользования местного значения с твердым покрытием в сельских населенных пунктах.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Оказание помощи в развитии личного подсобного хозяйства планируется следующими методами: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-оказания адресной помощи гражданам, имеющим в личном подсобном хозяйстве коров;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-</w:t>
      </w:r>
      <w:r w:rsidRPr="00553347">
        <w:t xml:space="preserve"> </w:t>
      </w:r>
      <w:r w:rsidRPr="00553347">
        <w:rPr>
          <w:sz w:val="24"/>
          <w:szCs w:val="24"/>
        </w:rPr>
        <w:t>оказания адресной помощи физическим и юридическим лицам, на приобретение и заготовку грубых кормов.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 xml:space="preserve">Улучшение </w:t>
      </w:r>
      <w:proofErr w:type="gramStart"/>
      <w:r w:rsidRPr="00553347">
        <w:rPr>
          <w:sz w:val="24"/>
          <w:szCs w:val="24"/>
        </w:rPr>
        <w:t>жилищных условий граждан, проживающих в сельской местности предусматривается</w:t>
      </w:r>
      <w:proofErr w:type="gramEnd"/>
      <w:r w:rsidRPr="00553347">
        <w:rPr>
          <w:sz w:val="24"/>
          <w:szCs w:val="24"/>
        </w:rPr>
        <w:t xml:space="preserve"> осуществлять путем оказания финансовой помощи сельским поселениям на сбор и утилизацию бытовых и промышленных отходов, а также содержанию автодорог.</w:t>
      </w:r>
    </w:p>
    <w:p w:rsidR="002E68B2" w:rsidRPr="00553347" w:rsidRDefault="007A1CA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553347">
        <w:rPr>
          <w:sz w:val="24"/>
          <w:szCs w:val="24"/>
        </w:rPr>
        <w:t>Перечень мероприятий муниципальной программы представлен в приложении 2 к Программе.</w:t>
      </w:r>
    </w:p>
    <w:p w:rsidR="002E68B2" w:rsidRPr="00553347" w:rsidRDefault="007A1CAE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553347">
        <w:rPr>
          <w:rFonts w:ascii="Arial" w:hAnsi="Arial" w:cs="Arial"/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 и бюджета Томской области представлены в приложении 3 к Программе.</w:t>
      </w:r>
    </w:p>
    <w:p w:rsidR="002E68B2" w:rsidRPr="00553347" w:rsidRDefault="002E68B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2E68B2" w:rsidRPr="00553347" w:rsidRDefault="007A1CAE">
      <w:pPr>
        <w:ind w:firstLine="540"/>
        <w:jc w:val="center"/>
        <w:outlineLvl w:val="1"/>
        <w:rPr>
          <w:rFonts w:ascii="Arial" w:hAnsi="Arial" w:cs="Arial"/>
        </w:rPr>
      </w:pPr>
      <w:r w:rsidRPr="00553347">
        <w:rPr>
          <w:rFonts w:ascii="Arial" w:hAnsi="Arial" w:cs="Arial"/>
        </w:rPr>
        <w:t>4.Сроки реализации программы</w:t>
      </w:r>
    </w:p>
    <w:p w:rsidR="002E68B2" w:rsidRPr="00553347" w:rsidRDefault="002E68B2">
      <w:pPr>
        <w:ind w:firstLine="540"/>
        <w:outlineLvl w:val="1"/>
        <w:rPr>
          <w:rFonts w:ascii="Arial" w:hAnsi="Arial" w:cs="Arial"/>
        </w:rPr>
      </w:pPr>
    </w:p>
    <w:p w:rsidR="002E68B2" w:rsidRPr="00553347" w:rsidRDefault="007A1CAE">
      <w:pPr>
        <w:ind w:firstLine="540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Срок реализации программы  - 2017-2021 годы и на плановый период до 20</w:t>
      </w:r>
      <w:r w:rsidR="00C03B4F" w:rsidRPr="00553347">
        <w:rPr>
          <w:rFonts w:ascii="Arial" w:hAnsi="Arial" w:cs="Arial"/>
        </w:rPr>
        <w:t>30</w:t>
      </w:r>
      <w:r w:rsidRPr="00553347">
        <w:rPr>
          <w:rFonts w:ascii="Arial" w:hAnsi="Arial" w:cs="Arial"/>
        </w:rPr>
        <w:t xml:space="preserve"> года</w:t>
      </w:r>
      <w:r w:rsidR="00C03B4F" w:rsidRPr="00553347">
        <w:rPr>
          <w:rFonts w:ascii="Arial" w:hAnsi="Arial" w:cs="Arial"/>
        </w:rPr>
        <w:t>.</w:t>
      </w:r>
      <w:r w:rsidRPr="00553347">
        <w:rPr>
          <w:rFonts w:ascii="Arial" w:hAnsi="Arial" w:cs="Arial"/>
        </w:rPr>
        <w:t xml:space="preserve"> </w:t>
      </w:r>
    </w:p>
    <w:p w:rsidR="002E68B2" w:rsidRPr="00553347" w:rsidRDefault="007A1CAE">
      <w:pPr>
        <w:ind w:firstLine="540"/>
        <w:jc w:val="center"/>
        <w:rPr>
          <w:rFonts w:ascii="Arial" w:hAnsi="Arial" w:cs="Arial"/>
        </w:rPr>
      </w:pPr>
      <w:r w:rsidRPr="00553347">
        <w:rPr>
          <w:rFonts w:ascii="Arial" w:hAnsi="Arial" w:cs="Arial"/>
        </w:rPr>
        <w:t>5.Объемы и источники финансирования</w:t>
      </w:r>
    </w:p>
    <w:p w:rsidR="00A81BFB" w:rsidRPr="00553347" w:rsidRDefault="00A81BFB">
      <w:pPr>
        <w:ind w:firstLine="540"/>
        <w:jc w:val="center"/>
        <w:rPr>
          <w:rFonts w:ascii="Arial" w:hAnsi="Arial" w:cs="Arial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92"/>
        <w:gridCol w:w="851"/>
        <w:gridCol w:w="850"/>
        <w:gridCol w:w="708"/>
        <w:gridCol w:w="851"/>
        <w:gridCol w:w="709"/>
        <w:gridCol w:w="850"/>
        <w:gridCol w:w="851"/>
        <w:gridCol w:w="851"/>
      </w:tblGrid>
      <w:tr w:rsidR="00A81BFB" w:rsidRPr="00553347" w:rsidTr="00A81BFB">
        <w:trPr>
          <w:cantSplit/>
        </w:trPr>
        <w:tc>
          <w:tcPr>
            <w:tcW w:w="1134" w:type="dxa"/>
            <w:vMerge w:val="restart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Источники и направления  расходов</w:t>
            </w:r>
          </w:p>
        </w:tc>
        <w:tc>
          <w:tcPr>
            <w:tcW w:w="8505" w:type="dxa"/>
            <w:gridSpan w:val="10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Объем финансирования, в том числе по годам, тыс. руб.</w:t>
            </w:r>
          </w:p>
        </w:tc>
      </w:tr>
      <w:tr w:rsidR="00A81BFB" w:rsidRPr="00553347" w:rsidTr="00A81BFB">
        <w:trPr>
          <w:cantSplit/>
        </w:trPr>
        <w:tc>
          <w:tcPr>
            <w:tcW w:w="1134" w:type="dxa"/>
            <w:vMerge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992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2017-2019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09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8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709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2027</w:t>
            </w:r>
          </w:p>
        </w:tc>
      </w:tr>
      <w:tr w:rsidR="00A81BFB" w:rsidRPr="00553347" w:rsidTr="00A81BFB">
        <w:tc>
          <w:tcPr>
            <w:tcW w:w="1134" w:type="dxa"/>
          </w:tcPr>
          <w:p w:rsidR="00A81BFB" w:rsidRPr="00553347" w:rsidRDefault="00A81BFB" w:rsidP="00CF54AE">
            <w:pPr>
              <w:ind w:right="-195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Бюджет района</w:t>
            </w:r>
          </w:p>
        </w:tc>
        <w:tc>
          <w:tcPr>
            <w:tcW w:w="992" w:type="dxa"/>
          </w:tcPr>
          <w:p w:rsidR="00A81BFB" w:rsidRPr="00553347" w:rsidRDefault="00A81BFB" w:rsidP="00CF54A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366811,3126</w:t>
            </w:r>
          </w:p>
        </w:tc>
        <w:tc>
          <w:tcPr>
            <w:tcW w:w="992" w:type="dxa"/>
          </w:tcPr>
          <w:p w:rsidR="00A81BFB" w:rsidRPr="00553347" w:rsidRDefault="00A81BFB" w:rsidP="00CF54AE">
            <w:pPr>
              <w:ind w:left="-107" w:right="-109" w:firstLine="107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74264,44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17467,209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ind w:left="-107" w:right="-109" w:hanging="1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23545,20644</w:t>
            </w:r>
          </w:p>
        </w:tc>
        <w:tc>
          <w:tcPr>
            <w:tcW w:w="708" w:type="dxa"/>
          </w:tcPr>
          <w:p w:rsidR="00A81BFB" w:rsidRPr="00553347" w:rsidRDefault="00A81BFB" w:rsidP="00CF54AE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23778,96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36441,39413</w:t>
            </w:r>
          </w:p>
        </w:tc>
        <w:tc>
          <w:tcPr>
            <w:tcW w:w="709" w:type="dxa"/>
          </w:tcPr>
          <w:p w:rsidR="00A81BFB" w:rsidRPr="00553347" w:rsidRDefault="00A81BFB" w:rsidP="00CF54AE">
            <w:pPr>
              <w:ind w:left="-108" w:right="-11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49911,32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ind w:left="-108" w:right="-11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49495,855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45954,114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45952,814</w:t>
            </w:r>
          </w:p>
        </w:tc>
      </w:tr>
      <w:tr w:rsidR="00A81BFB" w:rsidRPr="00553347" w:rsidTr="00A81BFB">
        <w:trPr>
          <w:trHeight w:val="670"/>
        </w:trPr>
        <w:tc>
          <w:tcPr>
            <w:tcW w:w="1134" w:type="dxa"/>
          </w:tcPr>
          <w:p w:rsidR="00A81BFB" w:rsidRPr="00553347" w:rsidRDefault="00A81BFB" w:rsidP="00CF54AE">
            <w:pPr>
              <w:ind w:right="-195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Бюджет области</w:t>
            </w:r>
          </w:p>
        </w:tc>
        <w:tc>
          <w:tcPr>
            <w:tcW w:w="992" w:type="dxa"/>
          </w:tcPr>
          <w:p w:rsidR="00A81BFB" w:rsidRPr="00553347" w:rsidRDefault="00A81BFB" w:rsidP="00CF54A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334857,2229</w:t>
            </w:r>
          </w:p>
        </w:tc>
        <w:tc>
          <w:tcPr>
            <w:tcW w:w="992" w:type="dxa"/>
          </w:tcPr>
          <w:p w:rsidR="00A81BFB" w:rsidRPr="00553347" w:rsidRDefault="00A81BFB" w:rsidP="00CF54AE">
            <w:pPr>
              <w:ind w:left="-107" w:right="-109" w:firstLine="107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90206,601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30335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ind w:left="-107" w:right="-109" w:hanging="1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31015,162</w:t>
            </w:r>
          </w:p>
        </w:tc>
        <w:tc>
          <w:tcPr>
            <w:tcW w:w="708" w:type="dxa"/>
          </w:tcPr>
          <w:p w:rsidR="00A81BFB" w:rsidRPr="00553347" w:rsidRDefault="00A81BFB" w:rsidP="00CF54AE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19648,8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46588,35993</w:t>
            </w:r>
          </w:p>
        </w:tc>
        <w:tc>
          <w:tcPr>
            <w:tcW w:w="709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36435,9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35882,2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22372,6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22372,6</w:t>
            </w:r>
          </w:p>
        </w:tc>
      </w:tr>
      <w:tr w:rsidR="00A81BFB" w:rsidRPr="00553347" w:rsidTr="00A81BFB">
        <w:tc>
          <w:tcPr>
            <w:tcW w:w="1134" w:type="dxa"/>
          </w:tcPr>
          <w:p w:rsidR="00A81BFB" w:rsidRPr="00553347" w:rsidRDefault="00A81BFB" w:rsidP="00CF54AE">
            <w:pPr>
              <w:ind w:right="-195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992" w:type="dxa"/>
          </w:tcPr>
          <w:p w:rsidR="00A81BFB" w:rsidRPr="00553347" w:rsidRDefault="00A81BFB" w:rsidP="00CF54AE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701668,4855</w:t>
            </w:r>
          </w:p>
        </w:tc>
        <w:tc>
          <w:tcPr>
            <w:tcW w:w="992" w:type="dxa"/>
          </w:tcPr>
          <w:p w:rsidR="00A81BFB" w:rsidRPr="00553347" w:rsidRDefault="00A81BFB" w:rsidP="00CF54AE">
            <w:pPr>
              <w:ind w:left="-107" w:right="-109" w:firstLine="107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164471,041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47802,209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ind w:left="-107" w:right="-109" w:hanging="1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54560,36844</w:t>
            </w:r>
          </w:p>
        </w:tc>
        <w:tc>
          <w:tcPr>
            <w:tcW w:w="708" w:type="dxa"/>
          </w:tcPr>
          <w:p w:rsidR="00A81BFB" w:rsidRPr="00553347" w:rsidRDefault="00A81BFB" w:rsidP="00CF54AE">
            <w:pPr>
              <w:ind w:left="-108" w:right="-109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43427,76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83029,75406</w:t>
            </w:r>
          </w:p>
        </w:tc>
        <w:tc>
          <w:tcPr>
            <w:tcW w:w="709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86347,17</w:t>
            </w:r>
          </w:p>
        </w:tc>
        <w:tc>
          <w:tcPr>
            <w:tcW w:w="850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85378,055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68326,714</w:t>
            </w:r>
          </w:p>
        </w:tc>
        <w:tc>
          <w:tcPr>
            <w:tcW w:w="851" w:type="dxa"/>
          </w:tcPr>
          <w:p w:rsidR="00A81BFB" w:rsidRPr="00553347" w:rsidRDefault="00A81BFB" w:rsidP="00CF54AE">
            <w:pPr>
              <w:ind w:left="-108" w:right="-110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68325,414</w:t>
            </w:r>
          </w:p>
        </w:tc>
      </w:tr>
    </w:tbl>
    <w:p w:rsidR="002E68B2" w:rsidRPr="00553347" w:rsidRDefault="002E68B2">
      <w:pPr>
        <w:ind w:firstLine="540"/>
        <w:jc w:val="center"/>
        <w:rPr>
          <w:rFonts w:ascii="Arial" w:hAnsi="Arial" w:cs="Arial"/>
        </w:rPr>
      </w:pPr>
    </w:p>
    <w:p w:rsidR="002E68B2" w:rsidRPr="00553347" w:rsidRDefault="007A1CAE">
      <w:pPr>
        <w:ind w:firstLine="540"/>
        <w:jc w:val="center"/>
        <w:rPr>
          <w:rFonts w:ascii="Arial" w:hAnsi="Arial" w:cs="Arial"/>
        </w:rPr>
      </w:pPr>
      <w:r w:rsidRPr="00553347">
        <w:rPr>
          <w:rFonts w:ascii="Arial" w:hAnsi="Arial" w:cs="Arial"/>
        </w:rPr>
        <w:t>6. Ожидаемые  социально-экономические результаты  от реализации Программы</w:t>
      </w:r>
    </w:p>
    <w:p w:rsidR="002E68B2" w:rsidRPr="00553347" w:rsidRDefault="002E68B2">
      <w:pPr>
        <w:ind w:firstLine="540"/>
        <w:jc w:val="center"/>
        <w:rPr>
          <w:rFonts w:ascii="Arial" w:hAnsi="Arial" w:cs="Arial"/>
        </w:rPr>
      </w:pPr>
    </w:p>
    <w:p w:rsidR="002E68B2" w:rsidRPr="00553347" w:rsidRDefault="007A1CAE" w:rsidP="00A81BFB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 xml:space="preserve">Преодоление существующих препятствий и дальнейшее поступательное развитие сельского хозяйства, развитие социальной и инженерной инфраструктуры и  увеличение количества квалифицированных кадров на селе в районе возможны только на основе целенаправленной работы по созданию благоприятных условий путем оказания как комплексной, так и адресной </w:t>
      </w:r>
      <w:r w:rsidRPr="00553347">
        <w:rPr>
          <w:rFonts w:ascii="Arial" w:hAnsi="Arial" w:cs="Arial"/>
        </w:rPr>
        <w:lastRenderedPageBreak/>
        <w:t>поддержки субъектов агропромышленного комплекса, кадровой поддержки прибывающих специалистов.</w:t>
      </w:r>
    </w:p>
    <w:p w:rsidR="002E68B2" w:rsidRPr="00553347" w:rsidRDefault="007A1CAE" w:rsidP="00A81BFB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Реализация мероприятий программных мероприятий позволит:</w:t>
      </w:r>
    </w:p>
    <w:p w:rsidR="002E68B2" w:rsidRPr="00553347" w:rsidRDefault="007A1CAE" w:rsidP="00A81BFB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-увеличить жилищную обеспеченность на 1 человека;</w:t>
      </w:r>
    </w:p>
    <w:p w:rsidR="002E68B2" w:rsidRPr="00553347" w:rsidRDefault="007A1CAE" w:rsidP="00A81BFB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-ввести в действие не менее 1,2 м объектов инженерной инфраструктуры в год;</w:t>
      </w:r>
    </w:p>
    <w:p w:rsidR="002E68B2" w:rsidRPr="00553347" w:rsidRDefault="007A1CAE" w:rsidP="00A81BFB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-увеличить количество построенных и отремонтированных автомобильных дорог внутри населенных пунктов;</w:t>
      </w:r>
    </w:p>
    <w:p w:rsidR="002E68B2" w:rsidRPr="00553347" w:rsidRDefault="007A1CAE" w:rsidP="00A81BFB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-увеличить число граждан, занимающихся личным подсобным хозяйством;</w:t>
      </w:r>
    </w:p>
    <w:p w:rsidR="002E68B2" w:rsidRPr="00553347" w:rsidRDefault="007A1CAE" w:rsidP="00A81BFB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-увеличить количество граждан и сельскохозяйственных организаций - получателей муниципальной финансовой поддержки, и в связи с этим увеличить количество поголовья в сёлах района.</w:t>
      </w:r>
    </w:p>
    <w:p w:rsidR="002E68B2" w:rsidRPr="00553347" w:rsidRDefault="002E68B2">
      <w:pPr>
        <w:pStyle w:val="ConsPlusNormal"/>
        <w:widowControl/>
        <w:ind w:firstLine="0"/>
        <w:rPr>
          <w:sz w:val="24"/>
          <w:szCs w:val="24"/>
        </w:rPr>
      </w:pPr>
    </w:p>
    <w:p w:rsidR="002E68B2" w:rsidRPr="00553347" w:rsidRDefault="007A1CAE">
      <w:pPr>
        <w:jc w:val="center"/>
        <w:rPr>
          <w:rFonts w:ascii="Arial" w:hAnsi="Arial" w:cs="Arial"/>
        </w:rPr>
      </w:pPr>
      <w:r w:rsidRPr="00553347">
        <w:rPr>
          <w:rFonts w:ascii="Arial" w:hAnsi="Arial" w:cs="Arial"/>
        </w:rPr>
        <w:t>7. Мониторинг и оценка эффективности муниципальной программы</w:t>
      </w:r>
    </w:p>
    <w:p w:rsidR="002E68B2" w:rsidRPr="00553347" w:rsidRDefault="002E68B2">
      <w:pPr>
        <w:jc w:val="both"/>
        <w:rPr>
          <w:rFonts w:ascii="Arial" w:hAnsi="Arial" w:cs="Arial"/>
        </w:rPr>
      </w:pPr>
    </w:p>
    <w:p w:rsidR="002E68B2" w:rsidRPr="00553347" w:rsidRDefault="007A1CAE" w:rsidP="00C03B4F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Для проведения текущего мониторинга реализации Программы куратор Программы представляют Главе района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27.12.2023 № 1580.</w:t>
      </w:r>
    </w:p>
    <w:p w:rsidR="002E68B2" w:rsidRPr="00553347" w:rsidRDefault="007A1CAE" w:rsidP="00C03B4F">
      <w:pPr>
        <w:ind w:firstLine="567"/>
        <w:jc w:val="both"/>
        <w:rPr>
          <w:rFonts w:ascii="Arial" w:hAnsi="Arial" w:cs="Arial"/>
        </w:rPr>
      </w:pPr>
      <w:r w:rsidRPr="00553347">
        <w:rPr>
          <w:rFonts w:ascii="Arial" w:hAnsi="Arial" w:cs="Arial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2E68B2" w:rsidRPr="00553347" w:rsidRDefault="002E68B2">
      <w:pPr>
        <w:jc w:val="both"/>
        <w:rPr>
          <w:rFonts w:ascii="Arial" w:hAnsi="Arial" w:cs="Arial"/>
        </w:rPr>
      </w:pPr>
    </w:p>
    <w:p w:rsidR="002E68B2" w:rsidRPr="00553347" w:rsidRDefault="002E68B2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E68B2" w:rsidRPr="00553347" w:rsidRDefault="002E68B2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E68B2" w:rsidRPr="00553347" w:rsidRDefault="002E68B2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E68B2" w:rsidRPr="00553347" w:rsidRDefault="002E68B2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E68B2" w:rsidRPr="00553347" w:rsidRDefault="002E68B2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E68B2" w:rsidRPr="00553347" w:rsidRDefault="002E68B2">
      <w:pPr>
        <w:shd w:val="clear" w:color="auto" w:fill="FFFFFF"/>
        <w:jc w:val="right"/>
        <w:rPr>
          <w:rFonts w:ascii="Arial" w:hAnsi="Arial" w:cs="Arial"/>
          <w:b/>
          <w:sz w:val="20"/>
          <w:szCs w:val="20"/>
        </w:rPr>
        <w:sectPr w:rsidR="002E68B2" w:rsidRPr="0055334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2E68B2" w:rsidRPr="00553347" w:rsidRDefault="007A1CAE">
      <w:pPr>
        <w:shd w:val="clear" w:color="auto" w:fill="FFFFFF"/>
        <w:ind w:left="9204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lastRenderedPageBreak/>
        <w:t xml:space="preserve">Приложение 1 к муниципальной программе </w:t>
      </w:r>
    </w:p>
    <w:p w:rsidR="002E68B2" w:rsidRPr="00553347" w:rsidRDefault="007A1CAE">
      <w:pPr>
        <w:ind w:left="9204"/>
        <w:outlineLvl w:val="1"/>
        <w:rPr>
          <w:rFonts w:ascii="Arial" w:hAnsi="Arial" w:cs="Arial"/>
          <w:sz w:val="22"/>
          <w:szCs w:val="22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>«</w:t>
      </w:r>
      <w:r w:rsidRPr="00553347">
        <w:rPr>
          <w:rFonts w:ascii="Arial" w:hAnsi="Arial" w:cs="Arial"/>
          <w:color w:val="000000"/>
          <w:sz w:val="20"/>
          <w:szCs w:val="20"/>
          <w:lang w:eastAsia="zh-CN"/>
        </w:rPr>
        <w:t>Социальное развитие сел  Александровского района</w:t>
      </w:r>
      <w:r w:rsidRPr="00553347">
        <w:rPr>
          <w:rFonts w:ascii="Arial" w:hAnsi="Arial" w:cs="Arial"/>
          <w:sz w:val="20"/>
          <w:szCs w:val="20"/>
          <w:lang w:eastAsia="zh-CN"/>
        </w:rPr>
        <w:t>»</w:t>
      </w:r>
    </w:p>
    <w:p w:rsidR="002E68B2" w:rsidRPr="00553347" w:rsidRDefault="002E68B2">
      <w:pPr>
        <w:keepNext/>
        <w:jc w:val="center"/>
        <w:outlineLvl w:val="1"/>
        <w:rPr>
          <w:rFonts w:ascii="Arial" w:hAnsi="Arial" w:cs="Arial"/>
          <w:sz w:val="16"/>
          <w:szCs w:val="16"/>
          <w:lang w:eastAsia="en-US"/>
        </w:rPr>
      </w:pPr>
    </w:p>
    <w:p w:rsidR="002E68B2" w:rsidRPr="00553347" w:rsidRDefault="007A1CAE">
      <w:pPr>
        <w:jc w:val="center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>Сведения о составе и значениях целевых показателей (индикаторов) муниципальной программы</w:t>
      </w:r>
    </w:p>
    <w:p w:rsidR="002E68B2" w:rsidRPr="00553347" w:rsidRDefault="007A1CAE">
      <w:pPr>
        <w:jc w:val="center"/>
        <w:outlineLvl w:val="1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>«</w:t>
      </w:r>
      <w:r w:rsidRPr="00553347">
        <w:rPr>
          <w:rFonts w:ascii="Arial" w:hAnsi="Arial" w:cs="Arial"/>
          <w:color w:val="000000"/>
          <w:sz w:val="20"/>
          <w:szCs w:val="20"/>
          <w:lang w:eastAsia="zh-CN"/>
        </w:rPr>
        <w:t>Социальное развитие сел Александровского района</w:t>
      </w:r>
      <w:r w:rsidRPr="00553347">
        <w:rPr>
          <w:rFonts w:ascii="Arial" w:hAnsi="Arial" w:cs="Arial"/>
          <w:sz w:val="20"/>
          <w:szCs w:val="20"/>
          <w:lang w:eastAsia="zh-CN"/>
        </w:rPr>
        <w:t>»</w:t>
      </w: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1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2675"/>
        <w:gridCol w:w="850"/>
        <w:gridCol w:w="992"/>
        <w:gridCol w:w="850"/>
        <w:gridCol w:w="851"/>
        <w:gridCol w:w="850"/>
        <w:gridCol w:w="851"/>
        <w:gridCol w:w="992"/>
        <w:gridCol w:w="850"/>
        <w:gridCol w:w="993"/>
        <w:gridCol w:w="850"/>
        <w:gridCol w:w="993"/>
        <w:gridCol w:w="992"/>
        <w:gridCol w:w="992"/>
      </w:tblGrid>
      <w:tr w:rsidR="00D81DB4" w:rsidRPr="00553347" w:rsidTr="00D81DB4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№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2675" w:type="dxa"/>
            <w:vMerge w:val="restart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Единица измерения</w:t>
            </w:r>
          </w:p>
        </w:tc>
        <w:tc>
          <w:tcPr>
            <w:tcW w:w="11056" w:type="dxa"/>
            <w:gridSpan w:val="12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Значения целевых показателей (индикаторов)</w:t>
            </w:r>
          </w:p>
        </w:tc>
      </w:tr>
      <w:tr w:rsidR="00D81DB4" w:rsidRPr="00553347" w:rsidTr="00D81DB4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675" w:type="dxa"/>
            <w:vMerge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2016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2017</w:t>
            </w:r>
          </w:p>
        </w:tc>
        <w:tc>
          <w:tcPr>
            <w:tcW w:w="851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2018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2027</w:t>
            </w:r>
          </w:p>
        </w:tc>
      </w:tr>
      <w:tr w:rsidR="00D81DB4" w:rsidRPr="00553347" w:rsidTr="00D81DB4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675" w:type="dxa"/>
            <w:vMerge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1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1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прогноз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прогноз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прогноз</w:t>
            </w:r>
          </w:p>
        </w:tc>
      </w:tr>
      <w:tr w:rsidR="00D81DB4" w:rsidRPr="00553347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675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Жилищная обеспеченность на 1 человека, кв. м.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suppressLineNumbers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553347" w:rsidRDefault="00D81DB4" w:rsidP="00CF54AE">
            <w:pPr>
              <w:suppressLineNumbers/>
              <w:spacing w:line="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27,5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suppressLineNumbers/>
              <w:spacing w:line="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27,5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27,8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27,8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33,81</w:t>
            </w:r>
          </w:p>
        </w:tc>
      </w:tr>
      <w:tr w:rsidR="00D81DB4" w:rsidRPr="00553347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675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Ввод в действие объектов инженерной инфраструктуры,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км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в год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1,8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1,2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1,5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2,3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0,6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37,4</w:t>
            </w:r>
          </w:p>
        </w:tc>
      </w:tr>
      <w:tr w:rsidR="00D81DB4" w:rsidRPr="00553347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675" w:type="dxa"/>
            <w:noWrap/>
            <w:vAlign w:val="center"/>
          </w:tcPr>
          <w:p w:rsidR="00D81DB4" w:rsidRPr="00553347" w:rsidRDefault="00D81DB4" w:rsidP="00CF54AE">
            <w:pPr>
              <w:keepNext/>
              <w:jc w:val="center"/>
              <w:outlineLvl w:val="2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Количество отремонтированных и построенных дорог внутри населенных пунктов, м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553347" w:rsidRDefault="00D81DB4" w:rsidP="00CF54AE">
            <w:pPr>
              <w:suppressLineNumbers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767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380,3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737,75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452,2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287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187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114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300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D81DB4" w:rsidRPr="00553347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675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Увеличение числа граждан, занимающихся личным подсобным хозяйством, чел.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553347" w:rsidRDefault="00D81DB4" w:rsidP="00CF54AE">
            <w:pPr>
              <w:suppressLineNumbers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3450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3455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3459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widowControl w:val="0"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3463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widowControl w:val="0"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3464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3465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3466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3467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3385</w:t>
            </w:r>
          </w:p>
        </w:tc>
      </w:tr>
      <w:tr w:rsidR="00D81DB4" w:rsidRPr="00553347" w:rsidTr="00D81DB4">
        <w:trPr>
          <w:trHeight w:val="20"/>
        </w:trPr>
        <w:tc>
          <w:tcPr>
            <w:tcW w:w="586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675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Увеличение количества граждан и сельскохозяйственных организаций - получателей муниципальной финансовой поддержки,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числе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по годам, ед.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992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147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155</w:t>
            </w:r>
          </w:p>
        </w:tc>
        <w:tc>
          <w:tcPr>
            <w:tcW w:w="850" w:type="dxa"/>
            <w:noWrap/>
            <w:vAlign w:val="center"/>
          </w:tcPr>
          <w:p w:rsidR="00D81DB4" w:rsidRPr="00553347" w:rsidRDefault="00D81DB4" w:rsidP="00CF54AE">
            <w:pPr>
              <w:widowControl w:val="0"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156</w:t>
            </w:r>
          </w:p>
        </w:tc>
        <w:tc>
          <w:tcPr>
            <w:tcW w:w="851" w:type="dxa"/>
            <w:noWrap/>
            <w:vAlign w:val="center"/>
          </w:tcPr>
          <w:p w:rsidR="00D81DB4" w:rsidRPr="00553347" w:rsidRDefault="00D81DB4" w:rsidP="00CF54AE">
            <w:pPr>
              <w:widowControl w:val="0"/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161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163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163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164</w:t>
            </w:r>
          </w:p>
        </w:tc>
        <w:tc>
          <w:tcPr>
            <w:tcW w:w="850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3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D81DB4" w:rsidRPr="00553347" w:rsidRDefault="00D81DB4" w:rsidP="00CF54AE">
            <w:pPr>
              <w:widowControl w:val="0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:rsidR="002E68B2" w:rsidRPr="00553347" w:rsidRDefault="007A1CAE">
      <w:pPr>
        <w:shd w:val="clear" w:color="auto" w:fill="FFFFFF"/>
        <w:jc w:val="right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br w:type="page" w:clear="all"/>
      </w:r>
      <w:r w:rsidRPr="00553347">
        <w:rPr>
          <w:rFonts w:ascii="Arial" w:hAnsi="Arial" w:cs="Arial"/>
          <w:sz w:val="20"/>
          <w:szCs w:val="20"/>
          <w:lang w:eastAsia="zh-CN"/>
        </w:rPr>
        <w:lastRenderedPageBreak/>
        <w:t xml:space="preserve">Приложение 2  к  муниципальной программе </w:t>
      </w:r>
    </w:p>
    <w:p w:rsidR="002E68B2" w:rsidRPr="00553347" w:rsidRDefault="007A1CAE" w:rsidP="003B5D0C">
      <w:pPr>
        <w:shd w:val="clear" w:color="auto" w:fill="FFFFFF"/>
        <w:jc w:val="right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>«Социальное разви</w:t>
      </w:r>
      <w:r w:rsidR="003B5D0C" w:rsidRPr="00553347">
        <w:rPr>
          <w:rFonts w:ascii="Arial" w:hAnsi="Arial" w:cs="Arial"/>
          <w:sz w:val="20"/>
          <w:szCs w:val="20"/>
          <w:lang w:eastAsia="zh-CN"/>
        </w:rPr>
        <w:t>тие сел Александровского района</w:t>
      </w:r>
      <w:r w:rsidRPr="00553347">
        <w:rPr>
          <w:rFonts w:ascii="Arial" w:hAnsi="Arial" w:cs="Arial"/>
          <w:sz w:val="20"/>
          <w:szCs w:val="20"/>
          <w:lang w:eastAsia="zh-CN"/>
        </w:rPr>
        <w:t>»</w:t>
      </w:r>
    </w:p>
    <w:p w:rsidR="002E68B2" w:rsidRPr="00553347" w:rsidRDefault="002E68B2">
      <w:pPr>
        <w:shd w:val="clear" w:color="auto" w:fill="FFFFFF"/>
        <w:jc w:val="right"/>
        <w:rPr>
          <w:rFonts w:ascii="Arial" w:hAnsi="Arial" w:cs="Arial"/>
          <w:sz w:val="16"/>
          <w:szCs w:val="16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7A1CAE">
      <w:pPr>
        <w:jc w:val="center"/>
        <w:rPr>
          <w:rFonts w:ascii="Arial" w:hAnsi="Arial" w:cs="Arial"/>
          <w:lang w:eastAsia="zh-CN"/>
        </w:rPr>
      </w:pPr>
      <w:r w:rsidRPr="00553347">
        <w:rPr>
          <w:rFonts w:ascii="Arial" w:hAnsi="Arial" w:cs="Arial"/>
          <w:lang w:eastAsia="zh-CN"/>
        </w:rPr>
        <w:t>Перечень мероприятий муниципальной программы</w:t>
      </w: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tbl>
      <w:tblPr>
        <w:tblW w:w="14574" w:type="dxa"/>
        <w:jc w:val="center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850"/>
        <w:gridCol w:w="5678"/>
        <w:gridCol w:w="2593"/>
        <w:gridCol w:w="1355"/>
        <w:gridCol w:w="3232"/>
      </w:tblGrid>
      <w:tr w:rsidR="00DC6CC7" w:rsidRPr="00553347" w:rsidTr="00DC6CC7">
        <w:trPr>
          <w:cantSplit/>
          <w:trHeight w:val="797"/>
          <w:jc w:val="center"/>
        </w:trPr>
        <w:tc>
          <w:tcPr>
            <w:tcW w:w="1716" w:type="dxa"/>
            <w:gridSpan w:val="2"/>
            <w:vAlign w:val="center"/>
          </w:tcPr>
          <w:p w:rsidR="00DC6CC7" w:rsidRPr="00553347" w:rsidRDefault="00DC6CC7" w:rsidP="00CF54AE">
            <w:pPr>
              <w:spacing w:line="0" w:lineRule="atLeast"/>
              <w:ind w:right="-57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678" w:type="dxa"/>
            <w:vMerge w:val="restart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593" w:type="dxa"/>
            <w:vMerge w:val="restart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Ответственный исполнитель, соисполнители</w:t>
            </w:r>
          </w:p>
        </w:tc>
        <w:tc>
          <w:tcPr>
            <w:tcW w:w="1336" w:type="dxa"/>
            <w:vMerge w:val="restart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Срок выполнения</w:t>
            </w:r>
          </w:p>
        </w:tc>
        <w:tc>
          <w:tcPr>
            <w:tcW w:w="3251" w:type="dxa"/>
            <w:vMerge w:val="restart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Ожидаемый непосредственный результат</w:t>
            </w:r>
          </w:p>
        </w:tc>
      </w:tr>
      <w:tr w:rsidR="00DC6CC7" w:rsidRPr="00553347" w:rsidTr="00DC6CC7">
        <w:trPr>
          <w:cantSplit/>
          <w:trHeight w:val="127"/>
          <w:jc w:val="center"/>
        </w:trPr>
        <w:tc>
          <w:tcPr>
            <w:tcW w:w="866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5678" w:type="dxa"/>
            <w:vMerge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2593" w:type="dxa"/>
            <w:vMerge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36" w:type="dxa"/>
            <w:vMerge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1" w:type="dxa"/>
            <w:vMerge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cantSplit/>
          <w:trHeight w:val="120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cantSplit/>
          <w:trHeight w:val="287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553347" w:rsidRDefault="00DC6CC7" w:rsidP="00CF54A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</w:tr>
      <w:tr w:rsidR="00DC6CC7" w:rsidRPr="00553347" w:rsidTr="00DC6CC7">
        <w:trPr>
          <w:cantSplit/>
          <w:trHeight w:val="62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2017-20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Уменьшение стоимости проезда воздушным транспортом для населения района</w:t>
            </w:r>
          </w:p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</w:t>
            </w:r>
            <w:r w:rsidR="00C03B4F" w:rsidRPr="0055334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Удешевление стоимости хлеба в населенных пунктах с дизельными электростанциями</w:t>
            </w:r>
          </w:p>
        </w:tc>
      </w:tr>
      <w:tr w:rsidR="00DC6CC7" w:rsidRPr="0055334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Создание условий для обеспечения перевозок воздушным транспортом:</w:t>
            </w:r>
          </w:p>
          <w:p w:rsidR="00DC6CC7" w:rsidRPr="00553347" w:rsidRDefault="00DC6CC7" w:rsidP="00CF54A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1)содержание вертолетных площадок по селам района;</w:t>
            </w:r>
          </w:p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</w:t>
            </w:r>
            <w:r w:rsidR="00C03B4F" w:rsidRPr="0055334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Обеспечение комфортного пребывания жителей сёл при перевозке воздушным транспортом</w:t>
            </w:r>
          </w:p>
        </w:tc>
      </w:tr>
      <w:tr w:rsidR="00C03B4F" w:rsidRPr="0055334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C03B4F" w:rsidRPr="0055334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40930</w:t>
            </w:r>
          </w:p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9Д000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Создание непрерывных, благоприятных условий для движения транспортных средств на территории МО «Александровский  район»</w:t>
            </w:r>
          </w:p>
        </w:tc>
      </w:tr>
      <w:tr w:rsidR="00C03B4F" w:rsidRPr="0055334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Создание условий для обеспечения перевозок водным транспортом:</w:t>
            </w:r>
          </w:p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1)обустройство сходней;</w:t>
            </w:r>
          </w:p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2) траление паромных причалов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C03B4F" w:rsidRPr="00553347" w:rsidTr="00DC6CC7">
        <w:trPr>
          <w:cantSplit/>
          <w:trHeight w:val="39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Создание  безопасных условий для перевозки пассажиров водным транспортом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widowControl w:val="0"/>
              <w:jc w:val="both"/>
              <w:rPr>
                <w:rFonts w:ascii="Arial" w:eastAsia="Arial" w:hAnsi="Arial" w:cs="Arial"/>
                <w:i/>
                <w:sz w:val="20"/>
                <w:szCs w:val="20"/>
                <w:u w:val="single"/>
                <w:lang w:eastAsia="zh-CN" w:bidi="hi-IN"/>
              </w:rPr>
            </w:pPr>
            <w:r w:rsidRPr="00553347">
              <w:rPr>
                <w:rFonts w:ascii="Arial" w:eastAsia="Arial" w:hAnsi="Arial" w:cs="Arial"/>
                <w:sz w:val="20"/>
                <w:szCs w:val="20"/>
                <w:lang w:eastAsia="zh-CN" w:bidi="hi-IN"/>
              </w:rPr>
              <w:t>Проведение выборов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Администрация района, Администрации поселений 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widowControl w:val="0"/>
              <w:jc w:val="both"/>
              <w:rPr>
                <w:rFonts w:ascii="Arial" w:eastAsia="Arial" w:hAnsi="Arial" w:cs="Arial"/>
                <w:i/>
                <w:sz w:val="20"/>
                <w:szCs w:val="20"/>
                <w:u w:val="single"/>
                <w:lang w:eastAsia="zh-CN" w:bidi="hi-IN"/>
              </w:rPr>
            </w:pPr>
            <w:r w:rsidRPr="00553347">
              <w:rPr>
                <w:rFonts w:ascii="Arial" w:eastAsia="Arial" w:hAnsi="Arial" w:cs="Arial"/>
                <w:sz w:val="20"/>
                <w:szCs w:val="20"/>
                <w:lang w:eastAsia="zh-CN" w:bidi="hi-I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 (пассажирские перевозки)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Обустройство микрорайона индивидуальной жилой застройки ул. Пролетарская-ул. Багряная. Водоснабжение. Уличная дренажная система </w:t>
            </w:r>
            <w:proofErr w:type="gram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в</w:t>
            </w:r>
            <w:proofErr w:type="gram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с. Александровское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деятельности, строительство автодороги 640 м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8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Межбюджетные трансферты на содержание зимника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б.н.п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. Медведев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о-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п. Северный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shd w:val="clear" w:color="auto" w:fill="FFFFFF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Создание  безопасных условий для перевозки пассажиров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вырабатываемую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дизельными электростанциями в селах района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Создание условий для передачи в аренду электроэнергетического хозяйства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Создание условий для своевременного оказания юридическим и физическим лицам государственных и муниципальных услуг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Проведение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аварийно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Улучшения качества связи в труднодоступных населенных пунктах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Траление причала для выгрузки топлива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Развитие предпринимательства в селах района, обеспечение населения продуктами первой необходимости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Приобретение автогрейдера для нужд дорожного хозяйства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40120</w:t>
            </w:r>
          </w:p>
        </w:tc>
        <w:tc>
          <w:tcPr>
            <w:tcW w:w="5678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Администрация района </w:t>
            </w:r>
          </w:p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336" w:type="dxa"/>
            <w:shd w:val="clear" w:color="auto" w:fill="FFFFFF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shd w:val="clear" w:color="auto" w:fill="FFFFFF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населения труднодоступных населенных пунктов продуктами питания первой необходимости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Развитие транспортной инфраструктуры на территории района</w:t>
            </w:r>
          </w:p>
        </w:tc>
      </w:tr>
      <w:tr w:rsidR="00C03B4F" w:rsidRPr="00553347" w:rsidTr="00DC6CC7">
        <w:trPr>
          <w:trHeight w:val="113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софинансирования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C03B4F" w:rsidRPr="00553347" w:rsidTr="00DC6CC7">
        <w:trPr>
          <w:trHeight w:val="79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населения услугами сети Интернет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Развитие инфраструктуры связи на территории района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Приобретение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пескоразбрасывателя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марки ПРР-3.0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Приобретение автомобиля для обеспечения перевозок в п. </w:t>
            </w:r>
            <w:proofErr w:type="gram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Северный</w:t>
            </w:r>
            <w:proofErr w:type="gramEnd"/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Уменьшение стоимости проезда автобусным транспортом для населения района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41120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Уменьшение стоимости проезда воздушным транспортом для населения района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proofErr w:type="gram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Ремонтно- восстановительные</w:t>
            </w:r>
            <w:proofErr w:type="gram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работы, включая стоимость запасных частей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асфальтосмесительной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установки ДС-158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дорожной деятельности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сообщения с труднодоступными селами района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Приведение в нормативное состояние грунтовых дорог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Ремонт помещения ФАП в с.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Назино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Александровского </w:t>
            </w: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lastRenderedPageBreak/>
              <w:t>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 xml:space="preserve">Администрация района, 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lastRenderedPageBreak/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Обеспечение оказания 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качественной медицинской помощи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Приведение в соответствие строений и сооружений муниципальной собственности</w:t>
            </w:r>
          </w:p>
        </w:tc>
      </w:tr>
      <w:tr w:rsidR="00C03B4F" w:rsidRPr="00553347" w:rsidTr="00DC6CC7">
        <w:trPr>
          <w:trHeight w:val="27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03B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2024-2030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</w:tr>
      <w:tr w:rsidR="00DC6CC7" w:rsidRPr="00553347" w:rsidTr="00DC6CC7">
        <w:trPr>
          <w:cantSplit/>
          <w:trHeight w:val="410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2. Оказание помощи в развитии личного подсобного хозяйства</w:t>
            </w:r>
          </w:p>
        </w:tc>
      </w:tr>
      <w:tr w:rsidR="00C03B4F" w:rsidRPr="0055334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C03B4F" w:rsidRPr="0055334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Сохранение и увеличение поголовья скота в населенных пунктах</w:t>
            </w:r>
          </w:p>
        </w:tc>
      </w:tr>
      <w:tr w:rsidR="00C03B4F" w:rsidRPr="00553347" w:rsidTr="00DC6CC7">
        <w:trPr>
          <w:cantSplit/>
          <w:trHeight w:val="488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40200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Сохранение и увеличение поголовья скота в населенных пунктах, развитие мясного и молочного скотоводства</w:t>
            </w:r>
          </w:p>
        </w:tc>
      </w:tr>
      <w:tr w:rsidR="00C03B4F" w:rsidRPr="0055334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C03B4F" w:rsidRPr="00553347" w:rsidTr="00DC6CC7">
        <w:trPr>
          <w:cantSplit/>
          <w:trHeight w:val="74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реализации региональных программ развития агропромышленного комплекса поддержки малых форм хозяйствования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государственных полномочий по поддержке сельскохозяйственного производства</w:t>
            </w:r>
          </w:p>
        </w:tc>
      </w:tr>
      <w:tr w:rsidR="00DC6CC7" w:rsidRPr="00553347" w:rsidTr="00DC6CC7">
        <w:trPr>
          <w:cantSplit/>
          <w:trHeight w:val="170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3.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</w:tr>
      <w:tr w:rsidR="00C03B4F" w:rsidRPr="00553347" w:rsidTr="00DC6CC7">
        <w:trPr>
          <w:cantSplit/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Сбор и утилизация бытовых и промышленных отходов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ЖКХ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Благоустройство сел района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Улучшение качества проживания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Ликвидация несанкционированных свалок, вывоз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крупногабаритного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мусор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Утилизация ртутьсодержащих ламп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полномочий органов местного самоуправления по вопросам местного значения в сфере защиты окружающей среды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Привлечение кадров на село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ind w:right="-57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ind w:right="-57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C03B4F" w:rsidRPr="00553347" w:rsidTr="00DC6CC7">
        <w:trPr>
          <w:trHeight w:val="136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ind w:right="-57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Содержание объектов муниципальной собственности в нормативном состоянии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Мероприятия по землеустройству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работы муниципальной газеты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работы муниципальной газеты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Охрана труда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Текущий ремонт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Приведение муниципальной собственности в нормативное состояние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Ремонтно-восстановительные работы (ремонт части кровли) многоквартирного дома, расположенного по адресу: Томская область, Александровский район, село 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Александровское, улица Таежная, д.19а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Обеспечение безопасности проживания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 населенных пунктов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Информирование населения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культурного досуга населения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41101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с. Новоникольское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C03B4F" w:rsidRPr="00553347" w:rsidTr="00DC6CC7">
        <w:trPr>
          <w:trHeight w:val="680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L</w:t>
            </w: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5110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41102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с. Лукашкин Яр Александровского района Томской области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Благоустройство населенных пунктов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</w:rPr>
              <w:t>Алерт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2025-20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</w:rPr>
              <w:t>Алерт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Организация и поддержание деятельности патрульных групп в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</w:rPr>
              <w:t>паводкоопасный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</w:rPr>
              <w:t xml:space="preserve"> и пожароопасный период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2025-20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Организация и поддержание деятельности патрульных групп в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</w:rPr>
              <w:t>паводкоопасный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</w:rPr>
              <w:t xml:space="preserve"> и пожароопасный период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Ремонт памятников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2025-20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Ремонт памятников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41340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</w:rPr>
              <w:t>извещателей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</w:rPr>
              <w:t xml:space="preserve"> в жилых помещениях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2025-20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</w:rPr>
              <w:t>извещателей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Pr="00553347">
              <w:rPr>
                <w:rFonts w:ascii="Arial" w:hAnsi="Arial" w:cs="Arial"/>
                <w:sz w:val="20"/>
                <w:szCs w:val="20"/>
              </w:rPr>
              <w:lastRenderedPageBreak/>
              <w:t>жилых помещениях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L5990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2017-20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условий земельного законодательства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4. Регулирование численности безнадзорных животных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безопасности проживания населения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безопасности проживания населения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40160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Обеспечение безопасности проживания населения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40170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Обеспечение безопасности проживания населения</w:t>
            </w:r>
          </w:p>
        </w:tc>
      </w:tr>
      <w:tr w:rsidR="00DC6CC7" w:rsidRPr="00553347" w:rsidTr="00DC6CC7">
        <w:trPr>
          <w:trHeight w:val="344"/>
          <w:jc w:val="center"/>
        </w:trPr>
        <w:tc>
          <w:tcPr>
            <w:tcW w:w="14574" w:type="dxa"/>
            <w:gridSpan w:val="6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5.</w:t>
            </w:r>
            <w:r w:rsidRPr="00553347">
              <w:rPr>
                <w:rFonts w:ascii="Arial" w:hAnsi="Arial" w:cs="Arial"/>
                <w:b/>
                <w:color w:val="000000"/>
                <w:sz w:val="20"/>
                <w:szCs w:val="20"/>
                <w:lang w:eastAsia="zh-CN"/>
              </w:rPr>
              <w:t xml:space="preserve"> Природоохранные мероприятия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Вывоз крупногабаритного мусора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C03B4F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8" w:type="dxa"/>
            <w:noWrap/>
            <w:vAlign w:val="center"/>
          </w:tcPr>
          <w:p w:rsidR="00C03B4F" w:rsidRPr="00553347" w:rsidRDefault="00C03B4F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2593" w:type="dxa"/>
            <w:noWrap/>
            <w:vAlign w:val="center"/>
          </w:tcPr>
          <w:p w:rsidR="00C03B4F" w:rsidRPr="00553347" w:rsidRDefault="00C03B4F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C03B4F" w:rsidRPr="00553347" w:rsidRDefault="00C03B4F" w:rsidP="00C832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2017-2030</w:t>
            </w:r>
          </w:p>
        </w:tc>
        <w:tc>
          <w:tcPr>
            <w:tcW w:w="3251" w:type="dxa"/>
            <w:vAlign w:val="center"/>
          </w:tcPr>
          <w:p w:rsidR="00C03B4F" w:rsidRPr="00553347" w:rsidRDefault="00C03B4F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Озеленение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2024-20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2024-20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  <w:tr w:rsidR="00DC6CC7" w:rsidRPr="00553347" w:rsidTr="00DC6CC7">
        <w:trPr>
          <w:trHeight w:val="567"/>
          <w:jc w:val="center"/>
        </w:trPr>
        <w:tc>
          <w:tcPr>
            <w:tcW w:w="86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678" w:type="dxa"/>
            <w:noWrap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25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1336" w:type="dxa"/>
            <w:noWrap/>
            <w:vAlign w:val="center"/>
          </w:tcPr>
          <w:p w:rsidR="00DC6CC7" w:rsidRPr="00553347" w:rsidRDefault="00DC6CC7" w:rsidP="00C03B4F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2024-20</w:t>
            </w:r>
            <w:r w:rsidR="00C03B4F"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3251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Снижение и ликвидация отрицательного воздействия на окружающую природную среду, сохранение, улучшение и рациональное использование природно-ресурсного потенциала</w:t>
            </w:r>
          </w:p>
        </w:tc>
      </w:tr>
    </w:tbl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7A1CAE">
      <w:pPr>
        <w:shd w:val="clear" w:color="auto" w:fill="FFFFFF"/>
        <w:jc w:val="right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 xml:space="preserve">Приложение 3  к  муниципальной программе </w:t>
      </w:r>
    </w:p>
    <w:p w:rsidR="002E68B2" w:rsidRPr="00553347" w:rsidRDefault="007A1CAE" w:rsidP="003B5D0C">
      <w:pPr>
        <w:ind w:left="8496"/>
        <w:jc w:val="right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>«Социальное разви</w:t>
      </w:r>
      <w:r w:rsidR="003B5D0C" w:rsidRPr="00553347">
        <w:rPr>
          <w:rFonts w:ascii="Arial" w:hAnsi="Arial" w:cs="Arial"/>
          <w:sz w:val="20"/>
          <w:szCs w:val="20"/>
          <w:lang w:eastAsia="zh-CN"/>
        </w:rPr>
        <w:t>тие сел Александровского района</w:t>
      </w:r>
      <w:r w:rsidRPr="00553347">
        <w:rPr>
          <w:rFonts w:ascii="Arial" w:hAnsi="Arial" w:cs="Arial"/>
          <w:sz w:val="20"/>
          <w:szCs w:val="20"/>
          <w:lang w:eastAsia="zh-CN"/>
        </w:rPr>
        <w:t>»</w:t>
      </w:r>
    </w:p>
    <w:p w:rsidR="002E68B2" w:rsidRPr="00553347" w:rsidRDefault="002E68B2">
      <w:pPr>
        <w:ind w:left="8496"/>
        <w:jc w:val="right"/>
        <w:rPr>
          <w:rFonts w:ascii="Arial" w:hAnsi="Arial" w:cs="Arial"/>
          <w:color w:val="000000"/>
          <w:sz w:val="22"/>
          <w:szCs w:val="22"/>
          <w:lang w:eastAsia="zh-CN"/>
        </w:rPr>
      </w:pPr>
    </w:p>
    <w:p w:rsidR="002E68B2" w:rsidRPr="00553347" w:rsidRDefault="007A1CAE" w:rsidP="003B5D0C">
      <w:pPr>
        <w:jc w:val="center"/>
        <w:rPr>
          <w:rFonts w:ascii="Arial" w:hAnsi="Arial" w:cs="Arial"/>
          <w:lang w:eastAsia="zh-CN"/>
        </w:rPr>
      </w:pPr>
      <w:r w:rsidRPr="00553347">
        <w:rPr>
          <w:rFonts w:ascii="Arial" w:hAnsi="Arial" w:cs="Arial"/>
          <w:lang w:eastAsia="zh-CN"/>
        </w:rPr>
        <w:lastRenderedPageBreak/>
        <w:t>Ресурсное обеспечение реализации муниципальной программы «Социальное разви</w:t>
      </w:r>
      <w:r w:rsidR="003B5D0C" w:rsidRPr="00553347">
        <w:rPr>
          <w:rFonts w:ascii="Arial" w:hAnsi="Arial" w:cs="Arial"/>
          <w:lang w:eastAsia="zh-CN"/>
        </w:rPr>
        <w:t>тие сел Александровского района</w:t>
      </w:r>
      <w:r w:rsidRPr="00553347">
        <w:rPr>
          <w:rFonts w:ascii="Arial" w:hAnsi="Arial" w:cs="Arial"/>
          <w:lang w:eastAsia="zh-CN"/>
        </w:rPr>
        <w:t>» за счет средств бюджета муниципального образования «Александровский район» и бюджета Томской области</w:t>
      </w: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1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756"/>
        <w:gridCol w:w="3182"/>
        <w:gridCol w:w="1633"/>
        <w:gridCol w:w="580"/>
        <w:gridCol w:w="6"/>
        <w:gridCol w:w="277"/>
        <w:gridCol w:w="6"/>
        <w:gridCol w:w="278"/>
        <w:gridCol w:w="6"/>
        <w:gridCol w:w="419"/>
        <w:gridCol w:w="6"/>
        <w:gridCol w:w="419"/>
        <w:gridCol w:w="6"/>
        <w:gridCol w:w="993"/>
        <w:gridCol w:w="850"/>
        <w:gridCol w:w="831"/>
        <w:gridCol w:w="709"/>
        <w:gridCol w:w="709"/>
        <w:gridCol w:w="708"/>
        <w:gridCol w:w="709"/>
        <w:gridCol w:w="709"/>
        <w:gridCol w:w="709"/>
      </w:tblGrid>
      <w:tr w:rsidR="00DC6CC7" w:rsidRPr="00553347" w:rsidTr="00DC6CC7">
        <w:trPr>
          <w:cantSplit/>
          <w:trHeight w:val="850"/>
          <w:tblHeader/>
        </w:trPr>
        <w:tc>
          <w:tcPr>
            <w:tcW w:w="1355" w:type="dxa"/>
            <w:gridSpan w:val="2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Код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аналитичес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-кой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программной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классифика-ции</w:t>
            </w:r>
            <w:proofErr w:type="spellEnd"/>
          </w:p>
        </w:tc>
        <w:tc>
          <w:tcPr>
            <w:tcW w:w="3182" w:type="dxa"/>
            <w:vMerge w:val="restart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1997" w:type="dxa"/>
            <w:gridSpan w:val="9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Код бюджетной классификации</w:t>
            </w:r>
          </w:p>
        </w:tc>
        <w:tc>
          <w:tcPr>
            <w:tcW w:w="6933" w:type="dxa"/>
            <w:gridSpan w:val="10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DC6CC7" w:rsidRPr="00553347" w:rsidTr="00DC6CC7">
        <w:trPr>
          <w:cantSplit/>
          <w:trHeight w:val="248"/>
          <w:tblHeader/>
        </w:trPr>
        <w:tc>
          <w:tcPr>
            <w:tcW w:w="59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756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3182" w:type="dxa"/>
            <w:vMerge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633" w:type="dxa"/>
            <w:vMerge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58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ГРБС</w:t>
            </w:r>
          </w:p>
        </w:tc>
        <w:tc>
          <w:tcPr>
            <w:tcW w:w="283" w:type="dxa"/>
            <w:gridSpan w:val="2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Рз</w:t>
            </w:r>
            <w:proofErr w:type="spellEnd"/>
          </w:p>
        </w:tc>
        <w:tc>
          <w:tcPr>
            <w:tcW w:w="284" w:type="dxa"/>
            <w:gridSpan w:val="2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</w:t>
            </w:r>
            <w:proofErr w:type="spellEnd"/>
            <w:proofErr w:type="gramEnd"/>
          </w:p>
        </w:tc>
        <w:tc>
          <w:tcPr>
            <w:tcW w:w="425" w:type="dxa"/>
            <w:gridSpan w:val="2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ЦС</w:t>
            </w:r>
          </w:p>
        </w:tc>
        <w:tc>
          <w:tcPr>
            <w:tcW w:w="425" w:type="dxa"/>
            <w:gridSpan w:val="2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ВР</w:t>
            </w:r>
          </w:p>
        </w:tc>
        <w:tc>
          <w:tcPr>
            <w:tcW w:w="999" w:type="dxa"/>
            <w:gridSpan w:val="2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2017-2019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831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2027</w:t>
            </w:r>
          </w:p>
        </w:tc>
      </w:tr>
      <w:tr w:rsidR="00DC6CC7" w:rsidRPr="00553347" w:rsidTr="00DC6CC7">
        <w:trPr>
          <w:trHeight w:val="266"/>
        </w:trPr>
        <w:tc>
          <w:tcPr>
            <w:tcW w:w="14391" w:type="dxa"/>
            <w:gridSpan w:val="22"/>
            <w:noWrap/>
            <w:vAlign w:val="center"/>
          </w:tcPr>
          <w:p w:rsidR="00DC6CC7" w:rsidRPr="00553347" w:rsidRDefault="00DC6CC7" w:rsidP="00CF54A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1. Создание условий развития социальной сферы и  инфраструктуры на селе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29865,661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11603,7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14018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10388,06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Возмещение  части затрат по производству и реализации хлеба, организациям, использующим электроэнергию вырабатываемую дизельными электростанциями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2459,3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812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713,395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24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widowControl w:val="0"/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Создание условий для обеспечения перевозок воздушным транспортом:</w:t>
            </w:r>
          </w:p>
          <w:p w:rsidR="00DC6CC7" w:rsidRPr="00553347" w:rsidRDefault="00DC6CC7" w:rsidP="00CF54AE">
            <w:pPr>
              <w:widowControl w:val="0"/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1)содержание вертолетных площадок по селам района;</w:t>
            </w:r>
          </w:p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2)содержание технологических зданий (аэропорт) по селам района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1221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547,582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570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513,254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687,341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1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202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8173,632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3210,72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1862,706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2662,874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2 848,953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4252,19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3503,1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4452,2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4683,7</w:t>
            </w:r>
          </w:p>
        </w:tc>
      </w:tr>
      <w:tr w:rsidR="00DC6CC7" w:rsidRPr="00553347" w:rsidTr="00DC6CC7">
        <w:trPr>
          <w:trHeight w:val="128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40930</w:t>
            </w:r>
          </w:p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9Д000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Капитальный  ремонт и (или) ремонт автомобильных дорог общего пользования местного значения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22343,749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8200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8200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8705,158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10412,95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10626,54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14320,8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Создание условий для обеспечения перевозок водным транспортом:</w:t>
            </w:r>
          </w:p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1)обустройство сходней;</w:t>
            </w:r>
          </w:p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2)траление паромных причалов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970,889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319,169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286,918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2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300,63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ind w:left="-102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274,51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ind w:left="-102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341,5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2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445,236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445,236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445,236</w:t>
            </w:r>
          </w:p>
        </w:tc>
      </w:tr>
      <w:tr w:rsidR="00DC6CC7" w:rsidRPr="00553347" w:rsidTr="00DC6CC7">
        <w:trPr>
          <w:trHeight w:val="24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Установка знаков навигационного ограждения судового хода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570,21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268,693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271,167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299,071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283,45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429,46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8" w:right="-108" w:firstLine="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512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512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512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Проведение выборов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1044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1247,57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Разработка ПСД на капитальный ремонт автодороги улица Молодёжная, с. Александровское, Александровского района, Томская область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560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42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widowControl w:val="0"/>
              <w:jc w:val="both"/>
              <w:rPr>
                <w:rFonts w:ascii="Arial" w:eastAsia="Arial" w:hAnsi="Arial" w:cs="Arial"/>
                <w:i/>
                <w:sz w:val="20"/>
                <w:szCs w:val="20"/>
                <w:u w:val="single"/>
                <w:lang w:eastAsia="zh-CN" w:bidi="hi-IN"/>
              </w:rPr>
            </w:pPr>
            <w:r w:rsidRPr="00553347">
              <w:rPr>
                <w:rFonts w:ascii="Arial" w:eastAsia="Arial" w:hAnsi="Arial" w:cs="Arial"/>
                <w:sz w:val="20"/>
                <w:szCs w:val="20"/>
                <w:lang w:eastAsia="zh-CN" w:bidi="hi-I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 (пассажирские перевозки)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42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Обустройство микрорайона индивидуальной жилой застройки ул. Пролетарская-ул. Багряная. Водоснабжение. </w:t>
            </w: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lastRenderedPageBreak/>
              <w:t xml:space="preserve">Уличная дренажная система </w:t>
            </w:r>
            <w:proofErr w:type="gram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в</w:t>
            </w:r>
            <w:proofErr w:type="gram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с. Александровское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45006,60</w:t>
            </w: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Компенсация выпадающих доходов организациям, предоставляющим услуги населению по тарифам, не обеспечивающим возмещение издержек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ind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21159,025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2,146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1002,5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2,5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ind w:right="-70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Межбюджетные трансферты на содержание зимника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б.н.п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. Медведево – п. Северный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900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</w:t>
            </w: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400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Возмещение убытков, связанных с ограничением нормативного потребления электроэнергии,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вырабатываемую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дизельными электростанциями в селах района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2478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946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Проведение независимой оценки линий электропередач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360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975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жителей отдаленных населенных пунктов Томской области услугами сотовой связи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6167,2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Проведение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аварийно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- восстановительных работ в здании по адресу: Александровский район, с. Новоникольское, пер. Больничный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Администрация Новоникольского сельского поселения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926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88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Траление причала для выгрузки топлива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Администрация Назинского сельского поселения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15,063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40120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59951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22356,8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21299,8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21729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,</w:t>
            </w: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17 093,8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16777,8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13184,2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13184,2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13184,2</w:t>
            </w:r>
          </w:p>
        </w:tc>
      </w:tr>
      <w:tr w:rsidR="00DC6CC7" w:rsidRPr="00553347" w:rsidTr="00DC6CC7">
        <w:trPr>
          <w:cantSplit/>
          <w:trHeight w:val="952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Приобретение специализированной техники для осуществления межмуниципальных перевозок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1800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Обеспечение софинансирования расходов по обеспечению жителей отдаленных населенных пунктов Томской области услугами связи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187,25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181,89146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278,8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291,92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448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448</w:t>
            </w:r>
          </w:p>
        </w:tc>
      </w:tr>
      <w:tr w:rsidR="00DC6CC7" w:rsidRPr="00553347" w:rsidTr="00DC6CC7">
        <w:trPr>
          <w:cantSplit/>
          <w:trHeight w:val="93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613,166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215,199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122,7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122,7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122,7</w:t>
            </w:r>
          </w:p>
        </w:tc>
      </w:tr>
      <w:tr w:rsidR="00DC6CC7" w:rsidRPr="00553347" w:rsidTr="00DC6CC7">
        <w:trPr>
          <w:cantSplit/>
          <w:trHeight w:val="83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Диагностика и паспортизация автомобильных дорог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984,52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83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Приобретение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пескоразбрасывателя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марки ПРР-3.0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599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90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Приобретение автомобиля для обеспечения перевозок в п. </w:t>
            </w:r>
            <w:proofErr w:type="gram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Северный</w:t>
            </w:r>
            <w:proofErr w:type="gramEnd"/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Приобретение трактора с навесным оборудованием с. Александровское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1000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Приобретение с доставкой снегохода марки Буран Лидер Длинный, саней "классика-Буран" с прицепным устройством с амортизирующим механизмом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415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800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41120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5937.93</w:t>
            </w: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16326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29167,82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17982,6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17982,6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17982,6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proofErr w:type="gram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Ремонтно- восстановительные</w:t>
            </w:r>
            <w:proofErr w:type="gram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работы, включая стоимость запасных частей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асфальтосмесительной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установки ДС-158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ind w:left="-108"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16254,593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62,035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95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Постановка границ полосы отвода автомобильных дорог на государственный кадастровый учет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750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Ремонт автомобильной дороги на кладбище в селе Александровское,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3000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Ремонт помещения ФАП в с. </w:t>
            </w:r>
            <w:proofErr w:type="spellStart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Назино</w:t>
            </w:r>
            <w:proofErr w:type="spellEnd"/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 xml:space="preserve">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221,36399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Ремонт кровли гаража Администрации сельского поселения п. Северный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cantSplit/>
          <w:trHeight w:val="1134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Приобретение пассажирского автомобиля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0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9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399"/>
        </w:trPr>
        <w:tc>
          <w:tcPr>
            <w:tcW w:w="14391" w:type="dxa"/>
            <w:gridSpan w:val="2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2. Оказание помощи в развитии личного подсобного хозяйства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Оказание адресной помощи гражданам, имеющим в личном подсобном хозяйстве коров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1573,956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24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143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100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40200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1180,14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504,166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763,462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631,9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721,768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868,568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442,7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442,7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442,7</w:t>
            </w:r>
          </w:p>
        </w:tc>
      </w:tr>
      <w:tr w:rsidR="00DC6CC7" w:rsidRPr="00553347" w:rsidTr="00DC6CC7">
        <w:trPr>
          <w:trHeight w:val="242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Осуществление отдельных государственных полномочий по поддержке 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5,466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1232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2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Осуществление отдельных государственных полномочий по поддержке сельскохозяйственного производства (предоставление субсидий на содействие достижению целевых показателей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реализации региональных программ развития агропромышленного комплекса поддержки малых форм хозяйствования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12,995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279"/>
        </w:trPr>
        <w:tc>
          <w:tcPr>
            <w:tcW w:w="14391" w:type="dxa"/>
            <w:gridSpan w:val="2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3.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Сбор и утилизация бытовых и промышленных отходов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863,74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Благоустройство сел района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674,57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Ликвидация несанкционированных свалок, вывоз крупногабаритного мусора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160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Утилизация ртутьсодержащих ламп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903</w:t>
            </w:r>
          </w:p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907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114,87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114,87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7,49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1462,6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ind w:right="-108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1 654,928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1774,12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2330,62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2330,62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2097,82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Информирование населения о деятельности органов местного самоуправления Александровского района,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3071,465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3 585,85517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285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30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672,9216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672,92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673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673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Обслуживание объектов муниципальной собственности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1222,424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2482,04344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2077,94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3175,872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1749,172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1749,172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Мероприятия по землеустройству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75,0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114,4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190,5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139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139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Внеплановое пополнение расходных материалов для бесперебойного выпуска газеты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200,0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Обновление материально-технической базы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270,0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Проведение специальной оценки условий труда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65,25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25,6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Текущий ремонт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203,03549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125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Подготовка проектов изменений в генеральные планы и правила землепользования и застройки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7200,0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Ремонтно-восстановительные работы (ремонт части кровли) многоквартирного дома, расположенного по адресу: Томская область, Александровский район, село Александровское, улица Таежная, д.19а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285,9492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64,35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Финансовое обеспечение деятельности редакции газеты «Северянка»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5948,34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7177,386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7177,386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iCs/>
                <w:sz w:val="20"/>
                <w:szCs w:val="20"/>
                <w:lang w:eastAsia="zh-CN"/>
              </w:rPr>
              <w:t>7177,386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Приобретение и доставка горки для снежного городка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340,0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41101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Капитальный ремонт ограждения кладбища 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с. Новоникольское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768,9803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L5110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1810,08086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2 410,21075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287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41102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Капитальный ремонт ограждения кладбища в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с</w:t>
            </w:r>
            <w:proofErr w:type="gram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.Л</w:t>
            </w:r>
            <w:proofErr w:type="gram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укашкин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Яр Александровского района Томской области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959,98999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Демонтаж и снос строений после пожара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Поддержка деятельности Александровского отделения поискового отряда «Лиза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Алерт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633" w:type="dxa"/>
          </w:tcPr>
          <w:p w:rsidR="00DC6CC7" w:rsidRPr="00553347" w:rsidRDefault="00DC6CC7" w:rsidP="00CF54AE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</w:tr>
      <w:tr w:rsidR="00DC6CC7" w:rsidRPr="0055334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Организация и поддержание деятельности патрульных групп в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паводкоопасный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и пожароопасный период</w:t>
            </w:r>
          </w:p>
        </w:tc>
        <w:tc>
          <w:tcPr>
            <w:tcW w:w="1633" w:type="dxa"/>
          </w:tcPr>
          <w:p w:rsidR="00DC6CC7" w:rsidRPr="00553347" w:rsidRDefault="00DC6CC7" w:rsidP="00CF54AE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150</w:t>
            </w:r>
          </w:p>
        </w:tc>
      </w:tr>
      <w:tr w:rsidR="00DC6CC7" w:rsidRPr="0055334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Ремонт памятников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1050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41340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обслуживанию автономных дымовых пожарных </w:t>
            </w:r>
            <w:proofErr w:type="spellStart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извещателей</w:t>
            </w:r>
            <w:proofErr w:type="spellEnd"/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 в жилых помещениях </w:t>
            </w:r>
          </w:p>
        </w:tc>
        <w:tc>
          <w:tcPr>
            <w:tcW w:w="1633" w:type="dxa"/>
          </w:tcPr>
          <w:p w:rsidR="00DC6CC7" w:rsidRPr="00553347" w:rsidRDefault="00DC6CC7" w:rsidP="00CF54AE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</w:tcPr>
          <w:p w:rsidR="00DC6CC7" w:rsidRPr="00553347" w:rsidRDefault="00DC6CC7" w:rsidP="00CF54AE">
            <w:pPr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110</w:t>
            </w:r>
          </w:p>
        </w:tc>
      </w:tr>
      <w:tr w:rsidR="00DC6CC7" w:rsidRPr="00553347" w:rsidTr="00DC6CC7">
        <w:trPr>
          <w:trHeight w:val="233"/>
        </w:trPr>
        <w:tc>
          <w:tcPr>
            <w:tcW w:w="14391" w:type="dxa"/>
            <w:gridSpan w:val="22"/>
            <w:noWrap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Задача 4.Регулирование численности безнадзорных животных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Выполнение работ по ограждению территории для размещения приютов для животных без владельцев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336,9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336,9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448,0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531,4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700,0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val="en-US" w:eastAsia="zh-CN"/>
              </w:rPr>
              <w:t>59,34222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23,94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21,6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21,6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40160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469,6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465,9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465,9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465,9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40170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Администрация района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64,3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73,9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64,3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64,3</w:t>
            </w:r>
          </w:p>
        </w:tc>
      </w:tr>
      <w:tr w:rsidR="00DC6CC7" w:rsidRPr="00553347" w:rsidTr="00DC6CC7">
        <w:trPr>
          <w:trHeight w:val="258"/>
        </w:trPr>
        <w:tc>
          <w:tcPr>
            <w:tcW w:w="14391" w:type="dxa"/>
            <w:gridSpan w:val="2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Задача 5.Природоохранные мероприятия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Утилизация твердых коммунальных отходов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487,437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482,93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488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Вывоз крупногабаритного мусора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159,85443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Ликвидация мест несанкционированного размещения отходов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2500,0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496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16067,6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12067,1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12067,1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 xml:space="preserve">Осуществление мониторинга состояния и загрязнения окружающей среды на объекте объектов размещения отходов производства и потребления до снятия с государственного учета объектов, оказывающих негативное воздействие на окружающую среду объекта размещения отходов производства и потребления </w:t>
            </w: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после полного выполнения работ по ликвидации и (или) рекультивации, исключающих негативное воздействие на окружающую среду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1000,0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280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310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310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lastRenderedPageBreak/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7921,0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Озеленение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500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431,5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400,8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400,8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1625,09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DC6CC7" w:rsidRPr="00553347" w:rsidTr="00DC6CC7">
        <w:trPr>
          <w:trHeight w:val="669"/>
        </w:trPr>
        <w:tc>
          <w:tcPr>
            <w:tcW w:w="59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56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53347">
              <w:rPr>
                <w:rFonts w:ascii="Arial" w:eastAsia="Calibri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3182" w:type="dxa"/>
            <w:vAlign w:val="center"/>
          </w:tcPr>
          <w:p w:rsidR="00DC6CC7" w:rsidRPr="00553347" w:rsidRDefault="00DC6CC7" w:rsidP="00CF54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347">
              <w:rPr>
                <w:rFonts w:ascii="Arial" w:hAnsi="Arial" w:cs="Arial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снижение загрязнения атмосферного воздуха</w:t>
            </w:r>
          </w:p>
        </w:tc>
        <w:tc>
          <w:tcPr>
            <w:tcW w:w="1633" w:type="dxa"/>
            <w:vAlign w:val="center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sz w:val="20"/>
                <w:szCs w:val="20"/>
                <w:lang w:eastAsia="zh-CN"/>
              </w:rPr>
              <w:t>Администрации поселений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283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gridSpan w:val="2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0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31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2396</w:t>
            </w:r>
          </w:p>
        </w:tc>
        <w:tc>
          <w:tcPr>
            <w:tcW w:w="709" w:type="dxa"/>
            <w:noWrap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4001,2</w:t>
            </w:r>
          </w:p>
        </w:tc>
        <w:tc>
          <w:tcPr>
            <w:tcW w:w="709" w:type="dxa"/>
            <w:vAlign w:val="center"/>
          </w:tcPr>
          <w:p w:rsidR="00DC6CC7" w:rsidRPr="00553347" w:rsidRDefault="00DC6CC7" w:rsidP="00CF54AE">
            <w:pPr>
              <w:shd w:val="clear" w:color="FFFFFF" w:fill="FFFFFF"/>
              <w:jc w:val="center"/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 w:rsidRPr="00553347"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4001,2</w:t>
            </w:r>
          </w:p>
        </w:tc>
      </w:tr>
    </w:tbl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DC6CC7" w:rsidRPr="00553347" w:rsidRDefault="00DC6CC7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7A1CAE">
      <w:pPr>
        <w:shd w:val="clear" w:color="auto" w:fill="FFFFFF"/>
        <w:jc w:val="right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 xml:space="preserve">Приложение 4  к  муниципальной программе </w:t>
      </w:r>
    </w:p>
    <w:p w:rsidR="002E68B2" w:rsidRPr="00553347" w:rsidRDefault="007A1CAE" w:rsidP="003B5D0C">
      <w:pPr>
        <w:ind w:left="8496"/>
        <w:jc w:val="right"/>
        <w:rPr>
          <w:rFonts w:ascii="Arial" w:hAnsi="Arial" w:cs="Arial"/>
          <w:sz w:val="20"/>
          <w:szCs w:val="20"/>
          <w:lang w:eastAsia="zh-CN"/>
        </w:rPr>
      </w:pPr>
      <w:r w:rsidRPr="00553347">
        <w:rPr>
          <w:rFonts w:ascii="Arial" w:hAnsi="Arial" w:cs="Arial"/>
          <w:sz w:val="20"/>
          <w:szCs w:val="20"/>
          <w:lang w:eastAsia="zh-CN"/>
        </w:rPr>
        <w:t>«Социальное разви</w:t>
      </w:r>
      <w:r w:rsidR="003B5D0C" w:rsidRPr="00553347">
        <w:rPr>
          <w:rFonts w:ascii="Arial" w:hAnsi="Arial" w:cs="Arial"/>
          <w:sz w:val="20"/>
          <w:szCs w:val="20"/>
          <w:lang w:eastAsia="zh-CN"/>
        </w:rPr>
        <w:t>тие сел Александровского района</w:t>
      </w:r>
      <w:r w:rsidRPr="00553347">
        <w:rPr>
          <w:rFonts w:ascii="Arial" w:hAnsi="Arial" w:cs="Arial"/>
          <w:sz w:val="20"/>
          <w:szCs w:val="20"/>
          <w:lang w:eastAsia="zh-CN"/>
        </w:rPr>
        <w:t>»</w:t>
      </w:r>
    </w:p>
    <w:p w:rsidR="002E68B2" w:rsidRPr="00553347" w:rsidRDefault="002E68B2">
      <w:pPr>
        <w:ind w:left="8496"/>
        <w:jc w:val="right"/>
        <w:rPr>
          <w:rFonts w:ascii="Arial" w:hAnsi="Arial" w:cs="Arial"/>
          <w:color w:val="000000"/>
          <w:sz w:val="22"/>
          <w:szCs w:val="22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7A1CAE">
      <w:pPr>
        <w:jc w:val="center"/>
        <w:rPr>
          <w:rFonts w:ascii="Arial" w:hAnsi="Arial" w:cs="Arial"/>
          <w:lang w:eastAsia="zh-CN"/>
        </w:rPr>
      </w:pPr>
      <w:r w:rsidRPr="00553347">
        <w:rPr>
          <w:rFonts w:ascii="Arial" w:hAnsi="Arial" w:cs="Arial"/>
          <w:lang w:eastAsia="zh-CN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tbl>
      <w:tblPr>
        <w:tblW w:w="1389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275"/>
        <w:gridCol w:w="1134"/>
        <w:gridCol w:w="1277"/>
        <w:gridCol w:w="993"/>
        <w:gridCol w:w="1416"/>
        <w:gridCol w:w="1134"/>
        <w:gridCol w:w="992"/>
        <w:gridCol w:w="1134"/>
        <w:gridCol w:w="1134"/>
      </w:tblGrid>
      <w:tr w:rsidR="00DC6CC7" w:rsidRPr="00553347" w:rsidTr="00CF54AE">
        <w:trPr>
          <w:cantSplit/>
        </w:trPr>
        <w:tc>
          <w:tcPr>
            <w:tcW w:w="1843" w:type="dxa"/>
            <w:vMerge w:val="restart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Источники и направления  расходов</w:t>
            </w:r>
          </w:p>
        </w:tc>
        <w:tc>
          <w:tcPr>
            <w:tcW w:w="12048" w:type="dxa"/>
            <w:gridSpan w:val="10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Объем финансирования, в том числе по годам, тыс. руб.</w:t>
            </w:r>
          </w:p>
        </w:tc>
      </w:tr>
      <w:tr w:rsidR="00DC6CC7" w:rsidRPr="00553347" w:rsidTr="00CF54AE">
        <w:trPr>
          <w:cantSplit/>
        </w:trPr>
        <w:tc>
          <w:tcPr>
            <w:tcW w:w="1843" w:type="dxa"/>
            <w:vMerge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559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всего</w:t>
            </w:r>
          </w:p>
        </w:tc>
        <w:tc>
          <w:tcPr>
            <w:tcW w:w="1275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2017-2019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09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2020</w:t>
            </w:r>
          </w:p>
        </w:tc>
        <w:tc>
          <w:tcPr>
            <w:tcW w:w="1277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2021</w:t>
            </w:r>
          </w:p>
        </w:tc>
        <w:tc>
          <w:tcPr>
            <w:tcW w:w="993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2022</w:t>
            </w:r>
          </w:p>
        </w:tc>
        <w:tc>
          <w:tcPr>
            <w:tcW w:w="1416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2023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2024</w:t>
            </w:r>
          </w:p>
        </w:tc>
        <w:tc>
          <w:tcPr>
            <w:tcW w:w="992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2025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2026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2027</w:t>
            </w:r>
          </w:p>
        </w:tc>
      </w:tr>
      <w:tr w:rsidR="00DC6CC7" w:rsidRPr="00553347" w:rsidTr="00CF54AE">
        <w:tc>
          <w:tcPr>
            <w:tcW w:w="1843" w:type="dxa"/>
          </w:tcPr>
          <w:p w:rsidR="00DC6CC7" w:rsidRPr="00553347" w:rsidRDefault="00DC6CC7" w:rsidP="00CF54AE">
            <w:pPr>
              <w:ind w:right="-195"/>
              <w:jc w:val="both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Бюджет района</w:t>
            </w:r>
          </w:p>
        </w:tc>
        <w:tc>
          <w:tcPr>
            <w:tcW w:w="1559" w:type="dxa"/>
          </w:tcPr>
          <w:p w:rsidR="00DC6CC7" w:rsidRPr="00553347" w:rsidRDefault="00DC6CC7" w:rsidP="00CF54AE">
            <w:pPr>
              <w:tabs>
                <w:tab w:val="left" w:pos="0"/>
              </w:tabs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366811,3126</w:t>
            </w:r>
          </w:p>
        </w:tc>
        <w:tc>
          <w:tcPr>
            <w:tcW w:w="1275" w:type="dxa"/>
          </w:tcPr>
          <w:p w:rsidR="00DC6CC7" w:rsidRPr="00553347" w:rsidRDefault="00DC6CC7" w:rsidP="00CF54AE">
            <w:pPr>
              <w:ind w:left="-107" w:right="-109" w:firstLine="107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74264,44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09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17467,209</w:t>
            </w:r>
          </w:p>
        </w:tc>
        <w:tc>
          <w:tcPr>
            <w:tcW w:w="1277" w:type="dxa"/>
          </w:tcPr>
          <w:p w:rsidR="00DC6CC7" w:rsidRPr="00553347" w:rsidRDefault="00DC6CC7" w:rsidP="00CF54AE">
            <w:pPr>
              <w:ind w:left="-107" w:right="-109" w:hanging="1"/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23545,20644</w:t>
            </w:r>
          </w:p>
        </w:tc>
        <w:tc>
          <w:tcPr>
            <w:tcW w:w="993" w:type="dxa"/>
          </w:tcPr>
          <w:p w:rsidR="00DC6CC7" w:rsidRPr="00553347" w:rsidRDefault="00DC6CC7" w:rsidP="00CF54AE">
            <w:pPr>
              <w:ind w:left="-108" w:right="-109"/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23778,96</w:t>
            </w:r>
          </w:p>
        </w:tc>
        <w:tc>
          <w:tcPr>
            <w:tcW w:w="1416" w:type="dxa"/>
          </w:tcPr>
          <w:p w:rsidR="00DC6CC7" w:rsidRPr="00553347" w:rsidRDefault="00DC6CC7" w:rsidP="00CF54AE">
            <w:pPr>
              <w:ind w:left="-108" w:right="-110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36441,39413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49911,32</w:t>
            </w:r>
          </w:p>
        </w:tc>
        <w:tc>
          <w:tcPr>
            <w:tcW w:w="992" w:type="dxa"/>
          </w:tcPr>
          <w:p w:rsidR="00DC6CC7" w:rsidRPr="00553347" w:rsidRDefault="00DC6CC7" w:rsidP="00CF54AE">
            <w:pPr>
              <w:ind w:left="-108" w:right="-110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49495,855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45954,114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45952,814</w:t>
            </w:r>
          </w:p>
        </w:tc>
      </w:tr>
      <w:tr w:rsidR="00DC6CC7" w:rsidRPr="00553347" w:rsidTr="00CF54AE">
        <w:trPr>
          <w:trHeight w:val="670"/>
        </w:trPr>
        <w:tc>
          <w:tcPr>
            <w:tcW w:w="1843" w:type="dxa"/>
          </w:tcPr>
          <w:p w:rsidR="00DC6CC7" w:rsidRPr="00553347" w:rsidRDefault="00DC6CC7" w:rsidP="00CF54AE">
            <w:pPr>
              <w:ind w:right="-195"/>
              <w:jc w:val="both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Бюджет области</w:t>
            </w:r>
          </w:p>
        </w:tc>
        <w:tc>
          <w:tcPr>
            <w:tcW w:w="1559" w:type="dxa"/>
          </w:tcPr>
          <w:p w:rsidR="00DC6CC7" w:rsidRPr="00553347" w:rsidRDefault="00DC6CC7" w:rsidP="00CF54AE">
            <w:pPr>
              <w:tabs>
                <w:tab w:val="left" w:pos="0"/>
              </w:tabs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334857,2229</w:t>
            </w:r>
          </w:p>
        </w:tc>
        <w:tc>
          <w:tcPr>
            <w:tcW w:w="1275" w:type="dxa"/>
          </w:tcPr>
          <w:p w:rsidR="00DC6CC7" w:rsidRPr="00553347" w:rsidRDefault="00DC6CC7" w:rsidP="00CF54AE">
            <w:pPr>
              <w:ind w:left="-107" w:right="-109" w:firstLine="107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90206,601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09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30335</w:t>
            </w:r>
          </w:p>
        </w:tc>
        <w:tc>
          <w:tcPr>
            <w:tcW w:w="1277" w:type="dxa"/>
          </w:tcPr>
          <w:p w:rsidR="00DC6CC7" w:rsidRPr="00553347" w:rsidRDefault="00DC6CC7" w:rsidP="00CF54AE">
            <w:pPr>
              <w:ind w:left="-107" w:right="-109" w:hanging="1"/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31015,162</w:t>
            </w:r>
          </w:p>
        </w:tc>
        <w:tc>
          <w:tcPr>
            <w:tcW w:w="993" w:type="dxa"/>
          </w:tcPr>
          <w:p w:rsidR="00DC6CC7" w:rsidRPr="00553347" w:rsidRDefault="00DC6CC7" w:rsidP="00CF54AE">
            <w:pPr>
              <w:ind w:left="-108" w:right="-109"/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19648,8</w:t>
            </w:r>
          </w:p>
        </w:tc>
        <w:tc>
          <w:tcPr>
            <w:tcW w:w="1416" w:type="dxa"/>
          </w:tcPr>
          <w:p w:rsidR="00DC6CC7" w:rsidRPr="00553347" w:rsidRDefault="00DC6CC7" w:rsidP="00CF54AE">
            <w:pPr>
              <w:ind w:left="-108" w:right="-110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46588,35993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36435,9</w:t>
            </w:r>
          </w:p>
        </w:tc>
        <w:tc>
          <w:tcPr>
            <w:tcW w:w="992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35882,2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22372,6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22372,6</w:t>
            </w:r>
          </w:p>
        </w:tc>
      </w:tr>
      <w:tr w:rsidR="00DC6CC7" w:rsidRPr="00553347" w:rsidTr="00CF54AE">
        <w:tc>
          <w:tcPr>
            <w:tcW w:w="1843" w:type="dxa"/>
          </w:tcPr>
          <w:p w:rsidR="00DC6CC7" w:rsidRPr="00553347" w:rsidRDefault="00DC6CC7" w:rsidP="00CF54AE">
            <w:pPr>
              <w:ind w:right="-195"/>
              <w:jc w:val="both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Итого</w:t>
            </w:r>
          </w:p>
        </w:tc>
        <w:tc>
          <w:tcPr>
            <w:tcW w:w="1559" w:type="dxa"/>
          </w:tcPr>
          <w:p w:rsidR="00DC6CC7" w:rsidRPr="00553347" w:rsidRDefault="00DC6CC7" w:rsidP="00CF54AE">
            <w:pPr>
              <w:tabs>
                <w:tab w:val="left" w:pos="0"/>
              </w:tabs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701668,4855</w:t>
            </w:r>
          </w:p>
        </w:tc>
        <w:tc>
          <w:tcPr>
            <w:tcW w:w="1275" w:type="dxa"/>
          </w:tcPr>
          <w:p w:rsidR="00DC6CC7" w:rsidRPr="00553347" w:rsidRDefault="00DC6CC7" w:rsidP="00CF54AE">
            <w:pPr>
              <w:ind w:left="-107" w:right="-109" w:firstLine="107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164471,041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09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47802,209</w:t>
            </w:r>
          </w:p>
        </w:tc>
        <w:tc>
          <w:tcPr>
            <w:tcW w:w="1277" w:type="dxa"/>
          </w:tcPr>
          <w:p w:rsidR="00DC6CC7" w:rsidRPr="00553347" w:rsidRDefault="00DC6CC7" w:rsidP="00CF54AE">
            <w:pPr>
              <w:ind w:left="-107" w:right="-109" w:hanging="1"/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54560,36844</w:t>
            </w:r>
          </w:p>
        </w:tc>
        <w:tc>
          <w:tcPr>
            <w:tcW w:w="993" w:type="dxa"/>
          </w:tcPr>
          <w:p w:rsidR="00DC6CC7" w:rsidRPr="00553347" w:rsidRDefault="00DC6CC7" w:rsidP="00CF54AE">
            <w:pPr>
              <w:ind w:left="-108" w:right="-109"/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43427,76</w:t>
            </w:r>
          </w:p>
        </w:tc>
        <w:tc>
          <w:tcPr>
            <w:tcW w:w="1416" w:type="dxa"/>
          </w:tcPr>
          <w:p w:rsidR="00DC6CC7" w:rsidRPr="00553347" w:rsidRDefault="00DC6CC7" w:rsidP="00CF54AE">
            <w:pPr>
              <w:ind w:left="-108" w:right="-110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83029,75406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86347,17</w:t>
            </w:r>
          </w:p>
        </w:tc>
        <w:tc>
          <w:tcPr>
            <w:tcW w:w="992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85378,055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68326,714</w:t>
            </w:r>
          </w:p>
        </w:tc>
        <w:tc>
          <w:tcPr>
            <w:tcW w:w="1134" w:type="dxa"/>
          </w:tcPr>
          <w:p w:rsidR="00DC6CC7" w:rsidRPr="00553347" w:rsidRDefault="00DC6CC7" w:rsidP="00CF54AE">
            <w:pPr>
              <w:ind w:left="-108" w:right="-110" w:firstLine="108"/>
              <w:jc w:val="center"/>
              <w:rPr>
                <w:rFonts w:ascii="Arial" w:hAnsi="Arial" w:cs="Arial"/>
                <w:lang w:eastAsia="zh-CN"/>
              </w:rPr>
            </w:pPr>
            <w:r w:rsidRPr="00553347">
              <w:rPr>
                <w:rFonts w:ascii="Arial" w:hAnsi="Arial" w:cs="Arial"/>
                <w:lang w:eastAsia="zh-CN"/>
              </w:rPr>
              <w:t>68325,414</w:t>
            </w:r>
          </w:p>
        </w:tc>
      </w:tr>
    </w:tbl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p w:rsidR="002E68B2" w:rsidRPr="00553347" w:rsidRDefault="002E68B2">
      <w:pPr>
        <w:jc w:val="center"/>
        <w:rPr>
          <w:rFonts w:ascii="Arial" w:hAnsi="Arial" w:cs="Arial"/>
          <w:lang w:eastAsia="zh-CN"/>
        </w:rPr>
      </w:pPr>
    </w:p>
    <w:p w:rsidR="002E68B2" w:rsidRPr="00553347" w:rsidRDefault="002E68B2">
      <w:pPr>
        <w:rPr>
          <w:rFonts w:ascii="Arial" w:hAnsi="Arial" w:cs="Arial"/>
          <w:lang w:eastAsia="zh-CN"/>
        </w:rPr>
      </w:pPr>
    </w:p>
    <w:p w:rsidR="002E68B2" w:rsidRPr="00553347" w:rsidRDefault="002E68B2">
      <w:pPr>
        <w:shd w:val="clear" w:color="auto" w:fill="FFFFFF"/>
        <w:rPr>
          <w:rFonts w:ascii="Arial" w:hAnsi="Arial" w:cs="Arial"/>
          <w:lang w:eastAsia="zh-CN"/>
        </w:rPr>
      </w:pPr>
    </w:p>
    <w:p w:rsidR="002E68B2" w:rsidRPr="00553347" w:rsidRDefault="002E68B2">
      <w:pPr>
        <w:shd w:val="clear" w:color="auto" w:fill="FFFFFF"/>
        <w:rPr>
          <w:rFonts w:ascii="Arial" w:hAnsi="Arial" w:cs="Arial"/>
          <w:sz w:val="20"/>
          <w:szCs w:val="20"/>
          <w:lang w:eastAsia="zh-CN"/>
        </w:rPr>
      </w:pPr>
    </w:p>
    <w:p w:rsidR="002E68B2" w:rsidRPr="00553347" w:rsidRDefault="002E68B2">
      <w:pPr>
        <w:shd w:val="clear" w:color="auto" w:fill="FFFFFF"/>
        <w:rPr>
          <w:rFonts w:ascii="Arial" w:hAnsi="Arial" w:cs="Arial"/>
          <w:sz w:val="20"/>
          <w:szCs w:val="20"/>
          <w:lang w:eastAsia="zh-CN"/>
        </w:rPr>
      </w:pPr>
    </w:p>
    <w:sectPr w:rsidR="002E68B2" w:rsidRPr="0055334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1B" w:rsidRDefault="0006211B">
      <w:r>
        <w:separator/>
      </w:r>
    </w:p>
  </w:endnote>
  <w:endnote w:type="continuationSeparator" w:id="0">
    <w:p w:rsidR="0006211B" w:rsidRDefault="0006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A7" w:rsidRDefault="003E57A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E57A7" w:rsidRDefault="003E57A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A7" w:rsidRDefault="003E57A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53347">
      <w:rPr>
        <w:rStyle w:val="aa"/>
      </w:rPr>
      <w:t>3</w:t>
    </w:r>
    <w:r>
      <w:rPr>
        <w:rStyle w:val="aa"/>
      </w:rPr>
      <w:fldChar w:fldCharType="end"/>
    </w:r>
  </w:p>
  <w:p w:rsidR="003E57A7" w:rsidRDefault="003E57A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1B" w:rsidRDefault="0006211B">
      <w:r>
        <w:separator/>
      </w:r>
    </w:p>
  </w:footnote>
  <w:footnote w:type="continuationSeparator" w:id="0">
    <w:p w:rsidR="0006211B" w:rsidRDefault="00062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F65"/>
    <w:multiLevelType w:val="hybridMultilevel"/>
    <w:tmpl w:val="7D7692E0"/>
    <w:lvl w:ilvl="0" w:tplc="332C8F7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/>
      </w:rPr>
    </w:lvl>
    <w:lvl w:ilvl="1" w:tplc="7C38EB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12BB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C28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103C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3EF8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6CBA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20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020C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16E41"/>
    <w:multiLevelType w:val="hybridMultilevel"/>
    <w:tmpl w:val="EC983F42"/>
    <w:lvl w:ilvl="0" w:tplc="4BD0E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81B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D8FA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9A28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AE9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00DA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3E00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37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B28E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26C58"/>
    <w:multiLevelType w:val="hybridMultilevel"/>
    <w:tmpl w:val="8D78A662"/>
    <w:lvl w:ilvl="0" w:tplc="AB705C5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23A8530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2D86D54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75F00CD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DC5C792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12BE772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ACBC4DC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9C64469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48CE689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">
    <w:nsid w:val="054D1DDA"/>
    <w:multiLevelType w:val="hybridMultilevel"/>
    <w:tmpl w:val="CA8862E8"/>
    <w:lvl w:ilvl="0" w:tplc="B5760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80F8C">
      <w:numFmt w:val="decimal"/>
      <w:lvlText w:val=""/>
      <w:lvlJc w:val="left"/>
      <w:pPr>
        <w:tabs>
          <w:tab w:val="num" w:pos="360"/>
        </w:tabs>
      </w:pPr>
    </w:lvl>
    <w:lvl w:ilvl="2" w:tplc="CAF837D8">
      <w:numFmt w:val="decimal"/>
      <w:lvlText w:val=""/>
      <w:lvlJc w:val="left"/>
      <w:pPr>
        <w:tabs>
          <w:tab w:val="num" w:pos="360"/>
        </w:tabs>
      </w:pPr>
    </w:lvl>
    <w:lvl w:ilvl="3" w:tplc="CE985DEA">
      <w:numFmt w:val="decimal"/>
      <w:lvlText w:val=""/>
      <w:lvlJc w:val="left"/>
      <w:pPr>
        <w:tabs>
          <w:tab w:val="num" w:pos="360"/>
        </w:tabs>
      </w:pPr>
    </w:lvl>
    <w:lvl w:ilvl="4" w:tplc="2E18CA5A">
      <w:numFmt w:val="decimal"/>
      <w:lvlText w:val=""/>
      <w:lvlJc w:val="left"/>
      <w:pPr>
        <w:tabs>
          <w:tab w:val="num" w:pos="360"/>
        </w:tabs>
      </w:pPr>
    </w:lvl>
    <w:lvl w:ilvl="5" w:tplc="5C0A4A28">
      <w:numFmt w:val="decimal"/>
      <w:lvlText w:val=""/>
      <w:lvlJc w:val="left"/>
      <w:pPr>
        <w:tabs>
          <w:tab w:val="num" w:pos="360"/>
        </w:tabs>
      </w:pPr>
    </w:lvl>
    <w:lvl w:ilvl="6" w:tplc="31A84976">
      <w:numFmt w:val="decimal"/>
      <w:lvlText w:val=""/>
      <w:lvlJc w:val="left"/>
      <w:pPr>
        <w:tabs>
          <w:tab w:val="num" w:pos="360"/>
        </w:tabs>
      </w:pPr>
    </w:lvl>
    <w:lvl w:ilvl="7" w:tplc="9618B1F4">
      <w:numFmt w:val="decimal"/>
      <w:lvlText w:val=""/>
      <w:lvlJc w:val="left"/>
      <w:pPr>
        <w:tabs>
          <w:tab w:val="num" w:pos="360"/>
        </w:tabs>
      </w:pPr>
    </w:lvl>
    <w:lvl w:ilvl="8" w:tplc="8062C83E">
      <w:numFmt w:val="decimal"/>
      <w:lvlText w:val=""/>
      <w:lvlJc w:val="left"/>
      <w:pPr>
        <w:tabs>
          <w:tab w:val="num" w:pos="360"/>
        </w:tabs>
      </w:pPr>
    </w:lvl>
  </w:abstractNum>
  <w:abstractNum w:abstractNumId="4">
    <w:nsid w:val="074B6D32"/>
    <w:multiLevelType w:val="hybridMultilevel"/>
    <w:tmpl w:val="E8DCBFCA"/>
    <w:lvl w:ilvl="0" w:tplc="3CFCE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CC4E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F8F5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0AFA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629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F64A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6C6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01D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E71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224B7"/>
    <w:multiLevelType w:val="hybridMultilevel"/>
    <w:tmpl w:val="88CA1B74"/>
    <w:lvl w:ilvl="0" w:tplc="8B0CD9D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14461BB6">
      <w:start w:val="1"/>
      <w:numFmt w:val="bullet"/>
      <w:lvlText w:val="o"/>
      <w:lvlJc w:val="left"/>
      <w:pPr>
        <w:ind w:left="1590" w:hanging="360"/>
      </w:pPr>
      <w:rPr>
        <w:rFonts w:ascii="Courier New" w:hAnsi="Courier New"/>
      </w:rPr>
    </w:lvl>
    <w:lvl w:ilvl="2" w:tplc="6EFAC74A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FAE00358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B358EDEC">
      <w:start w:val="1"/>
      <w:numFmt w:val="bullet"/>
      <w:lvlText w:val="o"/>
      <w:lvlJc w:val="left"/>
      <w:pPr>
        <w:ind w:left="3750" w:hanging="360"/>
      </w:pPr>
      <w:rPr>
        <w:rFonts w:ascii="Courier New" w:hAnsi="Courier New"/>
      </w:rPr>
    </w:lvl>
    <w:lvl w:ilvl="5" w:tplc="F79CC90C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7EA2AF40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DAA22142">
      <w:start w:val="1"/>
      <w:numFmt w:val="bullet"/>
      <w:lvlText w:val="o"/>
      <w:lvlJc w:val="left"/>
      <w:pPr>
        <w:ind w:left="5910" w:hanging="360"/>
      </w:pPr>
      <w:rPr>
        <w:rFonts w:ascii="Courier New" w:hAnsi="Courier New"/>
      </w:rPr>
    </w:lvl>
    <w:lvl w:ilvl="8" w:tplc="2B3E328E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6">
    <w:nsid w:val="0AF33D19"/>
    <w:multiLevelType w:val="hybridMultilevel"/>
    <w:tmpl w:val="72188C74"/>
    <w:lvl w:ilvl="0" w:tplc="EAB021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6FC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B4BE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3017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A6E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8C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683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BE35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237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C8130D"/>
    <w:multiLevelType w:val="hybridMultilevel"/>
    <w:tmpl w:val="FA345632"/>
    <w:lvl w:ilvl="0" w:tplc="32A8A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724F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9270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368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CBA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E9B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AA6B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B41B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267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E1B95"/>
    <w:multiLevelType w:val="hybridMultilevel"/>
    <w:tmpl w:val="8EE675CC"/>
    <w:lvl w:ilvl="0" w:tplc="88581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D06C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8C2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E06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E54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2299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4428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94CC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60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C78DC"/>
    <w:multiLevelType w:val="hybridMultilevel"/>
    <w:tmpl w:val="D2605A26"/>
    <w:lvl w:ilvl="0" w:tplc="D3D06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B8F64A42">
      <w:numFmt w:val="decimal"/>
      <w:lvlText w:val=""/>
      <w:lvlJc w:val="left"/>
    </w:lvl>
    <w:lvl w:ilvl="2" w:tplc="1AFEC520">
      <w:numFmt w:val="decimal"/>
      <w:lvlText w:val=""/>
      <w:lvlJc w:val="left"/>
    </w:lvl>
    <w:lvl w:ilvl="3" w:tplc="DAA47BD8">
      <w:numFmt w:val="decimal"/>
      <w:lvlText w:val=""/>
      <w:lvlJc w:val="left"/>
    </w:lvl>
    <w:lvl w:ilvl="4" w:tplc="957C3E06">
      <w:numFmt w:val="decimal"/>
      <w:lvlText w:val=""/>
      <w:lvlJc w:val="left"/>
    </w:lvl>
    <w:lvl w:ilvl="5" w:tplc="C5922F64">
      <w:numFmt w:val="decimal"/>
      <w:lvlText w:val=""/>
      <w:lvlJc w:val="left"/>
    </w:lvl>
    <w:lvl w:ilvl="6" w:tplc="7EECA796">
      <w:numFmt w:val="decimal"/>
      <w:lvlText w:val=""/>
      <w:lvlJc w:val="left"/>
    </w:lvl>
    <w:lvl w:ilvl="7" w:tplc="CFC0B696">
      <w:numFmt w:val="decimal"/>
      <w:lvlText w:val=""/>
      <w:lvlJc w:val="left"/>
    </w:lvl>
    <w:lvl w:ilvl="8" w:tplc="3EAEE450">
      <w:numFmt w:val="decimal"/>
      <w:lvlText w:val=""/>
      <w:lvlJc w:val="left"/>
    </w:lvl>
  </w:abstractNum>
  <w:abstractNum w:abstractNumId="10">
    <w:nsid w:val="1B816853"/>
    <w:multiLevelType w:val="hybridMultilevel"/>
    <w:tmpl w:val="0AB4FE00"/>
    <w:lvl w:ilvl="0" w:tplc="E82A3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01B30">
      <w:numFmt w:val="decimal"/>
      <w:lvlText w:val=""/>
      <w:lvlJc w:val="left"/>
      <w:pPr>
        <w:tabs>
          <w:tab w:val="num" w:pos="360"/>
        </w:tabs>
      </w:pPr>
    </w:lvl>
    <w:lvl w:ilvl="2" w:tplc="70EA629A">
      <w:numFmt w:val="decimal"/>
      <w:lvlText w:val=""/>
      <w:lvlJc w:val="left"/>
      <w:pPr>
        <w:tabs>
          <w:tab w:val="num" w:pos="360"/>
        </w:tabs>
      </w:pPr>
    </w:lvl>
    <w:lvl w:ilvl="3" w:tplc="22023316">
      <w:numFmt w:val="decimal"/>
      <w:lvlText w:val=""/>
      <w:lvlJc w:val="left"/>
      <w:pPr>
        <w:tabs>
          <w:tab w:val="num" w:pos="360"/>
        </w:tabs>
      </w:pPr>
    </w:lvl>
    <w:lvl w:ilvl="4" w:tplc="46BC279E">
      <w:numFmt w:val="decimal"/>
      <w:lvlText w:val=""/>
      <w:lvlJc w:val="left"/>
      <w:pPr>
        <w:tabs>
          <w:tab w:val="num" w:pos="360"/>
        </w:tabs>
      </w:pPr>
    </w:lvl>
    <w:lvl w:ilvl="5" w:tplc="2558FA86">
      <w:numFmt w:val="decimal"/>
      <w:lvlText w:val=""/>
      <w:lvlJc w:val="left"/>
      <w:pPr>
        <w:tabs>
          <w:tab w:val="num" w:pos="360"/>
        </w:tabs>
      </w:pPr>
    </w:lvl>
    <w:lvl w:ilvl="6" w:tplc="903CAFEC">
      <w:numFmt w:val="decimal"/>
      <w:lvlText w:val=""/>
      <w:lvlJc w:val="left"/>
      <w:pPr>
        <w:tabs>
          <w:tab w:val="num" w:pos="360"/>
        </w:tabs>
      </w:pPr>
    </w:lvl>
    <w:lvl w:ilvl="7" w:tplc="7C4AC8BE">
      <w:numFmt w:val="decimal"/>
      <w:lvlText w:val=""/>
      <w:lvlJc w:val="left"/>
      <w:pPr>
        <w:tabs>
          <w:tab w:val="num" w:pos="360"/>
        </w:tabs>
      </w:pPr>
    </w:lvl>
    <w:lvl w:ilvl="8" w:tplc="CD083632">
      <w:numFmt w:val="decimal"/>
      <w:lvlText w:val=""/>
      <w:lvlJc w:val="left"/>
      <w:pPr>
        <w:tabs>
          <w:tab w:val="num" w:pos="360"/>
        </w:tabs>
      </w:pPr>
    </w:lvl>
  </w:abstractNum>
  <w:abstractNum w:abstractNumId="11">
    <w:nsid w:val="1C7C6800"/>
    <w:multiLevelType w:val="hybridMultilevel"/>
    <w:tmpl w:val="2D240F94"/>
    <w:lvl w:ilvl="0" w:tplc="F614F0F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C2829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2857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48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AAC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6C7B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DC9C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725D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6CA2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160923"/>
    <w:multiLevelType w:val="hybridMultilevel"/>
    <w:tmpl w:val="5828501A"/>
    <w:lvl w:ilvl="0" w:tplc="64EC124A">
      <w:start w:val="1"/>
      <w:numFmt w:val="decimal"/>
      <w:lvlText w:val="%1."/>
      <w:lvlJc w:val="left"/>
      <w:pPr>
        <w:ind w:left="360" w:hanging="360"/>
      </w:pPr>
    </w:lvl>
    <w:lvl w:ilvl="1" w:tplc="1624A36C">
      <w:start w:val="1"/>
      <w:numFmt w:val="lowerLetter"/>
      <w:lvlText w:val="%2."/>
      <w:lvlJc w:val="left"/>
      <w:pPr>
        <w:ind w:left="1440" w:hanging="360"/>
      </w:pPr>
    </w:lvl>
    <w:lvl w:ilvl="2" w:tplc="EDBE4E80">
      <w:start w:val="1"/>
      <w:numFmt w:val="lowerRoman"/>
      <w:lvlText w:val="%3."/>
      <w:lvlJc w:val="right"/>
      <w:pPr>
        <w:ind w:left="2160" w:hanging="180"/>
      </w:pPr>
    </w:lvl>
    <w:lvl w:ilvl="3" w:tplc="0E841C30">
      <w:start w:val="1"/>
      <w:numFmt w:val="decimal"/>
      <w:lvlText w:val="%4."/>
      <w:lvlJc w:val="left"/>
      <w:pPr>
        <w:ind w:left="2880" w:hanging="360"/>
      </w:pPr>
    </w:lvl>
    <w:lvl w:ilvl="4" w:tplc="BAFAB8DC">
      <w:start w:val="1"/>
      <w:numFmt w:val="lowerLetter"/>
      <w:lvlText w:val="%5."/>
      <w:lvlJc w:val="left"/>
      <w:pPr>
        <w:ind w:left="3600" w:hanging="360"/>
      </w:pPr>
    </w:lvl>
    <w:lvl w:ilvl="5" w:tplc="430C6EF4">
      <w:start w:val="1"/>
      <w:numFmt w:val="lowerRoman"/>
      <w:lvlText w:val="%6."/>
      <w:lvlJc w:val="right"/>
      <w:pPr>
        <w:ind w:left="4320" w:hanging="180"/>
      </w:pPr>
    </w:lvl>
    <w:lvl w:ilvl="6" w:tplc="0040CDD0">
      <w:start w:val="1"/>
      <w:numFmt w:val="decimal"/>
      <w:lvlText w:val="%7."/>
      <w:lvlJc w:val="left"/>
      <w:pPr>
        <w:ind w:left="5040" w:hanging="360"/>
      </w:pPr>
    </w:lvl>
    <w:lvl w:ilvl="7" w:tplc="4FCCC964">
      <w:start w:val="1"/>
      <w:numFmt w:val="lowerLetter"/>
      <w:lvlText w:val="%8."/>
      <w:lvlJc w:val="left"/>
      <w:pPr>
        <w:ind w:left="5760" w:hanging="360"/>
      </w:pPr>
    </w:lvl>
    <w:lvl w:ilvl="8" w:tplc="88F0FE5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97BA8"/>
    <w:multiLevelType w:val="hybridMultilevel"/>
    <w:tmpl w:val="4FFAAF04"/>
    <w:lvl w:ilvl="0" w:tplc="A57C1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BC070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9389E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B7091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78292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C6EAC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7FA421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D46527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84AF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B4E0635"/>
    <w:multiLevelType w:val="hybridMultilevel"/>
    <w:tmpl w:val="851CEF32"/>
    <w:lvl w:ilvl="0" w:tplc="0B6C9014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D73822AA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58B8F4B2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D3A03856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9E583D82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2370CA34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E2AC73C8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2B744AF6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4DF4ECA0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5">
    <w:nsid w:val="2BB030AC"/>
    <w:multiLevelType w:val="hybridMultilevel"/>
    <w:tmpl w:val="086C8EC6"/>
    <w:lvl w:ilvl="0" w:tplc="DC067F50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/>
      </w:rPr>
    </w:lvl>
    <w:lvl w:ilvl="1" w:tplc="B0008254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/>
      </w:rPr>
    </w:lvl>
    <w:lvl w:ilvl="2" w:tplc="6BBA21D4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/>
      </w:rPr>
    </w:lvl>
    <w:lvl w:ilvl="3" w:tplc="1FAC806A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/>
      </w:rPr>
    </w:lvl>
    <w:lvl w:ilvl="4" w:tplc="E0BA0040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/>
      </w:rPr>
    </w:lvl>
    <w:lvl w:ilvl="5" w:tplc="D3B0BAE0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/>
      </w:rPr>
    </w:lvl>
    <w:lvl w:ilvl="6" w:tplc="A62EB29C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/>
      </w:rPr>
    </w:lvl>
    <w:lvl w:ilvl="7" w:tplc="8456444A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/>
      </w:rPr>
    </w:lvl>
    <w:lvl w:ilvl="8" w:tplc="24FC5A96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/>
      </w:rPr>
    </w:lvl>
  </w:abstractNum>
  <w:abstractNum w:abstractNumId="16">
    <w:nsid w:val="2EE308EE"/>
    <w:multiLevelType w:val="hybridMultilevel"/>
    <w:tmpl w:val="A2AC32B2"/>
    <w:lvl w:ilvl="0" w:tplc="4B1C054C">
      <w:start w:val="1"/>
      <w:numFmt w:val="decimal"/>
      <w:lvlText w:val="%1."/>
      <w:lvlJc w:val="left"/>
      <w:pPr>
        <w:ind w:left="900" w:hanging="360"/>
      </w:pPr>
    </w:lvl>
    <w:lvl w:ilvl="1" w:tplc="78863EB8">
      <w:start w:val="1"/>
      <w:numFmt w:val="lowerLetter"/>
      <w:lvlText w:val="%2."/>
      <w:lvlJc w:val="left"/>
      <w:pPr>
        <w:ind w:left="1620" w:hanging="360"/>
      </w:pPr>
    </w:lvl>
    <w:lvl w:ilvl="2" w:tplc="90EACD40">
      <w:start w:val="1"/>
      <w:numFmt w:val="lowerRoman"/>
      <w:lvlText w:val="%3."/>
      <w:lvlJc w:val="right"/>
      <w:pPr>
        <w:ind w:left="2340" w:hanging="180"/>
      </w:pPr>
    </w:lvl>
    <w:lvl w:ilvl="3" w:tplc="AD2E429C">
      <w:start w:val="1"/>
      <w:numFmt w:val="decimal"/>
      <w:lvlText w:val="%4."/>
      <w:lvlJc w:val="left"/>
      <w:pPr>
        <w:ind w:left="3060" w:hanging="360"/>
      </w:pPr>
    </w:lvl>
    <w:lvl w:ilvl="4" w:tplc="A702954E">
      <w:start w:val="1"/>
      <w:numFmt w:val="lowerLetter"/>
      <w:lvlText w:val="%5."/>
      <w:lvlJc w:val="left"/>
      <w:pPr>
        <w:ind w:left="3780" w:hanging="360"/>
      </w:pPr>
    </w:lvl>
    <w:lvl w:ilvl="5" w:tplc="48D4597E">
      <w:start w:val="1"/>
      <w:numFmt w:val="lowerRoman"/>
      <w:lvlText w:val="%6."/>
      <w:lvlJc w:val="right"/>
      <w:pPr>
        <w:ind w:left="4500" w:hanging="180"/>
      </w:pPr>
    </w:lvl>
    <w:lvl w:ilvl="6" w:tplc="D1461796">
      <w:start w:val="1"/>
      <w:numFmt w:val="decimal"/>
      <w:lvlText w:val="%7."/>
      <w:lvlJc w:val="left"/>
      <w:pPr>
        <w:ind w:left="5220" w:hanging="360"/>
      </w:pPr>
    </w:lvl>
    <w:lvl w:ilvl="7" w:tplc="2BBACD66">
      <w:start w:val="1"/>
      <w:numFmt w:val="lowerLetter"/>
      <w:lvlText w:val="%8."/>
      <w:lvlJc w:val="left"/>
      <w:pPr>
        <w:ind w:left="5940" w:hanging="360"/>
      </w:pPr>
    </w:lvl>
    <w:lvl w:ilvl="8" w:tplc="47C6E08C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0130D32"/>
    <w:multiLevelType w:val="hybridMultilevel"/>
    <w:tmpl w:val="E822EF26"/>
    <w:lvl w:ilvl="0" w:tplc="25B4E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00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2D2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26EF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3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3832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64A9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E4C0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D83D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9D0FCD"/>
    <w:multiLevelType w:val="hybridMultilevel"/>
    <w:tmpl w:val="CA84A412"/>
    <w:lvl w:ilvl="0" w:tplc="D8D26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1CA8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330B5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E66D3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5E66CA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46AF4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7C44A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0478CD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2FC79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>
    <w:nsid w:val="368D78B7"/>
    <w:multiLevelType w:val="hybridMultilevel"/>
    <w:tmpl w:val="C388C114"/>
    <w:lvl w:ilvl="0" w:tplc="A14ED9C6">
      <w:start w:val="1"/>
      <w:numFmt w:val="decimal"/>
      <w:suff w:val="space"/>
      <w:lvlText w:val="%1."/>
      <w:lvlJc w:val="left"/>
      <w:pPr>
        <w:ind w:left="0" w:firstLine="142"/>
      </w:pPr>
    </w:lvl>
    <w:lvl w:ilvl="1" w:tplc="F9B2EE48">
      <w:start w:val="1"/>
      <w:numFmt w:val="lowerLetter"/>
      <w:lvlText w:val="%2."/>
      <w:lvlJc w:val="left"/>
      <w:pPr>
        <w:ind w:left="1440" w:hanging="360"/>
      </w:pPr>
    </w:lvl>
    <w:lvl w:ilvl="2" w:tplc="E44009EA">
      <w:start w:val="1"/>
      <w:numFmt w:val="lowerRoman"/>
      <w:lvlText w:val="%3."/>
      <w:lvlJc w:val="right"/>
      <w:pPr>
        <w:ind w:left="2160" w:hanging="180"/>
      </w:pPr>
    </w:lvl>
    <w:lvl w:ilvl="3" w:tplc="C390E604">
      <w:start w:val="1"/>
      <w:numFmt w:val="decimal"/>
      <w:lvlText w:val="%4."/>
      <w:lvlJc w:val="left"/>
      <w:pPr>
        <w:ind w:left="2880" w:hanging="360"/>
      </w:pPr>
    </w:lvl>
    <w:lvl w:ilvl="4" w:tplc="E056CC44">
      <w:start w:val="1"/>
      <w:numFmt w:val="lowerLetter"/>
      <w:lvlText w:val="%5."/>
      <w:lvlJc w:val="left"/>
      <w:pPr>
        <w:ind w:left="3600" w:hanging="360"/>
      </w:pPr>
    </w:lvl>
    <w:lvl w:ilvl="5" w:tplc="D6200E52">
      <w:start w:val="1"/>
      <w:numFmt w:val="lowerRoman"/>
      <w:lvlText w:val="%6."/>
      <w:lvlJc w:val="right"/>
      <w:pPr>
        <w:ind w:left="4320" w:hanging="180"/>
      </w:pPr>
    </w:lvl>
    <w:lvl w:ilvl="6" w:tplc="C4488EE2">
      <w:start w:val="1"/>
      <w:numFmt w:val="decimal"/>
      <w:lvlText w:val="%7."/>
      <w:lvlJc w:val="left"/>
      <w:pPr>
        <w:ind w:left="5040" w:hanging="360"/>
      </w:pPr>
    </w:lvl>
    <w:lvl w:ilvl="7" w:tplc="EC7AA9C0">
      <w:start w:val="1"/>
      <w:numFmt w:val="lowerLetter"/>
      <w:lvlText w:val="%8."/>
      <w:lvlJc w:val="left"/>
      <w:pPr>
        <w:ind w:left="5760" w:hanging="360"/>
      </w:pPr>
    </w:lvl>
    <w:lvl w:ilvl="8" w:tplc="D32A86F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424B2"/>
    <w:multiLevelType w:val="hybridMultilevel"/>
    <w:tmpl w:val="CDD064BC"/>
    <w:lvl w:ilvl="0" w:tplc="189E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3825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94AB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BAD5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9465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C7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481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D88C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CA0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D905A3"/>
    <w:multiLevelType w:val="hybridMultilevel"/>
    <w:tmpl w:val="D8C23224"/>
    <w:lvl w:ilvl="0" w:tplc="FFB6A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690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E4F6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3EA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C00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65E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BAF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80EF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A076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374C8C"/>
    <w:multiLevelType w:val="hybridMultilevel"/>
    <w:tmpl w:val="ADAC4D50"/>
    <w:lvl w:ilvl="0" w:tplc="591AB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46CC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44C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6F3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AB9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A81D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5839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C11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009B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5015E7"/>
    <w:multiLevelType w:val="hybridMultilevel"/>
    <w:tmpl w:val="C2048F90"/>
    <w:lvl w:ilvl="0" w:tplc="17207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BA75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82EA4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1B6E1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5C97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3224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2645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3AD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EC220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C7438C2"/>
    <w:multiLevelType w:val="hybridMultilevel"/>
    <w:tmpl w:val="5C64F5E0"/>
    <w:lvl w:ilvl="0" w:tplc="4008E138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C616C3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B078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46CD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2CC6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7C90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901C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EEE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BE49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E52296"/>
    <w:multiLevelType w:val="hybridMultilevel"/>
    <w:tmpl w:val="1F9E6078"/>
    <w:lvl w:ilvl="0" w:tplc="784C6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ADC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A49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96EB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E9B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080D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44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84D3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6C1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13439"/>
    <w:multiLevelType w:val="hybridMultilevel"/>
    <w:tmpl w:val="6664713A"/>
    <w:lvl w:ilvl="0" w:tplc="30267A30">
      <w:start w:val="1"/>
      <w:numFmt w:val="decimal"/>
      <w:lvlText w:val="%1."/>
      <w:lvlJc w:val="left"/>
      <w:pPr>
        <w:ind w:left="360" w:hanging="360"/>
      </w:pPr>
    </w:lvl>
    <w:lvl w:ilvl="1" w:tplc="F31E543A">
      <w:start w:val="1"/>
      <w:numFmt w:val="lowerLetter"/>
      <w:lvlText w:val="%2."/>
      <w:lvlJc w:val="left"/>
      <w:pPr>
        <w:ind w:left="1440" w:hanging="360"/>
      </w:pPr>
    </w:lvl>
    <w:lvl w:ilvl="2" w:tplc="C4BE3DE2">
      <w:start w:val="1"/>
      <w:numFmt w:val="lowerRoman"/>
      <w:lvlText w:val="%3."/>
      <w:lvlJc w:val="right"/>
      <w:pPr>
        <w:ind w:left="2160" w:hanging="180"/>
      </w:pPr>
    </w:lvl>
    <w:lvl w:ilvl="3" w:tplc="796A46D2">
      <w:start w:val="1"/>
      <w:numFmt w:val="decimal"/>
      <w:lvlText w:val="%4."/>
      <w:lvlJc w:val="left"/>
      <w:pPr>
        <w:ind w:left="2880" w:hanging="360"/>
      </w:pPr>
    </w:lvl>
    <w:lvl w:ilvl="4" w:tplc="48E0512A">
      <w:start w:val="1"/>
      <w:numFmt w:val="lowerLetter"/>
      <w:lvlText w:val="%5."/>
      <w:lvlJc w:val="left"/>
      <w:pPr>
        <w:ind w:left="3600" w:hanging="360"/>
      </w:pPr>
    </w:lvl>
    <w:lvl w:ilvl="5" w:tplc="2F683956">
      <w:start w:val="1"/>
      <w:numFmt w:val="lowerRoman"/>
      <w:lvlText w:val="%6."/>
      <w:lvlJc w:val="right"/>
      <w:pPr>
        <w:ind w:left="4320" w:hanging="180"/>
      </w:pPr>
    </w:lvl>
    <w:lvl w:ilvl="6" w:tplc="1688E54C">
      <w:start w:val="1"/>
      <w:numFmt w:val="decimal"/>
      <w:lvlText w:val="%7."/>
      <w:lvlJc w:val="left"/>
      <w:pPr>
        <w:ind w:left="5040" w:hanging="360"/>
      </w:pPr>
    </w:lvl>
    <w:lvl w:ilvl="7" w:tplc="33E683C8">
      <w:start w:val="1"/>
      <w:numFmt w:val="lowerLetter"/>
      <w:lvlText w:val="%8."/>
      <w:lvlJc w:val="left"/>
      <w:pPr>
        <w:ind w:left="5760" w:hanging="360"/>
      </w:pPr>
    </w:lvl>
    <w:lvl w:ilvl="8" w:tplc="EE94650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87491"/>
    <w:multiLevelType w:val="hybridMultilevel"/>
    <w:tmpl w:val="686C9024"/>
    <w:lvl w:ilvl="0" w:tplc="6136B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E622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341F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90CC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CA76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D66D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68F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E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5670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D87D78"/>
    <w:multiLevelType w:val="hybridMultilevel"/>
    <w:tmpl w:val="864467BE"/>
    <w:lvl w:ilvl="0" w:tplc="5B683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1C2E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F06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26FE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60A6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F4F1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265D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52D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EFD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A17F7D"/>
    <w:multiLevelType w:val="hybridMultilevel"/>
    <w:tmpl w:val="55A29298"/>
    <w:lvl w:ilvl="0" w:tplc="35905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F009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7831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07C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FA38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B4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AC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A23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62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846A56"/>
    <w:multiLevelType w:val="hybridMultilevel"/>
    <w:tmpl w:val="66B6B200"/>
    <w:lvl w:ilvl="0" w:tplc="4A225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059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70EA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14C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34C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44BC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55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AA8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C0AC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BF35F2"/>
    <w:multiLevelType w:val="hybridMultilevel"/>
    <w:tmpl w:val="93082F3C"/>
    <w:lvl w:ilvl="0" w:tplc="98186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B64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C6F9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B848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6C0E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8A3F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56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0A95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246D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8203D1"/>
    <w:multiLevelType w:val="hybridMultilevel"/>
    <w:tmpl w:val="2A72AB60"/>
    <w:lvl w:ilvl="0" w:tplc="250CA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8D0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C6E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7E72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BE34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0222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C07A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2E8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10F2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405092"/>
    <w:multiLevelType w:val="hybridMultilevel"/>
    <w:tmpl w:val="58922BA0"/>
    <w:lvl w:ilvl="0" w:tplc="FAD8D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6C91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E248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A4C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2435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6A92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20EE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1ABD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206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950F97"/>
    <w:multiLevelType w:val="hybridMultilevel"/>
    <w:tmpl w:val="6B0AF892"/>
    <w:lvl w:ilvl="0" w:tplc="B5EA6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EF7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843C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9238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D059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8A12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D4F3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7089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A02D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D4196D"/>
    <w:multiLevelType w:val="hybridMultilevel"/>
    <w:tmpl w:val="3B76704A"/>
    <w:lvl w:ilvl="0" w:tplc="5A2A52B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7CCAE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AD7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0472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E36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8BF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D0A3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CC5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E6C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72752E"/>
    <w:multiLevelType w:val="hybridMultilevel"/>
    <w:tmpl w:val="5372AF72"/>
    <w:lvl w:ilvl="0" w:tplc="14A66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CC0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235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0A9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D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9AA4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589C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826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18F3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72538E"/>
    <w:multiLevelType w:val="hybridMultilevel"/>
    <w:tmpl w:val="7AA21C90"/>
    <w:lvl w:ilvl="0" w:tplc="18DAE04E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9924812E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6390ED1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740A0D0A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7BC22DF0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C22E0AF6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F6AA7AB8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5CC669EC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DF1A8418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num w:numId="1">
    <w:abstractNumId w:val="32"/>
  </w:num>
  <w:num w:numId="2">
    <w:abstractNumId w:val="2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9"/>
  </w:num>
  <w:num w:numId="8">
    <w:abstractNumId w:val="14"/>
  </w:num>
  <w:num w:numId="9">
    <w:abstractNumId w:val="37"/>
  </w:num>
  <w:num w:numId="10">
    <w:abstractNumId w:val="26"/>
  </w:num>
  <w:num w:numId="11">
    <w:abstractNumId w:val="23"/>
  </w:num>
  <w:num w:numId="12">
    <w:abstractNumId w:val="2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7"/>
  </w:num>
  <w:num w:numId="17">
    <w:abstractNumId w:val="31"/>
  </w:num>
  <w:num w:numId="18">
    <w:abstractNumId w:val="28"/>
  </w:num>
  <w:num w:numId="19">
    <w:abstractNumId w:val="3"/>
  </w:num>
  <w:num w:numId="20">
    <w:abstractNumId w:val="25"/>
  </w:num>
  <w:num w:numId="21">
    <w:abstractNumId w:val="34"/>
  </w:num>
  <w:num w:numId="22">
    <w:abstractNumId w:val="33"/>
  </w:num>
  <w:num w:numId="23">
    <w:abstractNumId w:val="21"/>
  </w:num>
  <w:num w:numId="24">
    <w:abstractNumId w:val="10"/>
  </w:num>
  <w:num w:numId="25">
    <w:abstractNumId w:val="22"/>
  </w:num>
  <w:num w:numId="26">
    <w:abstractNumId w:val="30"/>
  </w:num>
  <w:num w:numId="27">
    <w:abstractNumId w:val="19"/>
  </w:num>
  <w:num w:numId="28">
    <w:abstractNumId w:val="16"/>
  </w:num>
  <w:num w:numId="29">
    <w:abstractNumId w:val="17"/>
  </w:num>
  <w:num w:numId="30">
    <w:abstractNumId w:val="36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8"/>
  </w:num>
  <w:num w:numId="36">
    <w:abstractNumId w:val="15"/>
  </w:num>
  <w:num w:numId="37">
    <w:abstractNumId w:val="5"/>
  </w:num>
  <w:num w:numId="38">
    <w:abstractNumId w:val="1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B2"/>
    <w:rsid w:val="0006211B"/>
    <w:rsid w:val="002E68B2"/>
    <w:rsid w:val="00397509"/>
    <w:rsid w:val="003B5D0C"/>
    <w:rsid w:val="003E57A7"/>
    <w:rsid w:val="005011B4"/>
    <w:rsid w:val="00553347"/>
    <w:rsid w:val="00597FCB"/>
    <w:rsid w:val="005A7AAE"/>
    <w:rsid w:val="00653736"/>
    <w:rsid w:val="006D464E"/>
    <w:rsid w:val="007A1CAE"/>
    <w:rsid w:val="007E5705"/>
    <w:rsid w:val="00801600"/>
    <w:rsid w:val="00892425"/>
    <w:rsid w:val="008B6447"/>
    <w:rsid w:val="008D0222"/>
    <w:rsid w:val="00A81BFB"/>
    <w:rsid w:val="00B40CB0"/>
    <w:rsid w:val="00BC2E98"/>
    <w:rsid w:val="00C03B4F"/>
    <w:rsid w:val="00C84D33"/>
    <w:rsid w:val="00D81DB4"/>
    <w:rsid w:val="00DC6CC7"/>
    <w:rsid w:val="00EC3B24"/>
    <w:rsid w:val="00EE1B53"/>
    <w:rsid w:val="00F2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11"/>
  </w:style>
  <w:style w:type="paragraph" w:styleId="ab">
    <w:name w:val="Body Text"/>
    <w:basedOn w:val="a"/>
    <w:link w:val="ac"/>
    <w:pPr>
      <w:jc w:val="both"/>
    </w:pPr>
    <w:rPr>
      <w:sz w:val="28"/>
      <w:szCs w:val="20"/>
      <w:lang w:val="en-US" w:eastAsia="zh-CN"/>
    </w:rPr>
  </w:style>
  <w:style w:type="character" w:customStyle="1" w:styleId="ac">
    <w:name w:val="Основной текст Знак"/>
    <w:link w:val="ab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d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paragraph" w:styleId="af">
    <w:name w:val="Normal (Web)"/>
    <w:basedOn w:val="a"/>
    <w:pPr>
      <w:spacing w:before="100" w:beforeAutospacing="1" w:after="100" w:afterAutospacing="1"/>
    </w:p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character" w:customStyle="1" w:styleId="a6">
    <w:name w:val="Текст выноски Знак"/>
    <w:link w:val="a5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b/>
      <w:sz w:val="32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Pr>
      <w:lang w:eastAsia="zh-CN"/>
    </w:rPr>
  </w:style>
  <w:style w:type="paragraph" w:styleId="af2">
    <w:name w:val="Title"/>
    <w:link w:val="af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f3">
    <w:name w:val="Название Знак"/>
    <w:link w:val="af2"/>
    <w:uiPriority w:val="10"/>
    <w:rPr>
      <w:sz w:val="48"/>
      <w:szCs w:val="48"/>
      <w:lang w:eastAsia="zh-CN"/>
    </w:rPr>
  </w:style>
  <w:style w:type="paragraph" w:styleId="af4">
    <w:name w:val="Subtitle"/>
    <w:link w:val="af5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f5">
    <w:name w:val="Подзаголовок Знак"/>
    <w:link w:val="af4"/>
    <w:uiPriority w:val="11"/>
    <w:rPr>
      <w:sz w:val="24"/>
      <w:szCs w:val="24"/>
      <w:lang w:eastAsia="zh-CN"/>
    </w:rPr>
  </w:style>
  <w:style w:type="paragraph" w:styleId="22">
    <w:name w:val="Quote"/>
    <w:link w:val="23"/>
    <w:uiPriority w:val="29"/>
    <w:qFormat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Pr>
      <w:i/>
      <w:lang w:eastAsia="zh-CN"/>
    </w:rPr>
  </w:style>
  <w:style w:type="paragraph" w:styleId="af6">
    <w:name w:val="Intense Quote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link w:val="af6"/>
    <w:uiPriority w:val="30"/>
    <w:rPr>
      <w:i/>
      <w:shd w:val="clear" w:color="auto" w:fill="F2F2F2"/>
      <w:lang w:eastAsia="zh-CN"/>
    </w:rPr>
  </w:style>
  <w:style w:type="paragraph" w:styleId="af8">
    <w:name w:val="header"/>
    <w:link w:val="af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f9">
    <w:name w:val="Верхний колонтитул Знак"/>
    <w:link w:val="af8"/>
    <w:uiPriority w:val="99"/>
    <w:rPr>
      <w:lang w:eastAsia="zh-CN"/>
    </w:rPr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table" w:customStyle="1" w:styleId="TableGridLight">
    <w:name w:val="Table Grid Light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styleId="afc">
    <w:name w:val="footnote text"/>
    <w:link w:val="afd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d">
    <w:name w:val="Текст сноски Знак"/>
    <w:link w:val="afc"/>
    <w:uiPriority w:val="99"/>
    <w:rPr>
      <w:sz w:val="18"/>
      <w:lang w:eastAsia="zh-CN"/>
    </w:rPr>
  </w:style>
  <w:style w:type="paragraph" w:styleId="afe">
    <w:name w:val="endnote text"/>
    <w:link w:val="aff"/>
    <w:uiPriority w:val="99"/>
    <w:semiHidden/>
    <w:unhideWhenUsed/>
    <w:rPr>
      <w:lang w:eastAsia="zh-CN"/>
    </w:rPr>
  </w:style>
  <w:style w:type="character" w:customStyle="1" w:styleId="aff">
    <w:name w:val="Текст концевой сноски Знак"/>
    <w:link w:val="afe"/>
    <w:uiPriority w:val="99"/>
    <w:rPr>
      <w:lang w:eastAsia="zh-CN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uiPriority w:val="99"/>
    <w:unhideWhenUsed/>
    <w:rPr>
      <w:lang w:eastAsia="zh-CN"/>
    </w:rPr>
  </w:style>
  <w:style w:type="character" w:customStyle="1" w:styleId="14">
    <w:name w:val="Основной шрифт абзаца;Знак Знак1 Знак Знак"/>
    <w:semiHidden/>
  </w:style>
  <w:style w:type="paragraph" w:customStyle="1" w:styleId="15">
    <w:name w:val="Знак Знак1 Знак"/>
    <w:basedOn w:val="a"/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numbering" w:customStyle="1" w:styleId="16">
    <w:name w:val="Нет списка1"/>
    <w:next w:val="a2"/>
    <w:semiHidden/>
  </w:style>
  <w:style w:type="numbering" w:customStyle="1" w:styleId="110">
    <w:name w:val="Нет списка11"/>
    <w:next w:val="a2"/>
    <w:uiPriority w:val="99"/>
    <w:semiHidden/>
    <w:unhideWhenUsed/>
  </w:style>
  <w:style w:type="character" w:customStyle="1" w:styleId="hgkelc">
    <w:name w:val="hgkelc"/>
  </w:style>
  <w:style w:type="numbering" w:customStyle="1" w:styleId="25">
    <w:name w:val="Нет списка2"/>
    <w:next w:val="a2"/>
    <w:uiPriority w:val="99"/>
    <w:semiHidden/>
    <w:unhideWhenUsed/>
  </w:style>
  <w:style w:type="table" w:customStyle="1" w:styleId="17">
    <w:name w:val="Сетка таблицы1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</w:style>
  <w:style w:type="table" w:customStyle="1" w:styleId="26">
    <w:name w:val="Сетка таблицы2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port">
    <w:name w:val="Report"/>
    <w:basedOn w:val="a"/>
    <w:rsid w:val="00DC6CC7"/>
    <w:pPr>
      <w:spacing w:line="360" w:lineRule="auto"/>
      <w:ind w:firstLine="567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11"/>
  </w:style>
  <w:style w:type="paragraph" w:styleId="ab">
    <w:name w:val="Body Text"/>
    <w:basedOn w:val="a"/>
    <w:link w:val="ac"/>
    <w:pPr>
      <w:jc w:val="both"/>
    </w:pPr>
    <w:rPr>
      <w:sz w:val="28"/>
      <w:szCs w:val="20"/>
      <w:lang w:val="en-US" w:eastAsia="zh-CN"/>
    </w:rPr>
  </w:style>
  <w:style w:type="character" w:customStyle="1" w:styleId="ac">
    <w:name w:val="Основной текст Знак"/>
    <w:link w:val="ab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d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e">
    <w:name w:val="List Paragraph"/>
    <w:basedOn w:val="a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paragraph" w:styleId="af">
    <w:name w:val="Normal (Web)"/>
    <w:basedOn w:val="a"/>
    <w:pPr>
      <w:spacing w:before="100" w:beforeAutospacing="1" w:after="100" w:afterAutospacing="1"/>
    </w:p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pPr>
      <w:spacing w:before="100" w:beforeAutospacing="1" w:after="100" w:afterAutospacing="1"/>
    </w:pPr>
  </w:style>
  <w:style w:type="character" w:styleId="af0">
    <w:name w:val="Strong"/>
    <w:qFormat/>
    <w:rPr>
      <w:b/>
      <w:bCs/>
    </w:rPr>
  </w:style>
  <w:style w:type="character" w:customStyle="1" w:styleId="a6">
    <w:name w:val="Текст выноски Знак"/>
    <w:link w:val="a5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eastAsia="zh-CN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b/>
      <w:sz w:val="32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paragraph" w:styleId="af1">
    <w:name w:val="No Spacing"/>
    <w:uiPriority w:val="1"/>
    <w:qFormat/>
    <w:rPr>
      <w:lang w:eastAsia="zh-CN"/>
    </w:rPr>
  </w:style>
  <w:style w:type="paragraph" w:styleId="af2">
    <w:name w:val="Title"/>
    <w:link w:val="af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f3">
    <w:name w:val="Название Знак"/>
    <w:link w:val="af2"/>
    <w:uiPriority w:val="10"/>
    <w:rPr>
      <w:sz w:val="48"/>
      <w:szCs w:val="48"/>
      <w:lang w:eastAsia="zh-CN"/>
    </w:rPr>
  </w:style>
  <w:style w:type="paragraph" w:styleId="af4">
    <w:name w:val="Subtitle"/>
    <w:link w:val="af5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f5">
    <w:name w:val="Подзаголовок Знак"/>
    <w:link w:val="af4"/>
    <w:uiPriority w:val="11"/>
    <w:rPr>
      <w:sz w:val="24"/>
      <w:szCs w:val="24"/>
      <w:lang w:eastAsia="zh-CN"/>
    </w:rPr>
  </w:style>
  <w:style w:type="paragraph" w:styleId="22">
    <w:name w:val="Quote"/>
    <w:link w:val="23"/>
    <w:uiPriority w:val="29"/>
    <w:qFormat/>
    <w:pPr>
      <w:ind w:left="720" w:right="720"/>
    </w:pPr>
    <w:rPr>
      <w:i/>
      <w:lang w:eastAsia="zh-CN"/>
    </w:rPr>
  </w:style>
  <w:style w:type="character" w:customStyle="1" w:styleId="23">
    <w:name w:val="Цитата 2 Знак"/>
    <w:link w:val="22"/>
    <w:uiPriority w:val="29"/>
    <w:rPr>
      <w:i/>
      <w:lang w:eastAsia="zh-CN"/>
    </w:rPr>
  </w:style>
  <w:style w:type="paragraph" w:styleId="af6">
    <w:name w:val="Intense Quote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link w:val="af6"/>
    <w:uiPriority w:val="30"/>
    <w:rPr>
      <w:i/>
      <w:shd w:val="clear" w:color="auto" w:fill="F2F2F2"/>
      <w:lang w:eastAsia="zh-CN"/>
    </w:rPr>
  </w:style>
  <w:style w:type="paragraph" w:styleId="af8">
    <w:name w:val="header"/>
    <w:link w:val="af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af9">
    <w:name w:val="Верхний колонтитул Знак"/>
    <w:link w:val="af8"/>
    <w:uiPriority w:val="99"/>
    <w:rPr>
      <w:lang w:eastAsia="zh-CN"/>
    </w:rPr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table" w:customStyle="1" w:styleId="TableGridLight">
    <w:name w:val="Table Grid Light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unhideWhenUsed/>
    <w:rPr>
      <w:color w:val="0000FF"/>
      <w:u w:val="single"/>
    </w:rPr>
  </w:style>
  <w:style w:type="paragraph" w:styleId="afc">
    <w:name w:val="footnote text"/>
    <w:link w:val="afd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d">
    <w:name w:val="Текст сноски Знак"/>
    <w:link w:val="afc"/>
    <w:uiPriority w:val="99"/>
    <w:rPr>
      <w:sz w:val="18"/>
      <w:lang w:eastAsia="zh-CN"/>
    </w:rPr>
  </w:style>
  <w:style w:type="paragraph" w:styleId="afe">
    <w:name w:val="endnote text"/>
    <w:link w:val="aff"/>
    <w:uiPriority w:val="99"/>
    <w:semiHidden/>
    <w:unhideWhenUsed/>
    <w:rPr>
      <w:lang w:eastAsia="zh-CN"/>
    </w:rPr>
  </w:style>
  <w:style w:type="character" w:customStyle="1" w:styleId="aff">
    <w:name w:val="Текст концевой сноски Знак"/>
    <w:link w:val="afe"/>
    <w:uiPriority w:val="99"/>
    <w:rPr>
      <w:lang w:eastAsia="zh-CN"/>
    </w:rPr>
  </w:style>
  <w:style w:type="character" w:styleId="aff0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uiPriority w:val="99"/>
    <w:unhideWhenUsed/>
    <w:rPr>
      <w:lang w:eastAsia="zh-CN"/>
    </w:rPr>
  </w:style>
  <w:style w:type="character" w:customStyle="1" w:styleId="14">
    <w:name w:val="Основной шрифт абзаца;Знак Знак1 Знак Знак"/>
    <w:semiHidden/>
  </w:style>
  <w:style w:type="paragraph" w:customStyle="1" w:styleId="15">
    <w:name w:val="Знак Знак1 Знак"/>
    <w:basedOn w:val="a"/>
    <w:rPr>
      <w:rFonts w:ascii="Verdana" w:hAnsi="Verdana"/>
      <w:sz w:val="20"/>
      <w:szCs w:val="20"/>
      <w:lang w:val="en-US" w:eastAsia="en-US"/>
    </w:rPr>
  </w:style>
  <w:style w:type="paragraph" w:customStyle="1" w:styleId="aff3">
    <w:name w:val="Знак Знак Знак Знак Знак"/>
    <w:basedOn w:val="a"/>
    <w:rPr>
      <w:rFonts w:ascii="Verdana" w:hAnsi="Verdana"/>
      <w:sz w:val="20"/>
      <w:szCs w:val="20"/>
      <w:lang w:val="en-US" w:eastAsia="en-US"/>
    </w:rPr>
  </w:style>
  <w:style w:type="numbering" w:customStyle="1" w:styleId="16">
    <w:name w:val="Нет списка1"/>
    <w:next w:val="a2"/>
    <w:semiHidden/>
  </w:style>
  <w:style w:type="numbering" w:customStyle="1" w:styleId="110">
    <w:name w:val="Нет списка11"/>
    <w:next w:val="a2"/>
    <w:uiPriority w:val="99"/>
    <w:semiHidden/>
    <w:unhideWhenUsed/>
  </w:style>
  <w:style w:type="character" w:customStyle="1" w:styleId="hgkelc">
    <w:name w:val="hgkelc"/>
  </w:style>
  <w:style w:type="numbering" w:customStyle="1" w:styleId="25">
    <w:name w:val="Нет списка2"/>
    <w:next w:val="a2"/>
    <w:uiPriority w:val="99"/>
    <w:semiHidden/>
    <w:unhideWhenUsed/>
  </w:style>
  <w:style w:type="table" w:customStyle="1" w:styleId="17">
    <w:name w:val="Сетка таблицы1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</w:style>
  <w:style w:type="table" w:customStyle="1" w:styleId="26">
    <w:name w:val="Сетка таблицы2"/>
    <w:basedOn w:val="a1"/>
    <w:next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port">
    <w:name w:val="Report"/>
    <w:basedOn w:val="a"/>
    <w:rsid w:val="00DC6CC7"/>
    <w:pPr>
      <w:spacing w:line="360" w:lineRule="auto"/>
      <w:ind w:firstLine="567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7651</Words>
  <Characters>43612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51161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PC71</cp:lastModifiedBy>
  <cp:revision>8</cp:revision>
  <dcterms:created xsi:type="dcterms:W3CDTF">2025-08-11T06:54:00Z</dcterms:created>
  <dcterms:modified xsi:type="dcterms:W3CDTF">2025-09-05T08:54:00Z</dcterms:modified>
  <cp:version>917504</cp:version>
</cp:coreProperties>
</file>